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D0ECB" w14:textId="71FD310D" w:rsidR="00E3228C" w:rsidRPr="00CE1339" w:rsidRDefault="00E3228C" w:rsidP="00E3228C">
      <w:pPr>
        <w:pStyle w:val="ERCOberschrift"/>
      </w:pPr>
      <w:r w:rsidRPr="00CE1339">
        <w:rPr>
          <w:rStyle w:val="OhneA"/>
        </w:rPr>
        <w:t>Des solutions linéaires pour tout l’éclairage architectural :</w:t>
      </w:r>
    </w:p>
    <w:p w14:paraId="0AED5778" w14:textId="68FE5A77" w:rsidR="00E3228C" w:rsidRPr="00CE1339" w:rsidRDefault="00E3228C" w:rsidP="00E3228C">
      <w:pPr>
        <w:pStyle w:val="ERCOberschrift"/>
      </w:pPr>
      <w:proofErr w:type="gramStart"/>
      <w:r w:rsidRPr="00CE1339">
        <w:rPr>
          <w:rStyle w:val="OhneA"/>
        </w:rPr>
        <w:t>le</w:t>
      </w:r>
      <w:proofErr w:type="gramEnd"/>
      <w:r w:rsidRPr="00CE1339">
        <w:rPr>
          <w:rStyle w:val="OhneA"/>
        </w:rPr>
        <w:t xml:space="preserve"> système de structure d’éclairage modulaire </w:t>
      </w:r>
      <w:proofErr w:type="spellStart"/>
      <w:r w:rsidRPr="00CE1339">
        <w:rPr>
          <w:rStyle w:val="OhneA"/>
        </w:rPr>
        <w:t>Invia</w:t>
      </w:r>
      <w:proofErr w:type="spellEnd"/>
      <w:r w:rsidRPr="00CE1339">
        <w:rPr>
          <w:rStyle w:val="OhneA"/>
        </w:rPr>
        <w:t> 48 V de ERCO</w:t>
      </w:r>
    </w:p>
    <w:p w14:paraId="4E414247" w14:textId="77777777" w:rsidR="00E3228C" w:rsidRPr="00CE1339" w:rsidRDefault="00E3228C" w:rsidP="00E3228C">
      <w:pPr>
        <w:pStyle w:val="ERCOberschrift"/>
        <w:rPr>
          <w:b w:val="0"/>
          <w:bCs w:val="0"/>
        </w:rPr>
      </w:pPr>
    </w:p>
    <w:p w14:paraId="389873A9" w14:textId="178008D9" w:rsidR="00E3228C" w:rsidRPr="00CE1339" w:rsidRDefault="00E3228C" w:rsidP="00E3228C">
      <w:pPr>
        <w:pStyle w:val="ERCOberschrift"/>
      </w:pPr>
      <w:r w:rsidRPr="00CE1339">
        <w:rPr>
          <w:rStyle w:val="OhneA"/>
        </w:rPr>
        <w:t>Lüdenscheid,</w:t>
      </w:r>
      <w:r w:rsidR="0002040F">
        <w:rPr>
          <w:rStyle w:val="OhneA"/>
        </w:rPr>
        <w:t xml:space="preserve"> janvier 2023. </w:t>
      </w:r>
      <w:r w:rsidRPr="00CE1339">
        <w:rPr>
          <w:rStyle w:val="OhneA"/>
        </w:rPr>
        <w:t xml:space="preserve">Les lignes de lumière constituent un moyen efficace pour dynamiser les espaces et mettre en valeur leurs dimensions. Pour ce faire, le système de structure d’éclairage </w:t>
      </w:r>
      <w:r w:rsidR="007474A8">
        <w:rPr>
          <w:rStyle w:val="OhneA"/>
        </w:rPr>
        <w:t>linéaire</w:t>
      </w:r>
      <w:r w:rsidRPr="00CE1339">
        <w:rPr>
          <w:rStyle w:val="OhneA"/>
        </w:rPr>
        <w:t xml:space="preserve"> </w:t>
      </w:r>
      <w:hyperlink r:id="rId8" w:history="1">
        <w:proofErr w:type="spellStart"/>
        <w:r w:rsidRPr="0002040F">
          <w:rPr>
            <w:rStyle w:val="Hyperlink"/>
          </w:rPr>
          <w:t>Invia</w:t>
        </w:r>
        <w:proofErr w:type="spellEnd"/>
        <w:r w:rsidRPr="0002040F">
          <w:rPr>
            <w:rStyle w:val="Hyperlink"/>
          </w:rPr>
          <w:t> 48 V</w:t>
        </w:r>
      </w:hyperlink>
      <w:r w:rsidRPr="00CE1339">
        <w:rPr>
          <w:rStyle w:val="OhneA"/>
        </w:rPr>
        <w:t xml:space="preserve"> ne comprend pas uniquement des lignes de lumière à rayonnement diffus. C’est un système complet pour toutes les applications de l’éclairage architectural, allant de l’éclairage général à l’éclairage d’accentuation. Il offre également des solutions innovantes en matière de technologie d’éclairage, tel que l’éclairage mural continu jusque dans les angles.</w:t>
      </w:r>
    </w:p>
    <w:p w14:paraId="1BC2938E" w14:textId="3BEADEF6" w:rsidR="00BE0E44" w:rsidRPr="00CE1339" w:rsidRDefault="00BE0E44" w:rsidP="00BE0E44">
      <w:pPr>
        <w:pStyle w:val="ERCOText"/>
      </w:pPr>
    </w:p>
    <w:p w14:paraId="376CA262" w14:textId="509BFBA7" w:rsidR="00E3228C" w:rsidRPr="00CE1339" w:rsidRDefault="00E3228C" w:rsidP="00E3228C">
      <w:pPr>
        <w:pStyle w:val="ERCOberschrift"/>
        <w:rPr>
          <w:b w:val="0"/>
          <w:bCs w:val="0"/>
        </w:rPr>
      </w:pPr>
      <w:r w:rsidRPr="00CE1339">
        <w:rPr>
          <w:b w:val="0"/>
        </w:rPr>
        <w:t>En architecture, les lignes telles que les lignes de fuite, les bords et les axes de vision sont des éléments clés de la conception. De nombreux concepts lumière utilisent des systèmes de structures d'éclairage pour retracer de telles lignes : cela dynamise les espaces et souligne leurs dimensions. Mais quoi, si un</w:t>
      </w:r>
      <w:r w:rsidR="007474A8">
        <w:rPr>
          <w:b w:val="0"/>
        </w:rPr>
        <w:t>e</w:t>
      </w:r>
      <w:r w:rsidRPr="00CE1339">
        <w:rPr>
          <w:b w:val="0"/>
        </w:rPr>
        <w:t xml:space="preserve"> tel</w:t>
      </w:r>
      <w:r w:rsidR="007474A8">
        <w:rPr>
          <w:b w:val="0"/>
        </w:rPr>
        <w:t>le</w:t>
      </w:r>
      <w:r w:rsidRPr="00CE1339">
        <w:rPr>
          <w:b w:val="0"/>
        </w:rPr>
        <w:t xml:space="preserve"> structure d'éclairage </w:t>
      </w:r>
      <w:r w:rsidR="007474A8">
        <w:rPr>
          <w:b w:val="0"/>
        </w:rPr>
        <w:t xml:space="preserve">linéaire </w:t>
      </w:r>
      <w:r w:rsidRPr="00CE1339">
        <w:rPr>
          <w:b w:val="0"/>
        </w:rPr>
        <w:t xml:space="preserve">pouvait prendre en charge toutes les applications inhérentes à l’éclairage architectural — par exemple l’éclairage mural des musées ou galeries, l’éclairage général des bâtiments publics ou l’éclairage </w:t>
      </w:r>
      <w:proofErr w:type="gramStart"/>
      <w:r w:rsidRPr="00CE1339">
        <w:rPr>
          <w:b w:val="0"/>
        </w:rPr>
        <w:t>des</w:t>
      </w:r>
      <w:proofErr w:type="gramEnd"/>
      <w:r w:rsidRPr="00CE1339">
        <w:rPr>
          <w:b w:val="0"/>
        </w:rPr>
        <w:t xml:space="preserve"> postes de travail répondant aux normes en vigueur dans les bureaux ? Cette question, l’équipe de développement de ERCO se l’est posée et y répond aujourd’hui avec l</w:t>
      </w:r>
      <w:r w:rsidR="00626F33">
        <w:rPr>
          <w:b w:val="0"/>
        </w:rPr>
        <w:t>a</w:t>
      </w:r>
      <w:r w:rsidRPr="00CE1339">
        <w:rPr>
          <w:b w:val="0"/>
        </w:rPr>
        <w:t xml:space="preserve"> nouve</w:t>
      </w:r>
      <w:r w:rsidR="00626F33">
        <w:rPr>
          <w:b w:val="0"/>
        </w:rPr>
        <w:t>lle</w:t>
      </w:r>
      <w:r w:rsidRPr="00CE1339">
        <w:rPr>
          <w:b w:val="0"/>
        </w:rPr>
        <w:t xml:space="preserve"> structure d’éclairage modulaire </w:t>
      </w:r>
      <w:hyperlink r:id="rId9" w:history="1">
        <w:proofErr w:type="spellStart"/>
        <w:r w:rsidRPr="0002040F">
          <w:rPr>
            <w:rStyle w:val="Hyperlink"/>
            <w:b w:val="0"/>
          </w:rPr>
          <w:t>Invia</w:t>
        </w:r>
        <w:proofErr w:type="spellEnd"/>
        <w:r w:rsidRPr="0002040F">
          <w:rPr>
            <w:rStyle w:val="Hyperlink"/>
            <w:b w:val="0"/>
          </w:rPr>
          <w:t> 48 V </w:t>
        </w:r>
      </w:hyperlink>
      <w:r w:rsidRPr="00CE1339">
        <w:rPr>
          <w:b w:val="0"/>
        </w:rPr>
        <w:t xml:space="preserve">: celui-ci permet un éclairage architectural complet à partir d’un profilé linéaire et offre diverses options de montage ainsi qu’une flexibilité maximale lors de la conception et de l’installation. Une connectivité numérique moderne et l'option </w:t>
      </w:r>
      <w:proofErr w:type="spellStart"/>
      <w:r w:rsidRPr="00CE1339">
        <w:rPr>
          <w:b w:val="0"/>
        </w:rPr>
        <w:t>Tunable</w:t>
      </w:r>
      <w:proofErr w:type="spellEnd"/>
      <w:r w:rsidRPr="00CE1339">
        <w:rPr>
          <w:b w:val="0"/>
        </w:rPr>
        <w:t xml:space="preserve"> white font également d’</w:t>
      </w:r>
      <w:proofErr w:type="spellStart"/>
      <w:r w:rsidRPr="00CE1339">
        <w:rPr>
          <w:b w:val="0"/>
        </w:rPr>
        <w:t>Invia</w:t>
      </w:r>
      <w:proofErr w:type="spellEnd"/>
      <w:r w:rsidRPr="00CE1339">
        <w:rPr>
          <w:b w:val="0"/>
        </w:rPr>
        <w:t xml:space="preserve"> 48 V un outil polyvalent pour les concepts d’éclairage HCL. </w:t>
      </w:r>
    </w:p>
    <w:p w14:paraId="5D9E56DA" w14:textId="77777777" w:rsidR="00E3228C" w:rsidRPr="00CE1339" w:rsidRDefault="00E3228C" w:rsidP="00E3228C">
      <w:pPr>
        <w:pStyle w:val="ERCOberschrift"/>
        <w:rPr>
          <w:b w:val="0"/>
          <w:bCs w:val="0"/>
        </w:rPr>
      </w:pPr>
    </w:p>
    <w:p w14:paraId="2CF82FE4" w14:textId="77777777" w:rsidR="0002040F" w:rsidRDefault="0002040F" w:rsidP="00E3228C">
      <w:pPr>
        <w:pStyle w:val="ERCOberschrift"/>
        <w:rPr>
          <w:rStyle w:val="OhneA"/>
        </w:rPr>
      </w:pPr>
    </w:p>
    <w:p w14:paraId="100CA7AE" w14:textId="77777777" w:rsidR="0002040F" w:rsidRDefault="0002040F" w:rsidP="00E3228C">
      <w:pPr>
        <w:pStyle w:val="ERCOberschrift"/>
        <w:rPr>
          <w:rStyle w:val="OhneA"/>
        </w:rPr>
      </w:pPr>
    </w:p>
    <w:p w14:paraId="1E76CD74" w14:textId="4852156C" w:rsidR="00E3228C" w:rsidRPr="00CE1339" w:rsidRDefault="00E3228C" w:rsidP="00E3228C">
      <w:pPr>
        <w:pStyle w:val="ERCOberschrift"/>
        <w:rPr>
          <w:b w:val="0"/>
          <w:bCs w:val="0"/>
        </w:rPr>
      </w:pPr>
      <w:r w:rsidRPr="00CE1339">
        <w:rPr>
          <w:rStyle w:val="OhneA"/>
        </w:rPr>
        <w:lastRenderedPageBreak/>
        <w:t>Profilés pour montage encastré, montage apparent et montage suspendu</w:t>
      </w:r>
    </w:p>
    <w:p w14:paraId="4EB48FF7" w14:textId="67F673A7" w:rsidR="00E3228C" w:rsidRPr="00CE1339" w:rsidRDefault="0002040F" w:rsidP="00E3228C">
      <w:pPr>
        <w:pStyle w:val="ERCOberschrift"/>
        <w:rPr>
          <w:b w:val="0"/>
          <w:bCs w:val="0"/>
        </w:rPr>
      </w:pPr>
      <w:hyperlink r:id="rId10" w:history="1">
        <w:proofErr w:type="spellStart"/>
        <w:r w:rsidR="00E3228C" w:rsidRPr="0002040F">
          <w:rPr>
            <w:rStyle w:val="Hyperlink"/>
            <w:b w:val="0"/>
          </w:rPr>
          <w:t>Invia</w:t>
        </w:r>
        <w:proofErr w:type="spellEnd"/>
        <w:r w:rsidR="00E3228C" w:rsidRPr="0002040F">
          <w:rPr>
            <w:rStyle w:val="Hyperlink"/>
            <w:b w:val="0"/>
          </w:rPr>
          <w:t> 48 V</w:t>
        </w:r>
      </w:hyperlink>
      <w:r w:rsidR="00E3228C" w:rsidRPr="00CE1339">
        <w:rPr>
          <w:b w:val="0"/>
        </w:rPr>
        <w:t xml:space="preserve"> est un</w:t>
      </w:r>
      <w:r w:rsidR="00626F33">
        <w:rPr>
          <w:b w:val="0"/>
        </w:rPr>
        <w:t>e</w:t>
      </w:r>
      <w:r w:rsidR="00E3228C" w:rsidRPr="00CE1339">
        <w:rPr>
          <w:b w:val="0"/>
        </w:rPr>
        <w:t xml:space="preserve"> structure d'éclairage modulaire, basse tension, avec des profilés pour différents types de montage et disposant de ses propres </w:t>
      </w:r>
      <w:proofErr w:type="spellStart"/>
      <w:r w:rsidR="00E3228C" w:rsidRPr="00CE1339">
        <w:rPr>
          <w:b w:val="0"/>
        </w:rPr>
        <w:t>Downlights</w:t>
      </w:r>
      <w:proofErr w:type="spellEnd"/>
      <w:r w:rsidR="00E3228C" w:rsidRPr="00CE1339">
        <w:rPr>
          <w:b w:val="0"/>
        </w:rPr>
        <w:t xml:space="preserve">, appareils à faisceau mural linéaires et d’un </w:t>
      </w:r>
      <w:proofErr w:type="spellStart"/>
      <w:r w:rsidR="00E3228C" w:rsidRPr="00CE1339">
        <w:rPr>
          <w:b w:val="0"/>
        </w:rPr>
        <w:t>Uplight</w:t>
      </w:r>
      <w:proofErr w:type="spellEnd"/>
      <w:r w:rsidR="00E3228C" w:rsidRPr="00CE1339">
        <w:rPr>
          <w:b w:val="0"/>
        </w:rPr>
        <w:t xml:space="preserve"> en option. </w:t>
      </w:r>
      <w:proofErr w:type="spellStart"/>
      <w:r w:rsidR="00E3228C" w:rsidRPr="00CE1339">
        <w:rPr>
          <w:b w:val="0"/>
        </w:rPr>
        <w:t>Invia</w:t>
      </w:r>
      <w:proofErr w:type="spellEnd"/>
      <w:r w:rsidR="00E3228C" w:rsidRPr="00CE1339">
        <w:rPr>
          <w:b w:val="0"/>
        </w:rPr>
        <w:t xml:space="preserve"> 48 V est aussi compatible avec les rails conducteurs </w:t>
      </w:r>
      <w:proofErr w:type="spellStart"/>
      <w:r w:rsidR="00E3228C" w:rsidRPr="00CE1339">
        <w:rPr>
          <w:b w:val="0"/>
        </w:rPr>
        <w:t>Minirail</w:t>
      </w:r>
      <w:proofErr w:type="spellEnd"/>
      <w:r w:rsidR="00E3228C" w:rsidRPr="00CE1339">
        <w:rPr>
          <w:b w:val="0"/>
        </w:rPr>
        <w:t xml:space="preserve"> 48 V ERCO et, par conséquent, avec tous les projecteurs 48 V de ERCO, permettant ainsi de réaliser un éclairage d’accentuation flexible à partir du système. Le profilé de base existe en trois variantes : le profilé d’encastrement couvrant pour l'installation dans des faux-plafonds peut également être utilisé pour supporter des panneaux acoustiques. Le profilé d’encastrement affleurant convient à différentes épaisseurs de plafond. S'y ajoute le profilé pour montage apparent/suspendu d’une section de 43 x 94 </w:t>
      </w:r>
      <w:proofErr w:type="spellStart"/>
      <w:r w:rsidR="00E3228C" w:rsidRPr="00CE1339">
        <w:rPr>
          <w:b w:val="0"/>
        </w:rPr>
        <w:t>mm.</w:t>
      </w:r>
      <w:proofErr w:type="spellEnd"/>
      <w:r w:rsidR="00E3228C" w:rsidRPr="00CE1339">
        <w:rPr>
          <w:b w:val="0"/>
        </w:rPr>
        <w:t xml:space="preserve"> Les profilés ont 1 800 mm de long et peuvent être raccourcis sur site. Des angles droits avec des côtés de 300 mm de long ainsi que des accessoires de montage tels que des raccords avec alimentation, des embouts et des suspensions viennent compléter le système. </w:t>
      </w:r>
      <w:hyperlink r:id="rId11" w:history="1">
        <w:proofErr w:type="spellStart"/>
        <w:r w:rsidR="00E3228C" w:rsidRPr="0002040F">
          <w:rPr>
            <w:rStyle w:val="Hyperlink"/>
            <w:b w:val="0"/>
          </w:rPr>
          <w:t>Invia</w:t>
        </w:r>
        <w:proofErr w:type="spellEnd"/>
        <w:r w:rsidR="00E3228C" w:rsidRPr="0002040F">
          <w:rPr>
            <w:rStyle w:val="Hyperlink"/>
            <w:b w:val="0"/>
          </w:rPr>
          <w:t> 48 V</w:t>
        </w:r>
      </w:hyperlink>
      <w:r w:rsidR="00E3228C" w:rsidRPr="00CE1339">
        <w:rPr>
          <w:b w:val="0"/>
        </w:rPr>
        <w:t xml:space="preserve"> permet ainsi aux concepteurs de tenir compte, de manière différenciée, des contraintes techniques des bâtiments, par exemple dans le cadre de projets à réaliser dans de l’existant. Le système offre aussi une grande liberté en matière d’aménagement : qu’il s’agisse de concepts intégrés au plafond avec détails d’installation élégants, affleurants et sans rebords ou de structures additionnelles, suspendues dans l’espace, créant une présence marquante. ERCO propose des aides à la conception ainsi que des outils interactifs pour configurer et définir les solutions d’éclairage appropriées.</w:t>
      </w:r>
    </w:p>
    <w:p w14:paraId="0003D2BF" w14:textId="77777777" w:rsidR="00E3228C" w:rsidRPr="00CE1339" w:rsidRDefault="00E3228C" w:rsidP="00E3228C">
      <w:pPr>
        <w:pStyle w:val="ERCOberschrift"/>
        <w:rPr>
          <w:b w:val="0"/>
          <w:bCs w:val="0"/>
        </w:rPr>
      </w:pPr>
    </w:p>
    <w:p w14:paraId="1EB71857" w14:textId="0EE6F291" w:rsidR="00E3228C" w:rsidRPr="00CE1339" w:rsidRDefault="00E3228C" w:rsidP="00E3228C">
      <w:pPr>
        <w:pStyle w:val="ERCOberschrift"/>
        <w:rPr>
          <w:b w:val="0"/>
          <w:bCs w:val="0"/>
        </w:rPr>
      </w:pPr>
      <w:r w:rsidRPr="00CE1339">
        <w:rPr>
          <w:b w:val="0"/>
        </w:rPr>
        <w:t xml:space="preserve">Les appareils d’éclairage </w:t>
      </w:r>
      <w:hyperlink r:id="rId12" w:history="1">
        <w:proofErr w:type="spellStart"/>
        <w:r w:rsidRPr="0002040F">
          <w:rPr>
            <w:rStyle w:val="Hyperlink"/>
            <w:b w:val="0"/>
          </w:rPr>
          <w:t>Invia</w:t>
        </w:r>
        <w:proofErr w:type="spellEnd"/>
      </w:hyperlink>
      <w:r w:rsidRPr="00CE1339">
        <w:rPr>
          <w:b w:val="0"/>
        </w:rPr>
        <w:t xml:space="preserve"> sont disponibles dans les longueurs 1 800 mm ou 300 mm en fonction des profilés. Il est ainsi également possible de combiner plusieurs luminaires avec différentes répartitions de lumière sur une longueur de profilé ou d’équiper des profilés plus courts de manière adaptée. Les luminaires s'encliquettent sans outils et se connectent ainsi aux quatre connecteurs intégrés dans le profilé et servant à l'alimentation électrique ainsi qu'au pilotage. ERCO offre, </w:t>
      </w:r>
      <w:r w:rsidRPr="00CE1339">
        <w:rPr>
          <w:b w:val="0"/>
        </w:rPr>
        <w:lastRenderedPageBreak/>
        <w:t xml:space="preserve">pour ce nouveau système, un large choix de répartitions de lumière — la plupart reposant sur la technologie de lentilles typique développée et produite en interne. Les systèmes de lentilles miniaturisés, d’une largeur de 25 mm seulement, projettent, avec précision et grande efficacité, la lumière sur la surface cible. Ce qui permet d’obtenir des répartitions </w:t>
      </w:r>
      <w:proofErr w:type="spellStart"/>
      <w:r w:rsidRPr="00CE1339">
        <w:rPr>
          <w:b w:val="0"/>
        </w:rPr>
        <w:t>Downlight</w:t>
      </w:r>
      <w:proofErr w:type="spellEnd"/>
      <w:r w:rsidRPr="00CE1339">
        <w:rPr>
          <w:b w:val="0"/>
        </w:rPr>
        <w:t xml:space="preserve"> à 90° voire à 70°. La version à rayonnement étroit existe, en outre, en tant que </w:t>
      </w:r>
      <w:proofErr w:type="spellStart"/>
      <w:r w:rsidRPr="00CE1339">
        <w:rPr>
          <w:b w:val="0"/>
        </w:rPr>
        <w:t>Downlight</w:t>
      </w:r>
      <w:proofErr w:type="spellEnd"/>
      <w:r w:rsidRPr="00CE1339">
        <w:rPr>
          <w:b w:val="0"/>
        </w:rPr>
        <w:t xml:space="preserve"> High-output pour des hauteurs de pièces jusqu'à 8 m ou en tant que lumière pour éclairer des postes de travail conformément aux normes et sans éblouissement avec un UGR &lt;19. À cela s’ajoute une répartition de lumière à rayonnement diffus. Les optiques sont en contact direct les unes avec les autres. Elles sont également disponibles sous forme d’angles avec des côtés d'une longueur de 300 </w:t>
      </w:r>
      <w:proofErr w:type="spellStart"/>
      <w:r w:rsidRPr="00CE1339">
        <w:rPr>
          <w:b w:val="0"/>
        </w:rPr>
        <w:t>mm.</w:t>
      </w:r>
      <w:proofErr w:type="spellEnd"/>
      <w:r w:rsidRPr="00CE1339">
        <w:rPr>
          <w:b w:val="0"/>
        </w:rPr>
        <w:t xml:space="preserve"> Il en résulte une bande lumineuse visuellement ininterrompue pour un plafond à l’aspect esthétique.</w:t>
      </w:r>
      <w:r w:rsidRPr="00CE1339">
        <w:rPr>
          <w:rFonts w:ascii="Arial Unicode MS" w:hAnsi="Arial Unicode MS"/>
          <w:b w:val="0"/>
        </w:rPr>
        <w:br/>
      </w:r>
    </w:p>
    <w:p w14:paraId="712D8227" w14:textId="25F77391" w:rsidR="00E3228C" w:rsidRPr="00CE1339" w:rsidRDefault="00E3228C" w:rsidP="00E3228C">
      <w:pPr>
        <w:pStyle w:val="ERCOberschrift"/>
        <w:rPr>
          <w:b w:val="0"/>
          <w:bCs w:val="0"/>
        </w:rPr>
      </w:pPr>
      <w:r w:rsidRPr="00CE1339">
        <w:rPr>
          <w:b w:val="0"/>
        </w:rPr>
        <w:t xml:space="preserve">En matière de durabilité, </w:t>
      </w:r>
      <w:proofErr w:type="spellStart"/>
      <w:r w:rsidRPr="00CE1339">
        <w:rPr>
          <w:b w:val="0"/>
        </w:rPr>
        <w:t>Invia</w:t>
      </w:r>
      <w:proofErr w:type="spellEnd"/>
      <w:r w:rsidRPr="00CE1339">
        <w:rPr>
          <w:b w:val="0"/>
        </w:rPr>
        <w:t xml:space="preserve"> 48 V marque également des points grâce à ses composants modulaires et à sa technologie d’éclairage efficace en fonctionnement. Pour une charge du bloc d’alimentation de 30 % et plus, les systèmes basse tension 48 V sont plus efficaces que les systèmes 220-240 V car la conversion de tension du réseau vers 48 V se fait de façon centralisée, et non pour chaque appareil d’éclairage. L</w:t>
      </w:r>
      <w:r w:rsidR="00626F33">
        <w:rPr>
          <w:b w:val="0"/>
        </w:rPr>
        <w:t xml:space="preserve">a </w:t>
      </w:r>
      <w:r w:rsidRPr="00CE1339">
        <w:rPr>
          <w:b w:val="0"/>
        </w:rPr>
        <w:t>structure d’éclairage</w:t>
      </w:r>
      <w:r w:rsidR="00626F33">
        <w:rPr>
          <w:b w:val="0"/>
        </w:rPr>
        <w:t xml:space="preserve"> linéaire</w:t>
      </w:r>
      <w:r w:rsidRPr="00CE1339">
        <w:rPr>
          <w:b w:val="0"/>
        </w:rPr>
        <w:t xml:space="preserve"> </w:t>
      </w:r>
      <w:proofErr w:type="spellStart"/>
      <w:r w:rsidRPr="00CE1339">
        <w:rPr>
          <w:b w:val="0"/>
        </w:rPr>
        <w:t>Invia</w:t>
      </w:r>
      <w:proofErr w:type="spellEnd"/>
      <w:r w:rsidRPr="00CE1339">
        <w:rPr>
          <w:b w:val="0"/>
        </w:rPr>
        <w:t xml:space="preserve"> 48 V est particulièrement efficace avec une valeur pouvant atteindre jusqu’à 160 lm/W avec des </w:t>
      </w:r>
      <w:proofErr w:type="spellStart"/>
      <w:r w:rsidRPr="00CE1339">
        <w:rPr>
          <w:b w:val="0"/>
        </w:rPr>
        <w:t>Downlights</w:t>
      </w:r>
      <w:proofErr w:type="spellEnd"/>
      <w:r w:rsidRPr="00CE1339">
        <w:rPr>
          <w:b w:val="0"/>
        </w:rPr>
        <w:t xml:space="preserve">. </w:t>
      </w:r>
    </w:p>
    <w:p w14:paraId="79E711BB" w14:textId="77777777" w:rsidR="00E3228C" w:rsidRPr="00CE1339" w:rsidRDefault="00E3228C" w:rsidP="00E3228C">
      <w:pPr>
        <w:pStyle w:val="ERCOberschrift"/>
        <w:rPr>
          <w:b w:val="0"/>
          <w:bCs w:val="0"/>
        </w:rPr>
      </w:pPr>
    </w:p>
    <w:p w14:paraId="30A02966" w14:textId="77777777" w:rsidR="00E3228C" w:rsidRPr="00CE1339" w:rsidRDefault="00E3228C" w:rsidP="00E3228C">
      <w:pPr>
        <w:pStyle w:val="ERCOberschrift"/>
      </w:pPr>
      <w:r w:rsidRPr="00CE1339">
        <w:rPr>
          <w:rStyle w:val="OhneA"/>
        </w:rPr>
        <w:t>Éclairage mural en continu — jusque dans les angles</w:t>
      </w:r>
    </w:p>
    <w:p w14:paraId="0B60E847" w14:textId="5970A4AE" w:rsidR="00E3228C" w:rsidRPr="00CE1339" w:rsidRDefault="00E3228C" w:rsidP="00E3228C">
      <w:pPr>
        <w:pStyle w:val="ERCOberschrift"/>
        <w:rPr>
          <w:b w:val="0"/>
          <w:bCs w:val="0"/>
        </w:rPr>
      </w:pPr>
      <w:r w:rsidRPr="00CE1339">
        <w:rPr>
          <w:b w:val="0"/>
        </w:rPr>
        <w:t xml:space="preserve">L’éclairage mural de haute qualité et particulièrement uniforme, qui s’obtient grâce à des éléments d’éclairage appropriés, fait sans nul doute partie des caractéristiques remarquables </w:t>
      </w:r>
      <w:hyperlink r:id="rId13" w:history="1">
        <w:r w:rsidRPr="0002040F">
          <w:rPr>
            <w:rStyle w:val="Hyperlink"/>
            <w:b w:val="0"/>
          </w:rPr>
          <w:t>d’</w:t>
        </w:r>
        <w:proofErr w:type="spellStart"/>
        <w:r w:rsidRPr="0002040F">
          <w:rPr>
            <w:rStyle w:val="Hyperlink"/>
            <w:b w:val="0"/>
          </w:rPr>
          <w:t>Invia</w:t>
        </w:r>
        <w:proofErr w:type="spellEnd"/>
        <w:r w:rsidRPr="0002040F">
          <w:rPr>
            <w:rStyle w:val="Hyperlink"/>
            <w:b w:val="0"/>
          </w:rPr>
          <w:t xml:space="preserve"> 48 V</w:t>
        </w:r>
      </w:hyperlink>
      <w:r w:rsidRPr="00CE1339">
        <w:rPr>
          <w:b w:val="0"/>
        </w:rPr>
        <w:t xml:space="preserve">. Les appareils à faisceau mural </w:t>
      </w:r>
      <w:proofErr w:type="spellStart"/>
      <w:r w:rsidRPr="00CE1339">
        <w:rPr>
          <w:b w:val="0"/>
        </w:rPr>
        <w:t>Invia</w:t>
      </w:r>
      <w:proofErr w:type="spellEnd"/>
      <w:r w:rsidRPr="00CE1339">
        <w:rPr>
          <w:b w:val="0"/>
        </w:rPr>
        <w:t xml:space="preserve"> sont conçus de telle sorte qu’il n'est pratiquement pas possible de regarder directement dans le luminaire depuis la pièce, garantissant ainsi un confort visuel particulièrement élevé. La lumière part directement sous le plafond pour se répandre uniformément sur toute la hauteur du mur. Le meilleur : des luminaires </w:t>
      </w:r>
      <w:r w:rsidRPr="00CE1339">
        <w:rPr>
          <w:b w:val="0"/>
        </w:rPr>
        <w:lastRenderedPageBreak/>
        <w:t xml:space="preserve">d’angle à 90° </w:t>
      </w:r>
      <w:proofErr w:type="gramStart"/>
      <w:r w:rsidRPr="00CE1339">
        <w:rPr>
          <w:b w:val="0"/>
        </w:rPr>
        <w:t>bien pensés</w:t>
      </w:r>
      <w:proofErr w:type="gramEnd"/>
      <w:r w:rsidRPr="00CE1339">
        <w:rPr>
          <w:b w:val="0"/>
        </w:rPr>
        <w:t xml:space="preserve"> assurent, même au-delà des angles, un éclairage uniforme ininterrompu des surfaces. Par ailleurs, les optiques à faisceau mural nouvellement développées sont extrêmement efficaces avec un rendement jusqu’à 107 lm/W. </w:t>
      </w:r>
    </w:p>
    <w:p w14:paraId="1FBBA471" w14:textId="31A0E394" w:rsidR="00E3228C" w:rsidRPr="00CE1339" w:rsidRDefault="00E3228C" w:rsidP="00E3228C">
      <w:pPr>
        <w:pStyle w:val="ERCOberschrift"/>
        <w:rPr>
          <w:b w:val="0"/>
          <w:bCs w:val="0"/>
        </w:rPr>
      </w:pPr>
      <w:r w:rsidRPr="00CE1339">
        <w:rPr>
          <w:b w:val="0"/>
        </w:rPr>
        <w:t xml:space="preserve">Sur un mur de 3 m de hauteur, </w:t>
      </w:r>
      <w:proofErr w:type="spellStart"/>
      <w:r w:rsidRPr="00CE1339">
        <w:rPr>
          <w:b w:val="0"/>
        </w:rPr>
        <w:t>Invia</w:t>
      </w:r>
      <w:proofErr w:type="spellEnd"/>
      <w:r w:rsidRPr="00CE1339">
        <w:rPr>
          <w:b w:val="0"/>
        </w:rPr>
        <w:t> 48 V est, avec 1,</w:t>
      </w:r>
      <w:r w:rsidR="00677814">
        <w:rPr>
          <w:b w:val="0"/>
        </w:rPr>
        <w:t>6</w:t>
      </w:r>
      <w:r w:rsidRPr="00CE1339">
        <w:rPr>
          <w:b w:val="0"/>
        </w:rPr>
        <w:t xml:space="preserve"> W/m² par 100 lx, une référence en matière d’efficacité s’agissant d’un éclairage mural linéaire et consomme 40 % moins d’énergie que des systèmes comparables : pour un éclairage durable tout à fait dans l’esprit du concept ERCO </w:t>
      </w:r>
      <w:proofErr w:type="spellStart"/>
      <w:r w:rsidRPr="00CE1339">
        <w:rPr>
          <w:b w:val="0"/>
        </w:rPr>
        <w:t>Greenology</w:t>
      </w:r>
      <w:proofErr w:type="spellEnd"/>
      <w:r w:rsidRPr="00CE1339">
        <w:rPr>
          <w:b w:val="0"/>
        </w:rPr>
        <w:t>.</w:t>
      </w:r>
    </w:p>
    <w:p w14:paraId="7CA042D0" w14:textId="77777777" w:rsidR="00E3228C" w:rsidRPr="00CE1339" w:rsidRDefault="00E3228C" w:rsidP="00E3228C">
      <w:pPr>
        <w:pStyle w:val="ERCOberschrift"/>
        <w:rPr>
          <w:b w:val="0"/>
          <w:bCs w:val="0"/>
        </w:rPr>
      </w:pPr>
    </w:p>
    <w:p w14:paraId="2B301582" w14:textId="3964CF05" w:rsidR="00E3228C" w:rsidRPr="00CE1339" w:rsidRDefault="00E3228C" w:rsidP="00E3228C">
      <w:pPr>
        <w:pStyle w:val="ERCOberschrift"/>
        <w:rPr>
          <w:b w:val="0"/>
          <w:bCs w:val="0"/>
        </w:rPr>
      </w:pPr>
      <w:r w:rsidRPr="00CE1339">
        <w:rPr>
          <w:b w:val="0"/>
        </w:rPr>
        <w:t xml:space="preserve">Pour les profilés suspendus </w:t>
      </w:r>
      <w:proofErr w:type="spellStart"/>
      <w:r w:rsidRPr="00CE1339">
        <w:rPr>
          <w:b w:val="0"/>
        </w:rPr>
        <w:t>Invia</w:t>
      </w:r>
      <w:proofErr w:type="spellEnd"/>
      <w:r w:rsidRPr="00CE1339">
        <w:rPr>
          <w:b w:val="0"/>
        </w:rPr>
        <w:t xml:space="preserve"> 48 V, des modules </w:t>
      </w:r>
      <w:proofErr w:type="spellStart"/>
      <w:r w:rsidRPr="00CE1339">
        <w:rPr>
          <w:b w:val="0"/>
        </w:rPr>
        <w:t>Uplight</w:t>
      </w:r>
      <w:proofErr w:type="spellEnd"/>
      <w:r w:rsidRPr="00CE1339">
        <w:rPr>
          <w:b w:val="0"/>
        </w:rPr>
        <w:t xml:space="preserve"> sont disponibles en plus des appareils installés par le bas, permettant d'éclaircir les surfaces de plafond et de garantir un éclairage indirect agréable dans la pièce. Tous les appareils d’éclairage </w:t>
      </w:r>
      <w:proofErr w:type="spellStart"/>
      <w:r w:rsidRPr="00CE1339">
        <w:rPr>
          <w:b w:val="0"/>
        </w:rPr>
        <w:t>Invia</w:t>
      </w:r>
      <w:proofErr w:type="spellEnd"/>
      <w:r w:rsidRPr="00CE1339">
        <w:rPr>
          <w:b w:val="0"/>
        </w:rPr>
        <w:t xml:space="preserve"> bénéficient des caractéristiques suivantes : ils sont disponibles en </w:t>
      </w:r>
      <w:r w:rsidR="002E152E">
        <w:rPr>
          <w:b w:val="0"/>
        </w:rPr>
        <w:t>6</w:t>
      </w:r>
      <w:r w:rsidRPr="00CE1339">
        <w:rPr>
          <w:b w:val="0"/>
        </w:rPr>
        <w:t xml:space="preserve"> spectres lumineux blancs différents de 2 700 K jusqu’à 4 000 K avec un IRC de 82 jusqu’à 92. Le </w:t>
      </w:r>
      <w:proofErr w:type="spellStart"/>
      <w:r w:rsidRPr="00CE1339">
        <w:rPr>
          <w:b w:val="0"/>
        </w:rPr>
        <w:t>Tunable</w:t>
      </w:r>
      <w:proofErr w:type="spellEnd"/>
      <w:r w:rsidRPr="00CE1339">
        <w:rPr>
          <w:b w:val="0"/>
        </w:rPr>
        <w:t xml:space="preserve"> white est une option supplémentaire, offrant une température de couleur variable de 2 700 K jusqu’à 6 000 K.</w:t>
      </w:r>
    </w:p>
    <w:p w14:paraId="6EB5DE16" w14:textId="77777777" w:rsidR="00E3228C" w:rsidRPr="00CE1339" w:rsidRDefault="00E3228C" w:rsidP="00E3228C">
      <w:pPr>
        <w:pStyle w:val="ERCOberschrift"/>
        <w:rPr>
          <w:b w:val="0"/>
          <w:bCs w:val="0"/>
        </w:rPr>
      </w:pPr>
    </w:p>
    <w:p w14:paraId="5215E53B" w14:textId="77777777" w:rsidR="00E3228C" w:rsidRPr="00CE1339" w:rsidRDefault="00E3228C" w:rsidP="00E3228C">
      <w:pPr>
        <w:pStyle w:val="ERCOberschrift"/>
        <w:rPr>
          <w:b w:val="0"/>
          <w:bCs w:val="0"/>
        </w:rPr>
      </w:pPr>
      <w:r w:rsidRPr="00CE1339">
        <w:rPr>
          <w:rStyle w:val="OhneA"/>
        </w:rPr>
        <w:t>Pour des concepts HCL globaux</w:t>
      </w:r>
    </w:p>
    <w:p w14:paraId="2D07F05C" w14:textId="3C56C4E8" w:rsidR="00E3228C" w:rsidRPr="00CE1339" w:rsidRDefault="00E3228C" w:rsidP="00E3228C">
      <w:pPr>
        <w:pStyle w:val="ERCOberschrift"/>
        <w:rPr>
          <w:b w:val="0"/>
          <w:bCs w:val="0"/>
        </w:rPr>
      </w:pPr>
      <w:r w:rsidRPr="00CE1339">
        <w:rPr>
          <w:b w:val="0"/>
        </w:rPr>
        <w:t xml:space="preserve">Une connectivité numérique, des modules </w:t>
      </w:r>
      <w:proofErr w:type="spellStart"/>
      <w:r w:rsidRPr="00CE1339">
        <w:rPr>
          <w:b w:val="0"/>
        </w:rPr>
        <w:t>Uplight</w:t>
      </w:r>
      <w:proofErr w:type="spellEnd"/>
      <w:r w:rsidRPr="00CE1339">
        <w:rPr>
          <w:b w:val="0"/>
        </w:rPr>
        <w:t xml:space="preserve"> et la technologie </w:t>
      </w:r>
      <w:proofErr w:type="spellStart"/>
      <w:r w:rsidRPr="00CE1339">
        <w:rPr>
          <w:b w:val="0"/>
        </w:rPr>
        <w:t>Tunable</w:t>
      </w:r>
      <w:proofErr w:type="spellEnd"/>
      <w:r w:rsidRPr="00CE1339">
        <w:rPr>
          <w:b w:val="0"/>
        </w:rPr>
        <w:t xml:space="preserve"> white font de </w:t>
      </w:r>
      <w:hyperlink r:id="rId14" w:history="1">
        <w:proofErr w:type="spellStart"/>
        <w:r w:rsidRPr="0002040F">
          <w:rPr>
            <w:rStyle w:val="Hyperlink"/>
            <w:b w:val="0"/>
          </w:rPr>
          <w:t>Invia</w:t>
        </w:r>
        <w:proofErr w:type="spellEnd"/>
        <w:r w:rsidRPr="0002040F">
          <w:rPr>
            <w:rStyle w:val="Hyperlink"/>
            <w:b w:val="0"/>
          </w:rPr>
          <w:t> 48 V</w:t>
        </w:r>
      </w:hyperlink>
      <w:r w:rsidRPr="00CE1339">
        <w:rPr>
          <w:b w:val="0"/>
        </w:rPr>
        <w:t xml:space="preserve"> l’outil idéal pour le Human </w:t>
      </w:r>
      <w:proofErr w:type="spellStart"/>
      <w:r w:rsidRPr="00CE1339">
        <w:rPr>
          <w:b w:val="0"/>
        </w:rPr>
        <w:t>Centric</w:t>
      </w:r>
      <w:proofErr w:type="spellEnd"/>
      <w:r w:rsidRPr="00CE1339">
        <w:rPr>
          <w:b w:val="0"/>
        </w:rPr>
        <w:t xml:space="preserve"> </w:t>
      </w:r>
      <w:proofErr w:type="spellStart"/>
      <w:r w:rsidRPr="00CE1339">
        <w:rPr>
          <w:b w:val="0"/>
        </w:rPr>
        <w:t>Lighting</w:t>
      </w:r>
      <w:proofErr w:type="spellEnd"/>
      <w:r w:rsidRPr="00CE1339">
        <w:rPr>
          <w:b w:val="0"/>
        </w:rPr>
        <w:t>, qui prend en compte aussi bien la perception visuelle que l'effet biologique de la lumière sur l’être humain. Dans un bureau, par exemple, les différents composants d’</w:t>
      </w:r>
      <w:proofErr w:type="spellStart"/>
      <w:r w:rsidRPr="00CE1339">
        <w:rPr>
          <w:b w:val="0"/>
        </w:rPr>
        <w:t>Invia</w:t>
      </w:r>
      <w:proofErr w:type="spellEnd"/>
      <w:r w:rsidRPr="00CE1339">
        <w:rPr>
          <w:b w:val="0"/>
        </w:rPr>
        <w:t xml:space="preserve"> peuvent ainsi éclairer les postes de travail et les zones de circulation en fonction de la perception de chacun. Ils assurent un confort visuel élevé lors de différentes activités et génèrent toujours l’ambiance adéquate en harmonie avec le cycle circadien. </w:t>
      </w:r>
    </w:p>
    <w:p w14:paraId="249CD0CA" w14:textId="77777777" w:rsidR="00E3228C" w:rsidRPr="00CE1339" w:rsidRDefault="00E3228C" w:rsidP="00E3228C">
      <w:pPr>
        <w:pStyle w:val="ERCOberschrift"/>
        <w:rPr>
          <w:b w:val="0"/>
          <w:bCs w:val="0"/>
        </w:rPr>
      </w:pPr>
    </w:p>
    <w:p w14:paraId="2F02A748" w14:textId="008D4A57" w:rsidR="00E3228C" w:rsidRPr="00CE1339" w:rsidRDefault="0002040F" w:rsidP="00E3228C">
      <w:pPr>
        <w:pStyle w:val="ERCOberschrift"/>
        <w:rPr>
          <w:b w:val="0"/>
          <w:bCs w:val="0"/>
        </w:rPr>
      </w:pPr>
      <w:hyperlink r:id="rId15" w:history="1">
        <w:proofErr w:type="spellStart"/>
        <w:r w:rsidR="00E3228C" w:rsidRPr="0002040F">
          <w:rPr>
            <w:rStyle w:val="Hyperlink"/>
            <w:b w:val="0"/>
          </w:rPr>
          <w:t>Invia</w:t>
        </w:r>
        <w:proofErr w:type="spellEnd"/>
      </w:hyperlink>
      <w:r w:rsidR="00E3228C" w:rsidRPr="00CE1339">
        <w:rPr>
          <w:b w:val="0"/>
        </w:rPr>
        <w:t xml:space="preserve"> dispose d’une connectivité moderne adaptée aux systèmes de pilotage de l’éclairage : il est possible de piloter, au choix, les éléments d’éclairage avec DALI ou — avec une Gateway comme accessoire — via </w:t>
      </w:r>
      <w:proofErr w:type="spellStart"/>
      <w:r w:rsidR="00E3228C" w:rsidRPr="00CE1339">
        <w:rPr>
          <w:b w:val="0"/>
        </w:rPr>
        <w:t>Casambi</w:t>
      </w:r>
      <w:proofErr w:type="spellEnd"/>
      <w:r w:rsidR="00E3228C" w:rsidRPr="00CE1339">
        <w:rPr>
          <w:b w:val="0"/>
        </w:rPr>
        <w:t xml:space="preserve"> Bluetooth. </w:t>
      </w:r>
      <w:proofErr w:type="spellStart"/>
      <w:r w:rsidR="00E3228C" w:rsidRPr="00CE1339">
        <w:rPr>
          <w:b w:val="0"/>
        </w:rPr>
        <w:t>Casambi</w:t>
      </w:r>
      <w:proofErr w:type="spellEnd"/>
      <w:r w:rsidR="00E3228C" w:rsidRPr="00CE1339">
        <w:rPr>
          <w:b w:val="0"/>
        </w:rPr>
        <w:t xml:space="preserve"> constitue également le système idéal pour commander les projecteurs 48 V de ERCO, dotés d’un </w:t>
      </w:r>
      <w:r w:rsidR="00E3228C" w:rsidRPr="00CE1339">
        <w:rPr>
          <w:b w:val="0"/>
        </w:rPr>
        <w:lastRenderedPageBreak/>
        <w:t xml:space="preserve">équipement approprié, dans le rail conducteur </w:t>
      </w:r>
      <w:proofErr w:type="spellStart"/>
      <w:r w:rsidR="00E3228C" w:rsidRPr="00CE1339">
        <w:rPr>
          <w:b w:val="0"/>
        </w:rPr>
        <w:t>Minirail</w:t>
      </w:r>
      <w:proofErr w:type="spellEnd"/>
      <w:r w:rsidR="00E3228C" w:rsidRPr="00CE1339">
        <w:rPr>
          <w:b w:val="0"/>
        </w:rPr>
        <w:t xml:space="preserve"> 48 V. Grâce à ses LED durables et efficaces ainsi qu’à sa conception modulaire sans joints collés pour un recyclage sélectif, </w:t>
      </w:r>
      <w:proofErr w:type="spellStart"/>
      <w:r w:rsidR="00E3228C" w:rsidRPr="00CE1339">
        <w:rPr>
          <w:b w:val="0"/>
        </w:rPr>
        <w:t>Invia</w:t>
      </w:r>
      <w:proofErr w:type="spellEnd"/>
      <w:r w:rsidR="00E3228C" w:rsidRPr="00CE1339">
        <w:rPr>
          <w:b w:val="0"/>
        </w:rPr>
        <w:t> 48 V est non seulement un système d’éclairage hautement flexible mais aussi un système durable de bout en bout.</w:t>
      </w:r>
    </w:p>
    <w:p w14:paraId="13D83D17" w14:textId="77777777" w:rsidR="00E3228C" w:rsidRPr="00CE1339" w:rsidRDefault="00E3228C" w:rsidP="00E3228C">
      <w:pPr>
        <w:pStyle w:val="ERCOberschrift"/>
        <w:rPr>
          <w:b w:val="0"/>
          <w:bCs w:val="0"/>
        </w:rPr>
      </w:pPr>
    </w:p>
    <w:p w14:paraId="69AC5D37" w14:textId="1E35F75B" w:rsidR="00E3228C" w:rsidRDefault="00E3228C" w:rsidP="00E3228C">
      <w:pPr>
        <w:pStyle w:val="ERCOberschrift"/>
        <w:rPr>
          <w:rStyle w:val="Hyperlink1"/>
        </w:rPr>
      </w:pPr>
      <w:r w:rsidRPr="00CE1339">
        <w:t xml:space="preserve">Vous trouverez d’autres informations et aspects relatifs à un éclairage durable sous </w:t>
      </w:r>
      <w:hyperlink r:id="rId16" w:history="1">
        <w:r w:rsidRPr="00CE1339">
          <w:rPr>
            <w:rStyle w:val="Hyperlink1"/>
          </w:rPr>
          <w:t>www.erco.com/greenology</w:t>
        </w:r>
      </w:hyperlink>
    </w:p>
    <w:p w14:paraId="2E3E5999" w14:textId="2900026C" w:rsidR="00B37C40" w:rsidRDefault="00B37C40" w:rsidP="00E3228C">
      <w:pPr>
        <w:pStyle w:val="ERCOberschrift"/>
        <w:rPr>
          <w:rStyle w:val="Hyperlink1"/>
        </w:rPr>
      </w:pPr>
    </w:p>
    <w:p w14:paraId="285BA515" w14:textId="5711F54B" w:rsidR="00B37C40" w:rsidRPr="00EB1255" w:rsidRDefault="0002040F" w:rsidP="00B37C40">
      <w:pPr>
        <w:pStyle w:val="ERCOberschrift"/>
        <w:rPr>
          <w:lang w:val="en-US"/>
        </w:rPr>
      </w:pPr>
      <w:hyperlink r:id="rId17" w:history="1">
        <w:r w:rsidR="00B37C40" w:rsidRPr="0002040F">
          <w:rPr>
            <w:rStyle w:val="Hyperlink"/>
            <w:lang w:val="en-US"/>
          </w:rPr>
          <w:t xml:space="preserve">Plus </w:t>
        </w:r>
        <w:proofErr w:type="spellStart"/>
        <w:proofErr w:type="gramStart"/>
        <w:r w:rsidR="00B37C40" w:rsidRPr="0002040F">
          <w:rPr>
            <w:rStyle w:val="Hyperlink"/>
            <w:lang w:val="en-US"/>
          </w:rPr>
          <w:t>d‘</w:t>
        </w:r>
        <w:proofErr w:type="gramEnd"/>
        <w:r w:rsidR="00B37C40" w:rsidRPr="0002040F">
          <w:rPr>
            <w:rStyle w:val="Hyperlink"/>
            <w:lang w:val="en-US"/>
          </w:rPr>
          <w:t>informations</w:t>
        </w:r>
        <w:proofErr w:type="spellEnd"/>
        <w:r w:rsidR="00B37C40" w:rsidRPr="0002040F">
          <w:rPr>
            <w:rStyle w:val="Hyperlink"/>
            <w:lang w:val="en-US"/>
          </w:rPr>
          <w:t xml:space="preserve"> sur </w:t>
        </w:r>
        <w:proofErr w:type="spellStart"/>
        <w:r w:rsidR="00B37C40" w:rsidRPr="0002040F">
          <w:rPr>
            <w:rStyle w:val="Hyperlink"/>
            <w:lang w:val="en-US"/>
          </w:rPr>
          <w:t>Invia</w:t>
        </w:r>
        <w:proofErr w:type="spellEnd"/>
      </w:hyperlink>
    </w:p>
    <w:p w14:paraId="3479342E" w14:textId="496CE058" w:rsidR="00B37C40" w:rsidRPr="00EB1255" w:rsidRDefault="00B37C40" w:rsidP="00B37C40">
      <w:pPr>
        <w:pStyle w:val="ERCOberschrift"/>
        <w:rPr>
          <w:lang w:val="en-US"/>
        </w:rPr>
      </w:pPr>
      <w:r w:rsidRPr="00EB1255">
        <w:rPr>
          <w:lang w:val="en-US"/>
        </w:rPr>
        <w:br/>
      </w:r>
      <w:hyperlink r:id="rId18" w:history="1">
        <w:r w:rsidRPr="0002040F">
          <w:rPr>
            <w:rStyle w:val="Hyperlink"/>
            <w:lang w:val="en-US"/>
          </w:rPr>
          <w:t xml:space="preserve">Lien </w:t>
        </w:r>
        <w:proofErr w:type="spellStart"/>
        <w:r w:rsidRPr="0002040F">
          <w:rPr>
            <w:rStyle w:val="Hyperlink"/>
            <w:lang w:val="en-US"/>
          </w:rPr>
          <w:t>vers</w:t>
        </w:r>
        <w:proofErr w:type="spellEnd"/>
        <w:r w:rsidRPr="0002040F">
          <w:rPr>
            <w:rStyle w:val="Hyperlink"/>
            <w:lang w:val="en-US"/>
          </w:rPr>
          <w:t xml:space="preserve"> le film </w:t>
        </w:r>
        <w:proofErr w:type="spellStart"/>
        <w:r w:rsidRPr="0002040F">
          <w:rPr>
            <w:rStyle w:val="Hyperlink"/>
            <w:lang w:val="en-US"/>
          </w:rPr>
          <w:t>Invia</w:t>
        </w:r>
        <w:proofErr w:type="spellEnd"/>
      </w:hyperlink>
      <w:r w:rsidRPr="00EB1255">
        <w:rPr>
          <w:lang w:val="en-US"/>
        </w:rPr>
        <w:t xml:space="preserve"> </w:t>
      </w:r>
    </w:p>
    <w:p w14:paraId="0069B9C9" w14:textId="77777777" w:rsidR="00B37C40" w:rsidRPr="00CE1339" w:rsidRDefault="00B37C40" w:rsidP="00E3228C">
      <w:pPr>
        <w:pStyle w:val="ERCOberschrift"/>
        <w:rPr>
          <w:rStyle w:val="Ohne"/>
          <w:b w:val="0"/>
          <w:bCs w:val="0"/>
        </w:rPr>
      </w:pPr>
    </w:p>
    <w:p w14:paraId="76C4F389" w14:textId="77777777" w:rsidR="0002040F" w:rsidRDefault="0002040F" w:rsidP="00E3228C">
      <w:pPr>
        <w:pStyle w:val="ERCOText"/>
        <w:outlineLvl w:val="0"/>
        <w:rPr>
          <w:rStyle w:val="Ohne"/>
          <w:b/>
        </w:rPr>
      </w:pPr>
    </w:p>
    <w:p w14:paraId="636E8F7B" w14:textId="77777777" w:rsidR="0002040F" w:rsidRDefault="0002040F" w:rsidP="00E3228C">
      <w:pPr>
        <w:pStyle w:val="ERCOText"/>
        <w:outlineLvl w:val="0"/>
        <w:rPr>
          <w:rStyle w:val="Ohne"/>
          <w:b/>
        </w:rPr>
      </w:pPr>
    </w:p>
    <w:p w14:paraId="29A260F2" w14:textId="5134A7CD" w:rsidR="00E3228C" w:rsidRPr="00CE1339" w:rsidRDefault="00E3228C" w:rsidP="0002040F">
      <w:pPr>
        <w:pStyle w:val="ERCOText"/>
        <w:spacing w:line="240" w:lineRule="auto"/>
        <w:outlineLvl w:val="0"/>
        <w:rPr>
          <w:rStyle w:val="Ohne"/>
          <w:b/>
          <w:bCs/>
        </w:rPr>
      </w:pPr>
      <w:r w:rsidRPr="00CE1339">
        <w:rPr>
          <w:rStyle w:val="Ohne"/>
          <w:b/>
        </w:rPr>
        <w:t>Caractéristiques techniques</w:t>
      </w:r>
      <w:r w:rsidR="0002040F">
        <w:rPr>
          <w:rStyle w:val="Ohne"/>
          <w:b/>
        </w:rPr>
        <w:br/>
      </w:r>
    </w:p>
    <w:p w14:paraId="792B1D27" w14:textId="6C165549" w:rsidR="00B66FDE" w:rsidRPr="00CE1339" w:rsidRDefault="00E3228C" w:rsidP="0002040F">
      <w:pPr>
        <w:pStyle w:val="ERCOInfos"/>
        <w:spacing w:line="240" w:lineRule="auto"/>
        <w:rPr>
          <w:rStyle w:val="Ohne"/>
          <w:sz w:val="22"/>
          <w:szCs w:val="22"/>
          <w:u w:color="A6A6A6"/>
        </w:rPr>
      </w:pPr>
      <w:r w:rsidRPr="00CE1339">
        <w:rPr>
          <w:rStyle w:val="Ohne"/>
          <w:sz w:val="22"/>
          <w:u w:color="A6A6A6"/>
        </w:rPr>
        <w:t xml:space="preserve">Système de lentilles ERCO : </w:t>
      </w:r>
      <w:r w:rsidR="0002040F">
        <w:rPr>
          <w:rStyle w:val="Ohne"/>
          <w:sz w:val="22"/>
          <w:u w:color="A6A6A6"/>
        </w:rPr>
        <w:br/>
      </w:r>
    </w:p>
    <w:p w14:paraId="57128D96" w14:textId="45C5BA89" w:rsidR="00B66FDE" w:rsidRDefault="00B66FDE" w:rsidP="0002040F">
      <w:pPr>
        <w:pStyle w:val="ERCOInfos"/>
        <w:spacing w:line="240" w:lineRule="auto"/>
        <w:rPr>
          <w:rStyle w:val="Ohne"/>
          <w:sz w:val="22"/>
          <w:u w:color="A6A6A6"/>
        </w:rPr>
      </w:pPr>
      <w:proofErr w:type="spellStart"/>
      <w:r w:rsidRPr="00CE1339">
        <w:rPr>
          <w:rStyle w:val="Ohne"/>
          <w:sz w:val="22"/>
          <w:u w:color="A6A6A6"/>
        </w:rPr>
        <w:t>Downlights</w:t>
      </w:r>
      <w:proofErr w:type="spellEnd"/>
      <w:r w:rsidR="0002040F">
        <w:rPr>
          <w:rStyle w:val="Ohne"/>
          <w:sz w:val="22"/>
          <w:u w:color="A6A6A6"/>
        </w:rPr>
        <w:t> </w:t>
      </w:r>
      <w:r w:rsidRPr="00CE1339">
        <w:rPr>
          <w:rStyle w:val="Ohne"/>
          <w:sz w:val="22"/>
          <w:u w:color="A6A6A6"/>
        </w:rPr>
        <w:t xml:space="preserve">: </w:t>
      </w:r>
      <w:r w:rsidR="0002040F">
        <w:rPr>
          <w:rStyle w:val="Ohne"/>
          <w:sz w:val="22"/>
          <w:u w:color="A6A6A6"/>
        </w:rPr>
        <w:tab/>
      </w:r>
      <w:r w:rsidR="0002040F">
        <w:rPr>
          <w:rStyle w:val="Ohne"/>
          <w:sz w:val="22"/>
          <w:u w:color="A6A6A6"/>
        </w:rPr>
        <w:tab/>
      </w:r>
      <w:r w:rsidRPr="00CE1339">
        <w:rPr>
          <w:rStyle w:val="Ohne"/>
          <w:sz w:val="22"/>
          <w:u w:color="A6A6A6"/>
        </w:rPr>
        <w:t>système de lentilles ERCO en polymère optique</w:t>
      </w:r>
    </w:p>
    <w:p w14:paraId="4D91E539" w14:textId="77777777" w:rsidR="0002040F" w:rsidRPr="00CE1339" w:rsidRDefault="0002040F" w:rsidP="0002040F">
      <w:pPr>
        <w:pStyle w:val="ERCOInfos"/>
        <w:spacing w:line="240" w:lineRule="auto"/>
        <w:rPr>
          <w:rStyle w:val="Ohne"/>
          <w:sz w:val="22"/>
          <w:szCs w:val="22"/>
          <w:u w:color="A6A6A6"/>
        </w:rPr>
      </w:pPr>
    </w:p>
    <w:p w14:paraId="4CC42D35" w14:textId="138F0184" w:rsidR="00B66FDE" w:rsidRDefault="00B66FDE" w:rsidP="0002040F">
      <w:pPr>
        <w:pStyle w:val="ERCOInfos"/>
        <w:spacing w:line="240" w:lineRule="auto"/>
        <w:rPr>
          <w:rStyle w:val="Ohne"/>
          <w:sz w:val="22"/>
          <w:u w:color="A6A6A6"/>
        </w:rPr>
      </w:pPr>
      <w:r w:rsidRPr="00CE1339">
        <w:rPr>
          <w:rStyle w:val="Ohne"/>
          <w:sz w:val="22"/>
          <w:u w:color="A6A6A6"/>
        </w:rPr>
        <w:t xml:space="preserve">Appareil à </w:t>
      </w:r>
      <w:r w:rsidR="0002040F">
        <w:rPr>
          <w:rStyle w:val="Ohne"/>
          <w:sz w:val="22"/>
          <w:u w:color="A6A6A6"/>
        </w:rPr>
        <w:br/>
      </w:r>
      <w:r w:rsidRPr="00CE1339">
        <w:rPr>
          <w:rStyle w:val="Ohne"/>
          <w:sz w:val="22"/>
          <w:u w:color="A6A6A6"/>
        </w:rPr>
        <w:t xml:space="preserve">faisceau mural : </w:t>
      </w:r>
      <w:r w:rsidR="0002040F">
        <w:rPr>
          <w:rStyle w:val="Ohne"/>
          <w:sz w:val="22"/>
          <w:u w:color="A6A6A6"/>
        </w:rPr>
        <w:tab/>
      </w:r>
      <w:r w:rsidRPr="00CE1339">
        <w:rPr>
          <w:rStyle w:val="Ohne"/>
          <w:sz w:val="22"/>
          <w:u w:color="A6A6A6"/>
        </w:rPr>
        <w:t>réflecteur, aluminium anodisé argent, poli brillant</w:t>
      </w:r>
    </w:p>
    <w:p w14:paraId="7039D3C8" w14:textId="77777777" w:rsidR="0002040F" w:rsidRPr="00CE1339" w:rsidRDefault="0002040F" w:rsidP="0002040F">
      <w:pPr>
        <w:pStyle w:val="ERCOInfos"/>
        <w:spacing w:line="240" w:lineRule="auto"/>
        <w:rPr>
          <w:rStyle w:val="Ohne"/>
          <w:sz w:val="22"/>
          <w:szCs w:val="22"/>
          <w:u w:color="A6A6A6"/>
        </w:rPr>
      </w:pPr>
    </w:p>
    <w:p w14:paraId="4D74C013" w14:textId="7B470012" w:rsidR="0002040F" w:rsidRDefault="00E3228C" w:rsidP="0002040F">
      <w:pPr>
        <w:pStyle w:val="ERCOInfos"/>
        <w:spacing w:line="240" w:lineRule="auto"/>
        <w:rPr>
          <w:rStyle w:val="Ohne"/>
          <w:sz w:val="22"/>
          <w:u w:color="A6A6A6"/>
          <w:lang w:val="en-US"/>
        </w:rPr>
      </w:pPr>
      <w:proofErr w:type="spellStart"/>
      <w:r w:rsidRPr="002E152E">
        <w:rPr>
          <w:rStyle w:val="Ohne"/>
          <w:sz w:val="22"/>
          <w:u w:color="A6A6A6"/>
          <w:lang w:val="en-US"/>
        </w:rPr>
        <w:t>Répartitions</w:t>
      </w:r>
      <w:proofErr w:type="spellEnd"/>
      <w:r w:rsidRPr="002E152E">
        <w:rPr>
          <w:rStyle w:val="Ohne"/>
          <w:sz w:val="22"/>
          <w:u w:color="A6A6A6"/>
          <w:lang w:val="en-US"/>
        </w:rPr>
        <w:t xml:space="preserve"> </w:t>
      </w:r>
      <w:r w:rsidR="0002040F">
        <w:rPr>
          <w:rStyle w:val="Ohne"/>
          <w:sz w:val="22"/>
          <w:u w:color="A6A6A6"/>
          <w:lang w:val="en-US"/>
        </w:rPr>
        <w:br/>
      </w:r>
      <w:r w:rsidRPr="002E152E">
        <w:rPr>
          <w:rStyle w:val="Ohne"/>
          <w:sz w:val="22"/>
          <w:u w:color="A6A6A6"/>
          <w:lang w:val="en-US"/>
        </w:rPr>
        <w:t xml:space="preserve">de </w:t>
      </w:r>
      <w:proofErr w:type="gramStart"/>
      <w:r w:rsidRPr="002E152E">
        <w:rPr>
          <w:rStyle w:val="Ohne"/>
          <w:sz w:val="22"/>
          <w:u w:color="A6A6A6"/>
          <w:lang w:val="en-US"/>
        </w:rPr>
        <w:t>lumière :</w:t>
      </w:r>
      <w:proofErr w:type="gramEnd"/>
      <w:r w:rsidRPr="002E152E">
        <w:rPr>
          <w:rStyle w:val="Ohne"/>
          <w:sz w:val="22"/>
          <w:u w:color="A6A6A6"/>
          <w:lang w:val="en-US"/>
        </w:rPr>
        <w:t xml:space="preserve"> </w:t>
      </w:r>
      <w:r w:rsidR="0002040F">
        <w:rPr>
          <w:rStyle w:val="Ohne"/>
          <w:sz w:val="22"/>
          <w:u w:color="A6A6A6"/>
          <w:lang w:val="en-US"/>
        </w:rPr>
        <w:tab/>
      </w:r>
      <w:r w:rsidR="0002040F">
        <w:rPr>
          <w:rStyle w:val="Ohne"/>
          <w:sz w:val="22"/>
          <w:u w:color="A6A6A6"/>
          <w:lang w:val="en-US"/>
        </w:rPr>
        <w:tab/>
      </w:r>
      <w:r w:rsidRPr="002E152E">
        <w:rPr>
          <w:rStyle w:val="Ohne"/>
          <w:sz w:val="22"/>
          <w:u w:color="A6A6A6"/>
          <w:lang w:val="en-US"/>
        </w:rPr>
        <w:t xml:space="preserve">Wide flood, </w:t>
      </w:r>
    </w:p>
    <w:p w14:paraId="5FD9ED0D" w14:textId="5820BEDD" w:rsidR="00E3228C" w:rsidRPr="0002040F" w:rsidRDefault="0002040F" w:rsidP="0002040F">
      <w:pPr>
        <w:pStyle w:val="ERCOInfos"/>
        <w:spacing w:line="240" w:lineRule="auto"/>
        <w:ind w:left="2127"/>
        <w:rPr>
          <w:rStyle w:val="Ohne"/>
          <w:sz w:val="22"/>
          <w:u w:color="A6A6A6"/>
          <w:lang w:val="en-US"/>
        </w:rPr>
      </w:pPr>
      <w:r>
        <w:rPr>
          <w:rStyle w:val="Ohne"/>
          <w:sz w:val="22"/>
          <w:u w:color="A6A6A6"/>
          <w:lang w:val="en-US"/>
        </w:rPr>
        <w:t>Extra wide flood,</w:t>
      </w:r>
      <w:r>
        <w:rPr>
          <w:rStyle w:val="Ohne"/>
          <w:sz w:val="22"/>
          <w:u w:color="A6A6A6"/>
          <w:lang w:val="en-US"/>
        </w:rPr>
        <w:br/>
      </w:r>
      <w:proofErr w:type="spellStart"/>
      <w:r>
        <w:rPr>
          <w:rStyle w:val="Ohne"/>
          <w:sz w:val="22"/>
          <w:u w:color="A6A6A6"/>
          <w:lang w:val="en-US"/>
        </w:rPr>
        <w:t>Diffus</w:t>
      </w:r>
      <w:proofErr w:type="spellEnd"/>
      <w:r>
        <w:rPr>
          <w:rStyle w:val="Ohne"/>
          <w:sz w:val="22"/>
          <w:u w:color="A6A6A6"/>
          <w:lang w:val="en-US"/>
        </w:rPr>
        <w:t>,</w:t>
      </w:r>
      <w:r>
        <w:rPr>
          <w:rStyle w:val="Ohne"/>
          <w:sz w:val="22"/>
          <w:u w:color="A6A6A6"/>
          <w:lang w:val="en-US"/>
        </w:rPr>
        <w:br/>
      </w:r>
      <w:proofErr w:type="spellStart"/>
      <w:r>
        <w:rPr>
          <w:rStyle w:val="Ohne"/>
          <w:sz w:val="22"/>
          <w:u w:color="A6A6A6"/>
          <w:lang w:val="en-US"/>
        </w:rPr>
        <w:t>Wallwash</w:t>
      </w:r>
      <w:proofErr w:type="spellEnd"/>
      <w:r>
        <w:rPr>
          <w:rStyle w:val="Ohne"/>
          <w:sz w:val="22"/>
          <w:u w:color="A6A6A6"/>
          <w:lang w:val="en-US"/>
        </w:rPr>
        <w:br/>
      </w:r>
    </w:p>
    <w:p w14:paraId="4667F72B" w14:textId="77367527" w:rsidR="00E3228C" w:rsidRPr="002E152E" w:rsidRDefault="00E3228C" w:rsidP="0002040F">
      <w:pPr>
        <w:pStyle w:val="ERCOInfos"/>
        <w:spacing w:line="240" w:lineRule="auto"/>
        <w:rPr>
          <w:rStyle w:val="Ohne"/>
          <w:sz w:val="22"/>
          <w:szCs w:val="22"/>
          <w:u w:color="A6A6A6"/>
          <w:lang w:val="en-US"/>
        </w:rPr>
      </w:pPr>
      <w:r w:rsidRPr="002E152E">
        <w:rPr>
          <w:rStyle w:val="Ohne"/>
          <w:sz w:val="22"/>
          <w:u w:color="A6A6A6"/>
          <w:lang w:val="en-US"/>
        </w:rPr>
        <w:t xml:space="preserve">Module LED </w:t>
      </w:r>
      <w:proofErr w:type="gramStart"/>
      <w:r w:rsidRPr="002E152E">
        <w:rPr>
          <w:rStyle w:val="Ohne"/>
          <w:sz w:val="22"/>
          <w:u w:color="A6A6A6"/>
          <w:lang w:val="en-US"/>
        </w:rPr>
        <w:t>ERCO :</w:t>
      </w:r>
      <w:proofErr w:type="gramEnd"/>
      <w:r w:rsidRPr="002E152E">
        <w:rPr>
          <w:rStyle w:val="Ohne"/>
          <w:sz w:val="22"/>
          <w:u w:color="A6A6A6"/>
          <w:lang w:val="en-US"/>
        </w:rPr>
        <w:t xml:space="preserve"> </w:t>
      </w:r>
      <w:r w:rsidR="0002040F">
        <w:rPr>
          <w:rStyle w:val="Ohne"/>
          <w:sz w:val="22"/>
          <w:u w:color="A6A6A6"/>
          <w:lang w:val="en-US"/>
        </w:rPr>
        <w:tab/>
      </w:r>
      <w:r w:rsidRPr="002E152E">
        <w:rPr>
          <w:rStyle w:val="Ohne"/>
          <w:sz w:val="22"/>
          <w:u w:color="A6A6A6"/>
          <w:lang w:val="en-US"/>
        </w:rPr>
        <w:t xml:space="preserve">LED mid-power </w:t>
      </w:r>
      <w:r w:rsidR="0002040F">
        <w:rPr>
          <w:rStyle w:val="Ohne"/>
          <w:sz w:val="22"/>
          <w:u w:color="A6A6A6"/>
          <w:lang w:val="en-US"/>
        </w:rPr>
        <w:br/>
      </w:r>
    </w:p>
    <w:p w14:paraId="5C8CF759" w14:textId="77777777" w:rsidR="0002040F" w:rsidRDefault="00E3228C" w:rsidP="0002040F">
      <w:pPr>
        <w:pStyle w:val="ERCOText"/>
        <w:spacing w:line="240" w:lineRule="auto"/>
        <w:rPr>
          <w:rStyle w:val="Ohne"/>
          <w:u w:color="A6A6A6"/>
          <w:lang w:val="en-US"/>
        </w:rPr>
      </w:pPr>
      <w:r w:rsidRPr="002E152E">
        <w:rPr>
          <w:rStyle w:val="Ohne"/>
          <w:u w:color="A6A6A6"/>
          <w:lang w:val="en-US"/>
        </w:rPr>
        <w:t xml:space="preserve">Couleurs de </w:t>
      </w:r>
      <w:proofErr w:type="gramStart"/>
      <w:r w:rsidRPr="002E152E">
        <w:rPr>
          <w:rStyle w:val="Ohne"/>
          <w:u w:color="A6A6A6"/>
          <w:lang w:val="en-US"/>
        </w:rPr>
        <w:t>lumière :</w:t>
      </w:r>
      <w:proofErr w:type="gramEnd"/>
      <w:r w:rsidRPr="002E152E">
        <w:rPr>
          <w:rStyle w:val="Ohne"/>
          <w:u w:color="A6A6A6"/>
          <w:lang w:val="en-US"/>
        </w:rPr>
        <w:t xml:space="preserve"> 2 700 K IRC 92, 3 000 K IRC 82, </w:t>
      </w:r>
    </w:p>
    <w:p w14:paraId="60FE57C5" w14:textId="77777777" w:rsidR="0002040F" w:rsidRDefault="00E3228C" w:rsidP="0002040F">
      <w:pPr>
        <w:pStyle w:val="ERCOText"/>
        <w:spacing w:line="240" w:lineRule="auto"/>
        <w:ind w:left="1418" w:firstLine="709"/>
        <w:rPr>
          <w:rStyle w:val="Ohne"/>
          <w:u w:color="A6A6A6"/>
          <w:lang w:val="en-US"/>
        </w:rPr>
      </w:pPr>
      <w:r w:rsidRPr="002E152E">
        <w:rPr>
          <w:rStyle w:val="Ohne"/>
          <w:u w:color="A6A6A6"/>
          <w:lang w:val="en-US"/>
        </w:rPr>
        <w:t xml:space="preserve">3 000 K IRC 92, 3 500 K IRC 92, </w:t>
      </w:r>
    </w:p>
    <w:p w14:paraId="1D821898" w14:textId="187A0918" w:rsidR="00E3228C" w:rsidRDefault="00E3228C" w:rsidP="0002040F">
      <w:pPr>
        <w:pStyle w:val="ERCOText"/>
        <w:spacing w:line="240" w:lineRule="auto"/>
        <w:ind w:left="2127"/>
        <w:rPr>
          <w:rStyle w:val="Ohne"/>
          <w:u w:color="A6A6A6"/>
          <w:lang w:val="en-US"/>
        </w:rPr>
      </w:pPr>
      <w:r w:rsidRPr="002E152E">
        <w:rPr>
          <w:rStyle w:val="Ohne"/>
          <w:u w:color="A6A6A6"/>
          <w:lang w:val="en-US"/>
        </w:rPr>
        <w:t>4 000 K IRC 82, 4 000 K IRC 92, Tunable white (2 700-6 000 K IRC 92)</w:t>
      </w:r>
    </w:p>
    <w:p w14:paraId="1CBBA01C" w14:textId="77777777" w:rsidR="0002040F" w:rsidRPr="002E152E" w:rsidRDefault="0002040F" w:rsidP="0002040F">
      <w:pPr>
        <w:pStyle w:val="ERCOText"/>
        <w:spacing w:line="240" w:lineRule="auto"/>
        <w:ind w:left="2127"/>
        <w:rPr>
          <w:rStyle w:val="Ohne"/>
          <w:u w:color="A6A6A6"/>
          <w:lang w:val="en-US"/>
        </w:rPr>
      </w:pPr>
    </w:p>
    <w:p w14:paraId="22F64F3F" w14:textId="03CE79EE" w:rsidR="00E3228C" w:rsidRDefault="00E3228C" w:rsidP="0002040F">
      <w:pPr>
        <w:pStyle w:val="ERCOInfos"/>
        <w:spacing w:line="240" w:lineRule="auto"/>
        <w:rPr>
          <w:rStyle w:val="Ohne"/>
          <w:sz w:val="22"/>
          <w:u w:color="A6A6A6"/>
        </w:rPr>
      </w:pPr>
      <w:r w:rsidRPr="00CE1339">
        <w:rPr>
          <w:rStyle w:val="Ohne"/>
          <w:sz w:val="22"/>
          <w:u w:color="A6A6A6"/>
        </w:rPr>
        <w:t xml:space="preserve">Boîtiers : </w:t>
      </w:r>
      <w:r w:rsidR="0002040F">
        <w:rPr>
          <w:rStyle w:val="Ohne"/>
          <w:sz w:val="22"/>
          <w:u w:color="A6A6A6"/>
        </w:rPr>
        <w:tab/>
      </w:r>
      <w:r w:rsidR="0002040F">
        <w:rPr>
          <w:rStyle w:val="Ohne"/>
          <w:sz w:val="22"/>
          <w:u w:color="A6A6A6"/>
        </w:rPr>
        <w:tab/>
      </w:r>
      <w:r w:rsidRPr="00CE1339">
        <w:rPr>
          <w:rStyle w:val="Ohne"/>
          <w:sz w:val="22"/>
          <w:u w:color="A6A6A6"/>
        </w:rPr>
        <w:t>profilé aluminium</w:t>
      </w:r>
    </w:p>
    <w:p w14:paraId="232860F3" w14:textId="77777777" w:rsidR="0002040F" w:rsidRPr="00CE1339" w:rsidRDefault="0002040F" w:rsidP="0002040F">
      <w:pPr>
        <w:pStyle w:val="ERCOInfos"/>
        <w:spacing w:line="240" w:lineRule="auto"/>
        <w:rPr>
          <w:rStyle w:val="Ohne"/>
          <w:sz w:val="22"/>
          <w:szCs w:val="22"/>
          <w:u w:color="A6A6A6"/>
        </w:rPr>
      </w:pPr>
    </w:p>
    <w:p w14:paraId="5E4AD710" w14:textId="0B50F035" w:rsidR="00E3228C" w:rsidRDefault="00E3228C" w:rsidP="0002040F">
      <w:pPr>
        <w:pStyle w:val="ERCOInfos"/>
        <w:spacing w:line="240" w:lineRule="auto"/>
        <w:ind w:left="2120" w:hanging="2120"/>
        <w:rPr>
          <w:rStyle w:val="Ohne"/>
          <w:sz w:val="22"/>
          <w:u w:color="A6A6A6"/>
        </w:rPr>
      </w:pPr>
      <w:r w:rsidRPr="00CE1339">
        <w:rPr>
          <w:rStyle w:val="Ohne"/>
          <w:sz w:val="22"/>
          <w:u w:color="A6A6A6"/>
        </w:rPr>
        <w:t xml:space="preserve">Montage : </w:t>
      </w:r>
      <w:r w:rsidR="0002040F">
        <w:rPr>
          <w:rStyle w:val="Ohne"/>
          <w:sz w:val="22"/>
          <w:u w:color="A6A6A6"/>
        </w:rPr>
        <w:tab/>
      </w:r>
      <w:r w:rsidR="0002040F">
        <w:rPr>
          <w:rStyle w:val="Ohne"/>
          <w:sz w:val="22"/>
          <w:u w:color="A6A6A6"/>
        </w:rPr>
        <w:tab/>
      </w:r>
      <w:r w:rsidRPr="00CE1339">
        <w:rPr>
          <w:rStyle w:val="Ohne"/>
          <w:sz w:val="22"/>
          <w:u w:color="A6A6A6"/>
        </w:rPr>
        <w:t>montage encastré affleurant et recouvrant, montage apparent et suspendu</w:t>
      </w:r>
    </w:p>
    <w:p w14:paraId="3B1BE6A3" w14:textId="77777777" w:rsidR="0002040F" w:rsidRPr="00CE1339" w:rsidRDefault="0002040F" w:rsidP="0002040F">
      <w:pPr>
        <w:pStyle w:val="ERCOInfos"/>
        <w:spacing w:line="240" w:lineRule="auto"/>
        <w:ind w:left="2120" w:hanging="2120"/>
        <w:rPr>
          <w:rStyle w:val="Ohne"/>
          <w:sz w:val="22"/>
          <w:szCs w:val="22"/>
          <w:u w:color="A6A6A6"/>
        </w:rPr>
      </w:pPr>
    </w:p>
    <w:p w14:paraId="41AD498E" w14:textId="77777777" w:rsidR="0002040F" w:rsidRDefault="00E3228C" w:rsidP="0002040F">
      <w:pPr>
        <w:pStyle w:val="ERCOInfos"/>
        <w:spacing w:line="240" w:lineRule="auto"/>
        <w:rPr>
          <w:rStyle w:val="Ohne"/>
          <w:sz w:val="22"/>
          <w:u w:color="A6A6A6"/>
        </w:rPr>
      </w:pPr>
      <w:r w:rsidRPr="00CE1339">
        <w:rPr>
          <w:rStyle w:val="Ohne"/>
          <w:sz w:val="22"/>
          <w:u w:color="A6A6A6"/>
        </w:rPr>
        <w:t xml:space="preserve">Drivers : </w:t>
      </w:r>
      <w:r w:rsidR="0002040F">
        <w:rPr>
          <w:rStyle w:val="Ohne"/>
          <w:sz w:val="22"/>
          <w:u w:color="A6A6A6"/>
        </w:rPr>
        <w:tab/>
      </w:r>
      <w:r w:rsidR="0002040F">
        <w:rPr>
          <w:rStyle w:val="Ohne"/>
          <w:sz w:val="22"/>
          <w:u w:color="A6A6A6"/>
        </w:rPr>
        <w:tab/>
      </w:r>
      <w:r w:rsidRPr="00CE1339">
        <w:rPr>
          <w:rStyle w:val="Ohne"/>
          <w:sz w:val="22"/>
          <w:u w:color="A6A6A6"/>
        </w:rPr>
        <w:t xml:space="preserve">commutable, DALI, </w:t>
      </w:r>
      <w:proofErr w:type="spellStart"/>
      <w:r w:rsidRPr="00CE1339">
        <w:rPr>
          <w:rStyle w:val="Ohne"/>
          <w:sz w:val="22"/>
          <w:u w:color="A6A6A6"/>
        </w:rPr>
        <w:t>Casambi</w:t>
      </w:r>
      <w:proofErr w:type="spellEnd"/>
      <w:r w:rsidRPr="00CE1339">
        <w:rPr>
          <w:rStyle w:val="Ohne"/>
          <w:sz w:val="22"/>
          <w:u w:color="A6A6A6"/>
        </w:rPr>
        <w:t xml:space="preserve"> Bluetooth </w:t>
      </w:r>
    </w:p>
    <w:p w14:paraId="78295CF9" w14:textId="6A4A5BB6" w:rsidR="00E3228C" w:rsidRPr="00CE1339" w:rsidRDefault="00E3228C" w:rsidP="0002040F">
      <w:pPr>
        <w:pStyle w:val="ERCOInfos"/>
        <w:spacing w:line="240" w:lineRule="auto"/>
        <w:ind w:left="1418" w:firstLine="709"/>
        <w:rPr>
          <w:rStyle w:val="Ohne"/>
          <w:sz w:val="22"/>
          <w:szCs w:val="22"/>
          <w:u w:color="A6A6A6"/>
        </w:rPr>
      </w:pPr>
      <w:r w:rsidRPr="00CE1339">
        <w:rPr>
          <w:rStyle w:val="Ohne"/>
          <w:sz w:val="22"/>
          <w:u w:color="A6A6A6"/>
        </w:rPr>
        <w:t>(</w:t>
      </w:r>
      <w:proofErr w:type="spellStart"/>
      <w:proofErr w:type="gramStart"/>
      <w:r w:rsidRPr="00CE1339">
        <w:rPr>
          <w:rStyle w:val="Ohne"/>
          <w:sz w:val="22"/>
          <w:u w:color="A6A6A6"/>
        </w:rPr>
        <w:t>gateway</w:t>
      </w:r>
      <w:proofErr w:type="spellEnd"/>
      <w:proofErr w:type="gramEnd"/>
      <w:r w:rsidRPr="00CE1339">
        <w:rPr>
          <w:rStyle w:val="Ohne"/>
          <w:sz w:val="22"/>
          <w:u w:color="A6A6A6"/>
        </w:rPr>
        <w:t xml:space="preserve"> comme accessoire) </w:t>
      </w:r>
    </w:p>
    <w:p w14:paraId="1D663EAA" w14:textId="77777777" w:rsidR="00E45E09" w:rsidRPr="00CE1339" w:rsidRDefault="00E45E09" w:rsidP="00013CCD">
      <w:pPr>
        <w:pStyle w:val="ERCOInfos"/>
        <w:ind w:left="2410" w:hanging="2410"/>
      </w:pPr>
    </w:p>
    <w:p w14:paraId="51A43590" w14:textId="48263F62" w:rsidR="00E3228C" w:rsidRPr="00D62130" w:rsidRDefault="009A2F4B" w:rsidP="00D62130">
      <w:pPr>
        <w:pStyle w:val="ERCOberschrift"/>
      </w:pPr>
      <w:r w:rsidRPr="00CE1339">
        <w:lastRenderedPageBreak/>
        <w:t>Illustrations</w:t>
      </w:r>
    </w:p>
    <w:p w14:paraId="26F13F8A" w14:textId="77777777" w:rsidR="00D62130" w:rsidRDefault="00D62130" w:rsidP="00D62130">
      <w:pPr>
        <w:rPr>
          <w:rFonts w:ascii="Arial" w:hAnsi="Arial" w:cs="Arial"/>
          <w:b/>
          <w:bCs/>
          <w:noProof/>
          <w:sz w:val="20"/>
        </w:rPr>
      </w:pPr>
    </w:p>
    <w:p w14:paraId="101F4762" w14:textId="77777777" w:rsidR="00D62130" w:rsidRDefault="00D62130" w:rsidP="00D62130">
      <w:pPr>
        <w:rPr>
          <w:rFonts w:ascii="Arial" w:hAnsi="Arial" w:cs="Arial"/>
          <w:sz w:val="20"/>
        </w:rPr>
        <w:sectPr w:rsidR="00D62130">
          <w:headerReference w:type="default" r:id="rId19"/>
          <w:footerReference w:type="default" r:id="rId20"/>
          <w:pgSz w:w="11907" w:h="16840" w:code="9"/>
          <w:pgMar w:top="2438" w:right="850" w:bottom="1134" w:left="4139" w:header="720" w:footer="585" w:gutter="0"/>
          <w:cols w:space="720"/>
        </w:sectPr>
      </w:pPr>
      <w:bookmarkStart w:id="0" w:name="_Hlk90476712"/>
    </w:p>
    <w:p w14:paraId="1B024190" w14:textId="77777777" w:rsidR="00D62130" w:rsidRDefault="00D62130" w:rsidP="00D62130">
      <w:pPr>
        <w:rPr>
          <w:rFonts w:ascii="Arial" w:hAnsi="Arial" w:cs="Arial"/>
          <w:sz w:val="20"/>
        </w:rPr>
      </w:pPr>
      <w:r>
        <w:rPr>
          <w:rFonts w:ascii="Arial" w:hAnsi="Arial" w:cs="Arial"/>
          <w:noProof/>
          <w:color w:val="FF0000"/>
          <w:sz w:val="22"/>
          <w:szCs w:val="22"/>
        </w:rPr>
        <w:drawing>
          <wp:inline distT="0" distB="0" distL="0" distR="0" wp14:anchorId="5B92E0DE" wp14:editId="2CC979C5">
            <wp:extent cx="1980000" cy="990000"/>
            <wp:effectExtent l="0" t="0" r="127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21" cstate="email">
                      <a:extLst>
                        <a:ext uri="{28A0092B-C50C-407E-A947-70E740481C1C}">
                          <a14:useLocalDpi xmlns:a14="http://schemas.microsoft.com/office/drawing/2010/main"/>
                        </a:ext>
                      </a:extLst>
                    </a:blip>
                    <a:stretch>
                      <a:fillRect/>
                    </a:stretch>
                  </pic:blipFill>
                  <pic:spPr bwMode="auto">
                    <a:xfrm>
                      <a:off x="0" y="0"/>
                      <a:ext cx="1980000" cy="990000"/>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4099E550" w14:textId="77777777" w:rsidR="00D62130" w:rsidRDefault="00D62130" w:rsidP="00D62130">
      <w:pPr>
        <w:rPr>
          <w:rFonts w:ascii="Arial" w:hAnsi="Arial" w:cs="Arial"/>
          <w:sz w:val="20"/>
        </w:rPr>
      </w:pPr>
    </w:p>
    <w:p w14:paraId="6AFF0A26" w14:textId="77777777" w:rsidR="00D62130" w:rsidRDefault="00D62130" w:rsidP="00D62130">
      <w:pPr>
        <w:rPr>
          <w:rFonts w:ascii="Arial" w:hAnsi="Arial" w:cs="Arial"/>
          <w:sz w:val="20"/>
        </w:rPr>
      </w:pPr>
    </w:p>
    <w:p w14:paraId="553536B6" w14:textId="77777777" w:rsidR="00D62130" w:rsidRDefault="00D62130" w:rsidP="00D62130">
      <w:pPr>
        <w:rPr>
          <w:rFonts w:ascii="Arial" w:hAnsi="Arial" w:cs="Arial"/>
          <w:sz w:val="20"/>
          <w:lang w:val="en-US"/>
        </w:rPr>
      </w:pPr>
    </w:p>
    <w:p w14:paraId="7580B4F6" w14:textId="77777777" w:rsidR="00D62130" w:rsidRDefault="00D62130" w:rsidP="00D62130">
      <w:pPr>
        <w:rPr>
          <w:rStyle w:val="Ohne"/>
          <w:rFonts w:ascii="Arial" w:hAnsi="Arial"/>
          <w:sz w:val="20"/>
        </w:rPr>
      </w:pPr>
    </w:p>
    <w:p w14:paraId="65AB4131" w14:textId="77777777" w:rsidR="00D62130" w:rsidRDefault="00D62130" w:rsidP="00D62130">
      <w:pPr>
        <w:rPr>
          <w:rStyle w:val="Ohne"/>
          <w:rFonts w:ascii="Arial" w:hAnsi="Arial"/>
          <w:sz w:val="20"/>
        </w:rPr>
      </w:pPr>
    </w:p>
    <w:p w14:paraId="40C52466" w14:textId="77777777" w:rsidR="007703D7" w:rsidRDefault="007703D7" w:rsidP="00D62130">
      <w:pPr>
        <w:rPr>
          <w:rFonts w:ascii="Arial" w:hAnsi="Arial"/>
          <w:sz w:val="20"/>
          <w:lang w:val="en-US"/>
        </w:rPr>
      </w:pPr>
    </w:p>
    <w:p w14:paraId="6318C923" w14:textId="77777777" w:rsidR="007703D7" w:rsidRDefault="007703D7" w:rsidP="00D62130">
      <w:pPr>
        <w:rPr>
          <w:rFonts w:ascii="Arial" w:hAnsi="Arial"/>
          <w:sz w:val="20"/>
          <w:lang w:val="en-US"/>
        </w:rPr>
      </w:pPr>
    </w:p>
    <w:p w14:paraId="374780CC" w14:textId="66123219" w:rsidR="00D62130" w:rsidRPr="00F22FCB" w:rsidRDefault="007703D7" w:rsidP="00D62130">
      <w:pPr>
        <w:rPr>
          <w:rFonts w:ascii="Arial" w:hAnsi="Arial" w:cs="Arial"/>
          <w:sz w:val="20"/>
          <w:vertAlign w:val="superscript"/>
          <w:lang w:val="en-US"/>
        </w:rPr>
      </w:pPr>
      <w:proofErr w:type="spellStart"/>
      <w:r w:rsidRPr="007703D7">
        <w:rPr>
          <w:rFonts w:ascii="Arial" w:hAnsi="Arial"/>
          <w:sz w:val="20"/>
          <w:lang w:val="en-US"/>
        </w:rPr>
        <w:t>Invia</w:t>
      </w:r>
      <w:proofErr w:type="spellEnd"/>
      <w:r w:rsidRPr="007703D7">
        <w:rPr>
          <w:rFonts w:ascii="Arial" w:hAnsi="Arial"/>
          <w:sz w:val="20"/>
          <w:lang w:val="en-US"/>
        </w:rPr>
        <w:t xml:space="preserve"> 48 V </w:t>
      </w:r>
      <w:proofErr w:type="spellStart"/>
      <w:r w:rsidRPr="007703D7">
        <w:rPr>
          <w:rFonts w:ascii="Arial" w:hAnsi="Arial"/>
          <w:sz w:val="20"/>
          <w:lang w:val="en-US"/>
        </w:rPr>
        <w:t>est</w:t>
      </w:r>
      <w:proofErr w:type="spellEnd"/>
      <w:r w:rsidRPr="007703D7">
        <w:rPr>
          <w:rFonts w:ascii="Arial" w:hAnsi="Arial"/>
          <w:sz w:val="20"/>
          <w:lang w:val="en-US"/>
        </w:rPr>
        <w:t xml:space="preserve"> </w:t>
      </w:r>
      <w:proofErr w:type="spellStart"/>
      <w:r w:rsidRPr="007703D7">
        <w:rPr>
          <w:rFonts w:ascii="Arial" w:hAnsi="Arial"/>
          <w:sz w:val="20"/>
          <w:lang w:val="en-US"/>
        </w:rPr>
        <w:t>une</w:t>
      </w:r>
      <w:proofErr w:type="spellEnd"/>
      <w:r w:rsidRPr="007703D7">
        <w:rPr>
          <w:rFonts w:ascii="Arial" w:hAnsi="Arial"/>
          <w:sz w:val="20"/>
          <w:lang w:val="en-US"/>
        </w:rPr>
        <w:t xml:space="preserve"> structure </w:t>
      </w:r>
      <w:proofErr w:type="spellStart"/>
      <w:r w:rsidRPr="007703D7">
        <w:rPr>
          <w:rFonts w:ascii="Arial" w:hAnsi="Arial"/>
          <w:sz w:val="20"/>
          <w:lang w:val="en-US"/>
        </w:rPr>
        <w:t>d'éclairage</w:t>
      </w:r>
      <w:proofErr w:type="spellEnd"/>
      <w:r w:rsidRPr="007703D7">
        <w:rPr>
          <w:rFonts w:ascii="Arial" w:hAnsi="Arial"/>
          <w:sz w:val="20"/>
          <w:lang w:val="en-US"/>
        </w:rPr>
        <w:t xml:space="preserve"> </w:t>
      </w:r>
      <w:proofErr w:type="spellStart"/>
      <w:r w:rsidRPr="007703D7">
        <w:rPr>
          <w:rFonts w:ascii="Arial" w:hAnsi="Arial"/>
          <w:sz w:val="20"/>
          <w:lang w:val="en-US"/>
        </w:rPr>
        <w:t>modulaire</w:t>
      </w:r>
      <w:proofErr w:type="spellEnd"/>
      <w:r w:rsidRPr="007703D7">
        <w:rPr>
          <w:rFonts w:ascii="Arial" w:hAnsi="Arial"/>
          <w:sz w:val="20"/>
          <w:lang w:val="en-US"/>
        </w:rPr>
        <w:t xml:space="preserve">, </w:t>
      </w:r>
      <w:proofErr w:type="spellStart"/>
      <w:r w:rsidRPr="007703D7">
        <w:rPr>
          <w:rFonts w:ascii="Arial" w:hAnsi="Arial"/>
          <w:sz w:val="20"/>
          <w:lang w:val="en-US"/>
        </w:rPr>
        <w:t>basse</w:t>
      </w:r>
      <w:proofErr w:type="spellEnd"/>
      <w:r w:rsidRPr="007703D7">
        <w:rPr>
          <w:rFonts w:ascii="Arial" w:hAnsi="Arial"/>
          <w:sz w:val="20"/>
          <w:lang w:val="en-US"/>
        </w:rPr>
        <w:t xml:space="preserve"> tension, avec des </w:t>
      </w:r>
      <w:proofErr w:type="spellStart"/>
      <w:r w:rsidRPr="007703D7">
        <w:rPr>
          <w:rFonts w:ascii="Arial" w:hAnsi="Arial"/>
          <w:sz w:val="20"/>
          <w:lang w:val="en-US"/>
        </w:rPr>
        <w:t>profilés</w:t>
      </w:r>
      <w:proofErr w:type="spellEnd"/>
      <w:r w:rsidRPr="007703D7">
        <w:rPr>
          <w:rFonts w:ascii="Arial" w:hAnsi="Arial"/>
          <w:sz w:val="20"/>
          <w:lang w:val="en-US"/>
        </w:rPr>
        <w:t xml:space="preserve"> pour </w:t>
      </w:r>
      <w:proofErr w:type="spellStart"/>
      <w:r w:rsidRPr="007703D7">
        <w:rPr>
          <w:rFonts w:ascii="Arial" w:hAnsi="Arial"/>
          <w:sz w:val="20"/>
          <w:lang w:val="en-US"/>
        </w:rPr>
        <w:t>différents</w:t>
      </w:r>
      <w:proofErr w:type="spellEnd"/>
      <w:r w:rsidRPr="007703D7">
        <w:rPr>
          <w:rFonts w:ascii="Arial" w:hAnsi="Arial"/>
          <w:sz w:val="20"/>
          <w:lang w:val="en-US"/>
        </w:rPr>
        <w:t xml:space="preserve"> types de montage et </w:t>
      </w:r>
      <w:proofErr w:type="spellStart"/>
      <w:r w:rsidRPr="007703D7">
        <w:rPr>
          <w:rFonts w:ascii="Arial" w:hAnsi="Arial"/>
          <w:sz w:val="20"/>
          <w:lang w:val="en-US"/>
        </w:rPr>
        <w:t>disposant</w:t>
      </w:r>
      <w:proofErr w:type="spellEnd"/>
      <w:r w:rsidRPr="007703D7">
        <w:rPr>
          <w:rFonts w:ascii="Arial" w:hAnsi="Arial"/>
          <w:sz w:val="20"/>
          <w:lang w:val="en-US"/>
        </w:rPr>
        <w:t xml:space="preserve"> de </w:t>
      </w:r>
      <w:proofErr w:type="spellStart"/>
      <w:r w:rsidRPr="007703D7">
        <w:rPr>
          <w:rFonts w:ascii="Arial" w:hAnsi="Arial"/>
          <w:sz w:val="20"/>
          <w:lang w:val="en-US"/>
        </w:rPr>
        <w:t>ses</w:t>
      </w:r>
      <w:proofErr w:type="spellEnd"/>
      <w:r w:rsidRPr="007703D7">
        <w:rPr>
          <w:rFonts w:ascii="Arial" w:hAnsi="Arial"/>
          <w:sz w:val="20"/>
          <w:lang w:val="en-US"/>
        </w:rPr>
        <w:t xml:space="preserve"> </w:t>
      </w:r>
      <w:proofErr w:type="spellStart"/>
      <w:r w:rsidRPr="007703D7">
        <w:rPr>
          <w:rFonts w:ascii="Arial" w:hAnsi="Arial"/>
          <w:sz w:val="20"/>
          <w:lang w:val="en-US"/>
        </w:rPr>
        <w:t>propres</w:t>
      </w:r>
      <w:proofErr w:type="spellEnd"/>
      <w:r w:rsidRPr="007703D7">
        <w:rPr>
          <w:rFonts w:ascii="Arial" w:hAnsi="Arial"/>
          <w:sz w:val="20"/>
          <w:lang w:val="en-US"/>
        </w:rPr>
        <w:t xml:space="preserve"> Downlights, </w:t>
      </w:r>
      <w:proofErr w:type="spellStart"/>
      <w:r w:rsidRPr="007703D7">
        <w:rPr>
          <w:rFonts w:ascii="Arial" w:hAnsi="Arial"/>
          <w:sz w:val="20"/>
          <w:lang w:val="en-US"/>
        </w:rPr>
        <w:t>appareils</w:t>
      </w:r>
      <w:proofErr w:type="spellEnd"/>
      <w:r w:rsidRPr="007703D7">
        <w:rPr>
          <w:rFonts w:ascii="Arial" w:hAnsi="Arial"/>
          <w:sz w:val="20"/>
          <w:lang w:val="en-US"/>
        </w:rPr>
        <w:t xml:space="preserve"> à </w:t>
      </w:r>
      <w:proofErr w:type="spellStart"/>
      <w:r w:rsidRPr="007703D7">
        <w:rPr>
          <w:rFonts w:ascii="Arial" w:hAnsi="Arial"/>
          <w:sz w:val="20"/>
          <w:lang w:val="en-US"/>
        </w:rPr>
        <w:t>faisceau</w:t>
      </w:r>
      <w:proofErr w:type="spellEnd"/>
      <w:r w:rsidRPr="007703D7">
        <w:rPr>
          <w:rFonts w:ascii="Arial" w:hAnsi="Arial"/>
          <w:sz w:val="20"/>
          <w:lang w:val="en-US"/>
        </w:rPr>
        <w:t xml:space="preserve"> mural </w:t>
      </w:r>
      <w:proofErr w:type="spellStart"/>
      <w:r w:rsidRPr="007703D7">
        <w:rPr>
          <w:rFonts w:ascii="Arial" w:hAnsi="Arial"/>
          <w:sz w:val="20"/>
          <w:lang w:val="en-US"/>
        </w:rPr>
        <w:t>linéaires</w:t>
      </w:r>
      <w:proofErr w:type="spellEnd"/>
      <w:r w:rsidRPr="007703D7">
        <w:rPr>
          <w:rFonts w:ascii="Arial" w:hAnsi="Arial"/>
          <w:sz w:val="20"/>
          <w:lang w:val="en-US"/>
        </w:rPr>
        <w:t xml:space="preserve"> et d’un </w:t>
      </w:r>
      <w:proofErr w:type="spellStart"/>
      <w:r w:rsidRPr="007703D7">
        <w:rPr>
          <w:rFonts w:ascii="Arial" w:hAnsi="Arial"/>
          <w:sz w:val="20"/>
          <w:lang w:val="en-US"/>
        </w:rPr>
        <w:t>Uplight</w:t>
      </w:r>
      <w:proofErr w:type="spellEnd"/>
      <w:r w:rsidRPr="007703D7">
        <w:rPr>
          <w:rFonts w:ascii="Arial" w:hAnsi="Arial"/>
          <w:sz w:val="20"/>
          <w:lang w:val="en-US"/>
        </w:rPr>
        <w:t xml:space="preserve"> </w:t>
      </w:r>
      <w:proofErr w:type="spellStart"/>
      <w:r w:rsidRPr="007703D7">
        <w:rPr>
          <w:rFonts w:ascii="Arial" w:hAnsi="Arial"/>
          <w:sz w:val="20"/>
          <w:lang w:val="en-US"/>
        </w:rPr>
        <w:t>en</w:t>
      </w:r>
      <w:proofErr w:type="spellEnd"/>
      <w:r w:rsidRPr="007703D7">
        <w:rPr>
          <w:rFonts w:ascii="Arial" w:hAnsi="Arial"/>
          <w:sz w:val="20"/>
          <w:lang w:val="en-US"/>
        </w:rPr>
        <w:t xml:space="preserve"> option. De plus, </w:t>
      </w:r>
      <w:proofErr w:type="spellStart"/>
      <w:r w:rsidRPr="007703D7">
        <w:rPr>
          <w:rFonts w:ascii="Arial" w:hAnsi="Arial"/>
          <w:sz w:val="20"/>
          <w:lang w:val="en-US"/>
        </w:rPr>
        <w:t>Invia</w:t>
      </w:r>
      <w:proofErr w:type="spellEnd"/>
      <w:r w:rsidRPr="007703D7">
        <w:rPr>
          <w:rFonts w:ascii="Arial" w:hAnsi="Arial"/>
          <w:sz w:val="20"/>
          <w:lang w:val="en-US"/>
        </w:rPr>
        <w:t xml:space="preserve"> 48 V </w:t>
      </w:r>
      <w:proofErr w:type="spellStart"/>
      <w:r w:rsidRPr="007703D7">
        <w:rPr>
          <w:rFonts w:ascii="Arial" w:hAnsi="Arial"/>
          <w:sz w:val="20"/>
          <w:lang w:val="en-US"/>
        </w:rPr>
        <w:t>est</w:t>
      </w:r>
      <w:proofErr w:type="spellEnd"/>
      <w:r w:rsidRPr="007703D7">
        <w:rPr>
          <w:rFonts w:ascii="Arial" w:hAnsi="Arial"/>
          <w:sz w:val="20"/>
          <w:lang w:val="en-US"/>
        </w:rPr>
        <w:t xml:space="preserve"> compatible avec les rails </w:t>
      </w:r>
      <w:proofErr w:type="spellStart"/>
      <w:r w:rsidRPr="007703D7">
        <w:rPr>
          <w:rFonts w:ascii="Arial" w:hAnsi="Arial"/>
          <w:sz w:val="20"/>
          <w:lang w:val="en-US"/>
        </w:rPr>
        <w:t>conducteurs</w:t>
      </w:r>
      <w:proofErr w:type="spellEnd"/>
      <w:r w:rsidRPr="007703D7">
        <w:rPr>
          <w:rFonts w:ascii="Arial" w:hAnsi="Arial"/>
          <w:sz w:val="20"/>
          <w:lang w:val="en-US"/>
        </w:rPr>
        <w:t xml:space="preserve"> </w:t>
      </w:r>
      <w:proofErr w:type="spellStart"/>
      <w:r w:rsidRPr="007703D7">
        <w:rPr>
          <w:rFonts w:ascii="Arial" w:hAnsi="Arial"/>
          <w:sz w:val="20"/>
          <w:lang w:val="en-US"/>
        </w:rPr>
        <w:t>Minirail</w:t>
      </w:r>
      <w:proofErr w:type="spellEnd"/>
      <w:r w:rsidRPr="007703D7">
        <w:rPr>
          <w:rFonts w:ascii="Arial" w:hAnsi="Arial"/>
          <w:sz w:val="20"/>
          <w:lang w:val="en-US"/>
        </w:rPr>
        <w:t xml:space="preserve"> 48 V </w:t>
      </w:r>
      <w:proofErr w:type="spellStart"/>
      <w:r w:rsidRPr="007703D7">
        <w:rPr>
          <w:rFonts w:ascii="Arial" w:hAnsi="Arial"/>
          <w:sz w:val="20"/>
          <w:lang w:val="en-US"/>
        </w:rPr>
        <w:t>ainsi</w:t>
      </w:r>
      <w:proofErr w:type="spellEnd"/>
      <w:r w:rsidRPr="007703D7">
        <w:rPr>
          <w:rFonts w:ascii="Arial" w:hAnsi="Arial"/>
          <w:sz w:val="20"/>
          <w:lang w:val="en-US"/>
        </w:rPr>
        <w:t xml:space="preserve"> </w:t>
      </w:r>
      <w:proofErr w:type="spellStart"/>
      <w:r w:rsidRPr="007703D7">
        <w:rPr>
          <w:rFonts w:ascii="Arial" w:hAnsi="Arial"/>
          <w:sz w:val="20"/>
          <w:lang w:val="en-US"/>
        </w:rPr>
        <w:t>qu’avec</w:t>
      </w:r>
      <w:proofErr w:type="spellEnd"/>
      <w:r w:rsidRPr="007703D7">
        <w:rPr>
          <w:rFonts w:ascii="Arial" w:hAnsi="Arial"/>
          <w:sz w:val="20"/>
          <w:lang w:val="en-US"/>
        </w:rPr>
        <w:t xml:space="preserve"> </w:t>
      </w:r>
      <w:proofErr w:type="spellStart"/>
      <w:r w:rsidRPr="007703D7">
        <w:rPr>
          <w:rFonts w:ascii="Arial" w:hAnsi="Arial"/>
          <w:sz w:val="20"/>
          <w:lang w:val="en-US"/>
        </w:rPr>
        <w:t>tous</w:t>
      </w:r>
      <w:proofErr w:type="spellEnd"/>
      <w:r w:rsidRPr="007703D7">
        <w:rPr>
          <w:rFonts w:ascii="Arial" w:hAnsi="Arial"/>
          <w:sz w:val="20"/>
          <w:lang w:val="en-US"/>
        </w:rPr>
        <w:t xml:space="preserve"> les </w:t>
      </w:r>
      <w:proofErr w:type="spellStart"/>
      <w:r w:rsidRPr="007703D7">
        <w:rPr>
          <w:rFonts w:ascii="Arial" w:hAnsi="Arial"/>
          <w:sz w:val="20"/>
          <w:lang w:val="en-US"/>
        </w:rPr>
        <w:t>projecteurs</w:t>
      </w:r>
      <w:proofErr w:type="spellEnd"/>
      <w:r w:rsidRPr="007703D7">
        <w:rPr>
          <w:rFonts w:ascii="Arial" w:hAnsi="Arial"/>
          <w:sz w:val="20"/>
          <w:lang w:val="en-US"/>
        </w:rPr>
        <w:t xml:space="preserve"> ERCO 48 V.</w:t>
      </w:r>
      <w:r>
        <w:rPr>
          <w:rFonts w:ascii="Arial" w:hAnsi="Arial"/>
          <w:sz w:val="20"/>
          <w:lang w:val="en-US"/>
        </w:rPr>
        <w:br/>
      </w:r>
    </w:p>
    <w:p w14:paraId="4D24D65E" w14:textId="77777777" w:rsidR="00D62130" w:rsidRPr="001B03FD" w:rsidRDefault="00D62130" w:rsidP="00D62130">
      <w:pPr>
        <w:rPr>
          <w:rFonts w:ascii="Arial" w:hAnsi="Arial" w:cs="Arial"/>
          <w:sz w:val="20"/>
          <w:vertAlign w:val="superscript"/>
        </w:rPr>
      </w:pPr>
    </w:p>
    <w:p w14:paraId="1940C033" w14:textId="427A6345" w:rsidR="00D62130" w:rsidRPr="001B03FD" w:rsidRDefault="00D62130" w:rsidP="00D62130">
      <w:pPr>
        <w:rPr>
          <w:rFonts w:ascii="Arial" w:hAnsi="Arial" w:cs="Arial"/>
          <w:sz w:val="20"/>
          <w:vertAlign w:val="superscript"/>
        </w:rPr>
      </w:pPr>
      <w:r w:rsidRPr="001B03FD">
        <w:rPr>
          <w:rFonts w:ascii="Arial" w:hAnsi="Arial" w:cs="Arial"/>
          <w:sz w:val="20"/>
        </w:rPr>
        <w:t>Copyright</w:t>
      </w:r>
      <w:r w:rsidR="00EB06FD">
        <w:rPr>
          <w:rFonts w:ascii="Arial" w:hAnsi="Arial" w:cs="Arial"/>
          <w:sz w:val="20"/>
        </w:rPr>
        <w:t xml:space="preserve"> </w:t>
      </w:r>
      <w:r w:rsidRPr="001B03FD">
        <w:rPr>
          <w:rFonts w:ascii="Arial" w:hAnsi="Arial" w:cs="Arial"/>
          <w:sz w:val="20"/>
        </w:rPr>
        <w:t xml:space="preserve">:  ERCO </w:t>
      </w:r>
      <w:proofErr w:type="spellStart"/>
      <w:r w:rsidRPr="001B03FD">
        <w:rPr>
          <w:rFonts w:ascii="Arial" w:hAnsi="Arial" w:cs="Arial"/>
          <w:sz w:val="20"/>
        </w:rPr>
        <w:t>GmbH</w:t>
      </w:r>
      <w:proofErr w:type="spellEnd"/>
    </w:p>
    <w:p w14:paraId="641A1527" w14:textId="77777777" w:rsidR="00D62130" w:rsidRPr="001B03FD" w:rsidRDefault="00D62130" w:rsidP="00D62130">
      <w:pPr>
        <w:rPr>
          <w:rFonts w:ascii="Arial" w:hAnsi="Arial" w:cs="Arial"/>
          <w:color w:val="FF0000"/>
          <w:sz w:val="22"/>
          <w:szCs w:val="22"/>
        </w:rPr>
        <w:sectPr w:rsidR="00D62130" w:rsidRPr="001B03FD" w:rsidSect="001219CB">
          <w:type w:val="continuous"/>
          <w:pgSz w:w="11907" w:h="16840" w:code="9"/>
          <w:pgMar w:top="2438" w:right="850" w:bottom="1134" w:left="4139" w:header="720" w:footer="585" w:gutter="0"/>
          <w:cols w:num="2" w:space="624" w:equalWidth="0">
            <w:col w:w="3119" w:space="624"/>
            <w:col w:w="3175"/>
          </w:cols>
        </w:sectPr>
      </w:pPr>
    </w:p>
    <w:p w14:paraId="57AA74F3" w14:textId="77777777" w:rsidR="00D62130" w:rsidRPr="001B03FD" w:rsidRDefault="00D62130" w:rsidP="00D62130">
      <w:pPr>
        <w:rPr>
          <w:rFonts w:ascii="Arial" w:hAnsi="Arial" w:cs="Arial"/>
          <w:color w:val="FF0000"/>
          <w:sz w:val="22"/>
          <w:szCs w:val="22"/>
        </w:rPr>
      </w:pPr>
    </w:p>
    <w:p w14:paraId="41556AD0" w14:textId="77777777" w:rsidR="00D62130" w:rsidRPr="001B03FD" w:rsidRDefault="00D62130" w:rsidP="00D62130">
      <w:pPr>
        <w:rPr>
          <w:rFonts w:ascii="Arial" w:hAnsi="Arial" w:cs="Arial"/>
          <w:b/>
          <w:bCs/>
          <w:noProof/>
          <w:sz w:val="20"/>
        </w:rPr>
      </w:pPr>
    </w:p>
    <w:p w14:paraId="760A567D" w14:textId="77777777" w:rsidR="00D62130" w:rsidRPr="001B03FD" w:rsidRDefault="00D62130" w:rsidP="00D62130">
      <w:pPr>
        <w:rPr>
          <w:rFonts w:ascii="Arial" w:hAnsi="Arial" w:cs="Arial"/>
          <w:b/>
          <w:bCs/>
          <w:noProof/>
          <w:sz w:val="20"/>
        </w:rPr>
      </w:pPr>
    </w:p>
    <w:p w14:paraId="05A4FB7D" w14:textId="77777777" w:rsidR="00D62130" w:rsidRPr="001B03FD" w:rsidRDefault="00D62130" w:rsidP="00D62130">
      <w:pPr>
        <w:rPr>
          <w:rFonts w:ascii="Arial" w:hAnsi="Arial" w:cs="Arial"/>
          <w:b/>
          <w:bCs/>
          <w:noProof/>
          <w:sz w:val="20"/>
        </w:rPr>
      </w:pPr>
    </w:p>
    <w:p w14:paraId="2550AA7A" w14:textId="77777777" w:rsidR="00D62130" w:rsidRDefault="00D62130" w:rsidP="00D62130">
      <w:pPr>
        <w:rPr>
          <w:rFonts w:ascii="Arial" w:hAnsi="Arial" w:cs="Arial"/>
          <w:sz w:val="20"/>
        </w:rPr>
      </w:pPr>
    </w:p>
    <w:p w14:paraId="22A8C969" w14:textId="77777777" w:rsidR="00D62130" w:rsidRDefault="00D62130" w:rsidP="00D62130">
      <w:pPr>
        <w:rPr>
          <w:rFonts w:ascii="Arial" w:hAnsi="Arial" w:cs="Arial"/>
          <w:sz w:val="20"/>
        </w:rPr>
        <w:sectPr w:rsidR="00D62130" w:rsidSect="00E13F13">
          <w:type w:val="continuous"/>
          <w:pgSz w:w="11907" w:h="16840" w:code="9"/>
          <w:pgMar w:top="2438" w:right="850" w:bottom="1134" w:left="4139" w:header="720" w:footer="585" w:gutter="0"/>
          <w:cols w:space="720"/>
        </w:sectPr>
      </w:pPr>
    </w:p>
    <w:p w14:paraId="404398BC" w14:textId="77777777" w:rsidR="00D62130" w:rsidRDefault="00D62130" w:rsidP="00D62130">
      <w:pPr>
        <w:rPr>
          <w:rFonts w:ascii="Arial" w:hAnsi="Arial" w:cs="Arial"/>
          <w:sz w:val="20"/>
        </w:rPr>
      </w:pPr>
      <w:r>
        <w:rPr>
          <w:rFonts w:ascii="Arial" w:hAnsi="Arial" w:cs="Arial"/>
          <w:noProof/>
          <w:sz w:val="20"/>
        </w:rPr>
        <w:drawing>
          <wp:inline distT="0" distB="0" distL="0" distR="0" wp14:anchorId="48513B3B" wp14:editId="6F5A16E7">
            <wp:extent cx="1980565" cy="1321036"/>
            <wp:effectExtent l="0" t="0" r="63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22" cstate="email">
                      <a:extLst>
                        <a:ext uri="{28A0092B-C50C-407E-A947-70E740481C1C}">
                          <a14:useLocalDpi xmlns:a14="http://schemas.microsoft.com/office/drawing/2010/main"/>
                        </a:ext>
                      </a:extLst>
                    </a:blip>
                    <a:stretch>
                      <a:fillRect/>
                    </a:stretch>
                  </pic:blipFill>
                  <pic:spPr>
                    <a:xfrm>
                      <a:off x="0" y="0"/>
                      <a:ext cx="1980565" cy="1321036"/>
                    </a:xfrm>
                    <a:prstGeom prst="rect">
                      <a:avLst/>
                    </a:prstGeom>
                  </pic:spPr>
                </pic:pic>
              </a:graphicData>
            </a:graphic>
          </wp:inline>
        </w:drawing>
      </w:r>
    </w:p>
    <w:p w14:paraId="7C474B18" w14:textId="77777777" w:rsidR="00D62130" w:rsidRDefault="00D62130" w:rsidP="00D62130">
      <w:pPr>
        <w:rPr>
          <w:rFonts w:ascii="Arial" w:hAnsi="Arial" w:cs="Arial"/>
          <w:sz w:val="20"/>
        </w:rPr>
      </w:pPr>
    </w:p>
    <w:p w14:paraId="5618E003" w14:textId="77777777" w:rsidR="00D62130" w:rsidRDefault="00D62130" w:rsidP="00D62130">
      <w:pPr>
        <w:rPr>
          <w:rFonts w:ascii="Arial" w:hAnsi="Arial" w:cs="Arial"/>
          <w:sz w:val="20"/>
        </w:rPr>
      </w:pPr>
    </w:p>
    <w:p w14:paraId="1356BC84" w14:textId="77777777" w:rsidR="00D62130" w:rsidRDefault="00D62130" w:rsidP="00D62130">
      <w:pPr>
        <w:rPr>
          <w:rFonts w:ascii="Arial" w:hAnsi="Arial" w:cs="Arial"/>
          <w:b/>
          <w:bCs/>
          <w:sz w:val="20"/>
        </w:rPr>
      </w:pPr>
    </w:p>
    <w:p w14:paraId="018ADD3D" w14:textId="77777777" w:rsidR="00D62130" w:rsidRDefault="00D62130" w:rsidP="00D62130">
      <w:pPr>
        <w:rPr>
          <w:rFonts w:ascii="Arial" w:hAnsi="Arial" w:cs="Arial"/>
          <w:b/>
          <w:bCs/>
          <w:sz w:val="20"/>
        </w:rPr>
      </w:pPr>
    </w:p>
    <w:p w14:paraId="47561300" w14:textId="77777777" w:rsidR="00D62130" w:rsidRDefault="00D62130" w:rsidP="00D62130">
      <w:pPr>
        <w:rPr>
          <w:rFonts w:ascii="Arial" w:hAnsi="Arial" w:cs="Arial"/>
          <w:b/>
          <w:bCs/>
          <w:sz w:val="20"/>
          <w:lang w:val="en-US"/>
        </w:rPr>
      </w:pPr>
    </w:p>
    <w:p w14:paraId="4C23B66D" w14:textId="77777777" w:rsidR="00D62130" w:rsidRDefault="00D62130" w:rsidP="00D62130">
      <w:pPr>
        <w:rPr>
          <w:rFonts w:ascii="Arial" w:hAnsi="Arial" w:cs="Arial"/>
          <w:b/>
          <w:bCs/>
          <w:sz w:val="20"/>
          <w:lang w:val="en-US"/>
        </w:rPr>
      </w:pPr>
    </w:p>
    <w:p w14:paraId="45424597" w14:textId="77777777" w:rsidR="007703D7" w:rsidRPr="007703D7" w:rsidRDefault="007703D7" w:rsidP="007703D7">
      <w:pPr>
        <w:rPr>
          <w:rFonts w:ascii="Arial" w:hAnsi="Arial" w:cs="Arial"/>
          <w:b/>
          <w:bCs/>
          <w:sz w:val="20"/>
          <w:lang w:val="en-US"/>
        </w:rPr>
      </w:pPr>
      <w:proofErr w:type="spellStart"/>
      <w:r w:rsidRPr="007703D7">
        <w:rPr>
          <w:rFonts w:ascii="Arial" w:hAnsi="Arial" w:cs="Arial"/>
          <w:b/>
          <w:bCs/>
          <w:sz w:val="20"/>
          <w:lang w:val="en-US"/>
        </w:rPr>
        <w:t>Invia</w:t>
      </w:r>
      <w:proofErr w:type="spellEnd"/>
      <w:r w:rsidRPr="007703D7">
        <w:rPr>
          <w:rFonts w:ascii="Arial" w:hAnsi="Arial" w:cs="Arial"/>
          <w:b/>
          <w:bCs/>
          <w:sz w:val="20"/>
          <w:lang w:val="en-US"/>
        </w:rPr>
        <w:t xml:space="preserve"> 48 V — </w:t>
      </w:r>
      <w:proofErr w:type="spellStart"/>
      <w:r w:rsidRPr="007703D7">
        <w:rPr>
          <w:rFonts w:ascii="Arial" w:hAnsi="Arial" w:cs="Arial"/>
          <w:b/>
          <w:bCs/>
          <w:sz w:val="20"/>
          <w:lang w:val="en-US"/>
        </w:rPr>
        <w:t>flexibilité</w:t>
      </w:r>
      <w:proofErr w:type="spellEnd"/>
      <w:r w:rsidRPr="007703D7">
        <w:rPr>
          <w:rFonts w:ascii="Arial" w:hAnsi="Arial" w:cs="Arial"/>
          <w:b/>
          <w:bCs/>
          <w:sz w:val="20"/>
          <w:lang w:val="en-US"/>
        </w:rPr>
        <w:t xml:space="preserve"> pour les </w:t>
      </w:r>
      <w:proofErr w:type="spellStart"/>
      <w:r w:rsidRPr="007703D7">
        <w:rPr>
          <w:rFonts w:ascii="Arial" w:hAnsi="Arial" w:cs="Arial"/>
          <w:b/>
          <w:bCs/>
          <w:sz w:val="20"/>
          <w:lang w:val="en-US"/>
        </w:rPr>
        <w:t>musées</w:t>
      </w:r>
      <w:proofErr w:type="spellEnd"/>
      <w:r w:rsidRPr="007703D7">
        <w:rPr>
          <w:rFonts w:ascii="Arial" w:hAnsi="Arial" w:cs="Arial"/>
          <w:b/>
          <w:bCs/>
          <w:sz w:val="20"/>
          <w:lang w:val="en-US"/>
        </w:rPr>
        <w:t xml:space="preserve"> et </w:t>
      </w:r>
      <w:proofErr w:type="spellStart"/>
      <w:r w:rsidRPr="007703D7">
        <w:rPr>
          <w:rFonts w:ascii="Arial" w:hAnsi="Arial" w:cs="Arial"/>
          <w:b/>
          <w:bCs/>
          <w:sz w:val="20"/>
          <w:lang w:val="en-US"/>
        </w:rPr>
        <w:t>galeries</w:t>
      </w:r>
      <w:proofErr w:type="spellEnd"/>
    </w:p>
    <w:p w14:paraId="6462B4E2" w14:textId="1A747EF6" w:rsidR="00D62130" w:rsidRPr="007703D7" w:rsidRDefault="007703D7" w:rsidP="007703D7">
      <w:pPr>
        <w:rPr>
          <w:rFonts w:ascii="Arial" w:hAnsi="Arial" w:cs="Arial"/>
          <w:sz w:val="20"/>
        </w:rPr>
      </w:pPr>
      <w:proofErr w:type="spellStart"/>
      <w:r w:rsidRPr="007703D7">
        <w:rPr>
          <w:rFonts w:ascii="Arial" w:hAnsi="Arial" w:cs="Arial"/>
          <w:sz w:val="20"/>
          <w:lang w:val="en-US"/>
        </w:rPr>
        <w:t>Invia</w:t>
      </w:r>
      <w:proofErr w:type="spellEnd"/>
      <w:r w:rsidRPr="007703D7">
        <w:rPr>
          <w:rFonts w:ascii="Arial" w:hAnsi="Arial" w:cs="Arial"/>
          <w:sz w:val="20"/>
          <w:lang w:val="en-US"/>
        </w:rPr>
        <w:t xml:space="preserve"> 48 V </w:t>
      </w:r>
      <w:proofErr w:type="spellStart"/>
      <w:r w:rsidRPr="007703D7">
        <w:rPr>
          <w:rFonts w:ascii="Arial" w:hAnsi="Arial" w:cs="Arial"/>
          <w:sz w:val="20"/>
          <w:lang w:val="en-US"/>
        </w:rPr>
        <w:t>convainc</w:t>
      </w:r>
      <w:proofErr w:type="spellEnd"/>
      <w:r w:rsidRPr="007703D7">
        <w:rPr>
          <w:rFonts w:ascii="Arial" w:hAnsi="Arial" w:cs="Arial"/>
          <w:sz w:val="20"/>
          <w:lang w:val="en-US"/>
        </w:rPr>
        <w:t xml:space="preserve"> </w:t>
      </w:r>
      <w:proofErr w:type="spellStart"/>
      <w:r w:rsidRPr="007703D7">
        <w:rPr>
          <w:rFonts w:ascii="Arial" w:hAnsi="Arial" w:cs="Arial"/>
          <w:sz w:val="20"/>
          <w:lang w:val="en-US"/>
        </w:rPr>
        <w:t>grâce</w:t>
      </w:r>
      <w:proofErr w:type="spellEnd"/>
      <w:r w:rsidRPr="007703D7">
        <w:rPr>
          <w:rFonts w:ascii="Arial" w:hAnsi="Arial" w:cs="Arial"/>
          <w:sz w:val="20"/>
          <w:lang w:val="en-US"/>
        </w:rPr>
        <w:t xml:space="preserve"> à un </w:t>
      </w:r>
      <w:proofErr w:type="spellStart"/>
      <w:r w:rsidRPr="007703D7">
        <w:rPr>
          <w:rFonts w:ascii="Arial" w:hAnsi="Arial" w:cs="Arial"/>
          <w:sz w:val="20"/>
          <w:lang w:val="en-US"/>
        </w:rPr>
        <w:t>éclairage</w:t>
      </w:r>
      <w:proofErr w:type="spellEnd"/>
      <w:r w:rsidRPr="007703D7">
        <w:rPr>
          <w:rFonts w:ascii="Arial" w:hAnsi="Arial" w:cs="Arial"/>
          <w:sz w:val="20"/>
          <w:lang w:val="en-US"/>
        </w:rPr>
        <w:t xml:space="preserve"> mural </w:t>
      </w:r>
      <w:proofErr w:type="spellStart"/>
      <w:r w:rsidRPr="007703D7">
        <w:rPr>
          <w:rFonts w:ascii="Arial" w:hAnsi="Arial" w:cs="Arial"/>
          <w:sz w:val="20"/>
          <w:lang w:val="en-US"/>
        </w:rPr>
        <w:t>exceptionnel</w:t>
      </w:r>
      <w:proofErr w:type="spellEnd"/>
      <w:r w:rsidRPr="007703D7">
        <w:rPr>
          <w:rFonts w:ascii="Arial" w:hAnsi="Arial" w:cs="Arial"/>
          <w:sz w:val="20"/>
          <w:lang w:val="en-US"/>
        </w:rPr>
        <w:t xml:space="preserve">, et </w:t>
      </w:r>
      <w:proofErr w:type="spellStart"/>
      <w:r w:rsidRPr="007703D7">
        <w:rPr>
          <w:rFonts w:ascii="Arial" w:hAnsi="Arial" w:cs="Arial"/>
          <w:sz w:val="20"/>
          <w:lang w:val="en-US"/>
        </w:rPr>
        <w:t>ce</w:t>
      </w:r>
      <w:proofErr w:type="spellEnd"/>
      <w:r w:rsidRPr="007703D7">
        <w:rPr>
          <w:rFonts w:ascii="Arial" w:hAnsi="Arial" w:cs="Arial"/>
          <w:sz w:val="20"/>
          <w:lang w:val="en-US"/>
        </w:rPr>
        <w:t xml:space="preserve"> </w:t>
      </w:r>
      <w:proofErr w:type="spellStart"/>
      <w:r w:rsidRPr="007703D7">
        <w:rPr>
          <w:rFonts w:ascii="Arial" w:hAnsi="Arial" w:cs="Arial"/>
          <w:sz w:val="20"/>
          <w:lang w:val="en-US"/>
        </w:rPr>
        <w:t>même</w:t>
      </w:r>
      <w:proofErr w:type="spellEnd"/>
      <w:r w:rsidRPr="007703D7">
        <w:rPr>
          <w:rFonts w:ascii="Arial" w:hAnsi="Arial" w:cs="Arial"/>
          <w:sz w:val="20"/>
          <w:lang w:val="en-US"/>
        </w:rPr>
        <w:t xml:space="preserve"> dans les angles. </w:t>
      </w:r>
      <w:r w:rsidRPr="007703D7">
        <w:rPr>
          <w:rFonts w:ascii="Arial" w:hAnsi="Arial" w:cs="Arial"/>
          <w:sz w:val="20"/>
          <w:lang w:val="de-DE"/>
        </w:rPr>
        <w:t xml:space="preserve">Il </w:t>
      </w:r>
      <w:proofErr w:type="spellStart"/>
      <w:r w:rsidRPr="007703D7">
        <w:rPr>
          <w:rFonts w:ascii="Arial" w:hAnsi="Arial" w:cs="Arial"/>
          <w:sz w:val="20"/>
          <w:lang w:val="de-DE"/>
        </w:rPr>
        <w:t>est</w:t>
      </w:r>
      <w:proofErr w:type="spellEnd"/>
      <w:r w:rsidRPr="007703D7">
        <w:rPr>
          <w:rFonts w:ascii="Arial" w:hAnsi="Arial" w:cs="Arial"/>
          <w:sz w:val="20"/>
          <w:lang w:val="de-DE"/>
        </w:rPr>
        <w:t xml:space="preserve"> </w:t>
      </w:r>
      <w:proofErr w:type="spellStart"/>
      <w:r w:rsidRPr="007703D7">
        <w:rPr>
          <w:rFonts w:ascii="Arial" w:hAnsi="Arial" w:cs="Arial"/>
          <w:sz w:val="20"/>
          <w:lang w:val="de-DE"/>
        </w:rPr>
        <w:t>parfait</w:t>
      </w:r>
      <w:proofErr w:type="spellEnd"/>
      <w:r w:rsidRPr="007703D7">
        <w:rPr>
          <w:rFonts w:ascii="Arial" w:hAnsi="Arial" w:cs="Arial"/>
          <w:sz w:val="20"/>
          <w:lang w:val="de-DE"/>
        </w:rPr>
        <w:t xml:space="preserve"> </w:t>
      </w:r>
      <w:proofErr w:type="spellStart"/>
      <w:r w:rsidRPr="007703D7">
        <w:rPr>
          <w:rFonts w:ascii="Arial" w:hAnsi="Arial" w:cs="Arial"/>
          <w:sz w:val="20"/>
          <w:lang w:val="de-DE"/>
        </w:rPr>
        <w:t>pour</w:t>
      </w:r>
      <w:proofErr w:type="spellEnd"/>
      <w:r w:rsidRPr="007703D7">
        <w:rPr>
          <w:rFonts w:ascii="Arial" w:hAnsi="Arial" w:cs="Arial"/>
          <w:sz w:val="20"/>
          <w:lang w:val="de-DE"/>
        </w:rPr>
        <w:t xml:space="preserve"> </w:t>
      </w:r>
      <w:proofErr w:type="spellStart"/>
      <w:r w:rsidRPr="007703D7">
        <w:rPr>
          <w:rFonts w:ascii="Arial" w:hAnsi="Arial" w:cs="Arial"/>
          <w:sz w:val="20"/>
          <w:lang w:val="de-DE"/>
        </w:rPr>
        <w:t>éclairer</w:t>
      </w:r>
      <w:proofErr w:type="spellEnd"/>
      <w:r w:rsidRPr="007703D7">
        <w:rPr>
          <w:rFonts w:ascii="Arial" w:hAnsi="Arial" w:cs="Arial"/>
          <w:sz w:val="20"/>
          <w:lang w:val="de-DE"/>
        </w:rPr>
        <w:t xml:space="preserve"> de </w:t>
      </w:r>
      <w:proofErr w:type="spellStart"/>
      <w:r w:rsidRPr="007703D7">
        <w:rPr>
          <w:rFonts w:ascii="Arial" w:hAnsi="Arial" w:cs="Arial"/>
          <w:sz w:val="20"/>
          <w:lang w:val="de-DE"/>
        </w:rPr>
        <w:t>manière</w:t>
      </w:r>
      <w:proofErr w:type="spellEnd"/>
      <w:r w:rsidRPr="007703D7">
        <w:rPr>
          <w:rFonts w:ascii="Arial" w:hAnsi="Arial" w:cs="Arial"/>
          <w:sz w:val="20"/>
          <w:lang w:val="de-DE"/>
        </w:rPr>
        <w:t xml:space="preserve"> uniforme des </w:t>
      </w:r>
      <w:proofErr w:type="spellStart"/>
      <w:r w:rsidRPr="007703D7">
        <w:rPr>
          <w:rFonts w:ascii="Arial" w:hAnsi="Arial" w:cs="Arial"/>
          <w:sz w:val="20"/>
          <w:lang w:val="de-DE"/>
        </w:rPr>
        <w:t>œuvres</w:t>
      </w:r>
      <w:proofErr w:type="spellEnd"/>
      <w:r w:rsidRPr="007703D7">
        <w:rPr>
          <w:rFonts w:ascii="Arial" w:hAnsi="Arial" w:cs="Arial"/>
          <w:sz w:val="20"/>
          <w:lang w:val="de-DE"/>
        </w:rPr>
        <w:t xml:space="preserve"> </w:t>
      </w:r>
      <w:proofErr w:type="spellStart"/>
      <w:r w:rsidRPr="007703D7">
        <w:rPr>
          <w:rFonts w:ascii="Arial" w:hAnsi="Arial" w:cs="Arial"/>
          <w:sz w:val="20"/>
          <w:lang w:val="de-DE"/>
        </w:rPr>
        <w:t>d'art</w:t>
      </w:r>
      <w:proofErr w:type="spellEnd"/>
      <w:r w:rsidRPr="007703D7">
        <w:rPr>
          <w:rFonts w:ascii="Arial" w:hAnsi="Arial" w:cs="Arial"/>
          <w:sz w:val="20"/>
          <w:lang w:val="de-DE"/>
        </w:rPr>
        <w:t xml:space="preserve"> de </w:t>
      </w:r>
      <w:proofErr w:type="spellStart"/>
      <w:r w:rsidRPr="007703D7">
        <w:rPr>
          <w:rFonts w:ascii="Arial" w:hAnsi="Arial" w:cs="Arial"/>
          <w:sz w:val="20"/>
          <w:lang w:val="de-DE"/>
        </w:rPr>
        <w:t>grande</w:t>
      </w:r>
      <w:proofErr w:type="spellEnd"/>
      <w:r w:rsidRPr="007703D7">
        <w:rPr>
          <w:rFonts w:ascii="Arial" w:hAnsi="Arial" w:cs="Arial"/>
          <w:sz w:val="20"/>
          <w:lang w:val="de-DE"/>
        </w:rPr>
        <w:t xml:space="preserve"> </w:t>
      </w:r>
      <w:proofErr w:type="spellStart"/>
      <w:r w:rsidRPr="007703D7">
        <w:rPr>
          <w:rFonts w:ascii="Arial" w:hAnsi="Arial" w:cs="Arial"/>
          <w:sz w:val="20"/>
          <w:lang w:val="de-DE"/>
        </w:rPr>
        <w:t>qualité</w:t>
      </w:r>
      <w:proofErr w:type="spellEnd"/>
      <w:r w:rsidRPr="007703D7">
        <w:rPr>
          <w:rFonts w:ascii="Arial" w:hAnsi="Arial" w:cs="Arial"/>
          <w:sz w:val="20"/>
          <w:lang w:val="de-DE"/>
        </w:rPr>
        <w:t xml:space="preserve">. </w:t>
      </w:r>
      <w:r w:rsidRPr="007703D7">
        <w:rPr>
          <w:rFonts w:ascii="Arial" w:hAnsi="Arial" w:cs="Arial"/>
          <w:sz w:val="20"/>
          <w:lang w:val="en-US"/>
        </w:rPr>
        <w:t xml:space="preserve">La </w:t>
      </w:r>
      <w:proofErr w:type="spellStart"/>
      <w:r w:rsidRPr="007703D7">
        <w:rPr>
          <w:rFonts w:ascii="Arial" w:hAnsi="Arial" w:cs="Arial"/>
          <w:sz w:val="20"/>
          <w:lang w:val="en-US"/>
        </w:rPr>
        <w:t>possibilité</w:t>
      </w:r>
      <w:proofErr w:type="spellEnd"/>
      <w:r w:rsidRPr="007703D7">
        <w:rPr>
          <w:rFonts w:ascii="Arial" w:hAnsi="Arial" w:cs="Arial"/>
          <w:sz w:val="20"/>
          <w:lang w:val="en-US"/>
        </w:rPr>
        <w:t xml:space="preserve"> </w:t>
      </w:r>
      <w:proofErr w:type="spellStart"/>
      <w:r w:rsidRPr="007703D7">
        <w:rPr>
          <w:rFonts w:ascii="Arial" w:hAnsi="Arial" w:cs="Arial"/>
          <w:sz w:val="20"/>
          <w:lang w:val="en-US"/>
        </w:rPr>
        <w:t>d’utiliser</w:t>
      </w:r>
      <w:proofErr w:type="spellEnd"/>
      <w:r w:rsidRPr="007703D7">
        <w:rPr>
          <w:rFonts w:ascii="Arial" w:hAnsi="Arial" w:cs="Arial"/>
          <w:sz w:val="20"/>
          <w:lang w:val="en-US"/>
        </w:rPr>
        <w:t xml:space="preserve"> des </w:t>
      </w:r>
      <w:proofErr w:type="spellStart"/>
      <w:r w:rsidRPr="007703D7">
        <w:rPr>
          <w:rFonts w:ascii="Arial" w:hAnsi="Arial" w:cs="Arial"/>
          <w:sz w:val="20"/>
          <w:lang w:val="en-US"/>
        </w:rPr>
        <w:t>projecteurs</w:t>
      </w:r>
      <w:proofErr w:type="spellEnd"/>
      <w:r w:rsidRPr="007703D7">
        <w:rPr>
          <w:rFonts w:ascii="Arial" w:hAnsi="Arial" w:cs="Arial"/>
          <w:sz w:val="20"/>
          <w:lang w:val="en-US"/>
        </w:rPr>
        <w:t xml:space="preserve"> 48 V </w:t>
      </w:r>
      <w:proofErr w:type="spellStart"/>
      <w:r w:rsidRPr="007703D7">
        <w:rPr>
          <w:rFonts w:ascii="Arial" w:hAnsi="Arial" w:cs="Arial"/>
          <w:sz w:val="20"/>
          <w:lang w:val="en-US"/>
        </w:rPr>
        <w:t>permet</w:t>
      </w:r>
      <w:proofErr w:type="spellEnd"/>
      <w:r w:rsidRPr="007703D7">
        <w:rPr>
          <w:rFonts w:ascii="Arial" w:hAnsi="Arial" w:cs="Arial"/>
          <w:sz w:val="20"/>
          <w:lang w:val="en-US"/>
        </w:rPr>
        <w:t xml:space="preserve"> de </w:t>
      </w:r>
      <w:proofErr w:type="spellStart"/>
      <w:r w:rsidRPr="007703D7">
        <w:rPr>
          <w:rFonts w:ascii="Arial" w:hAnsi="Arial" w:cs="Arial"/>
          <w:sz w:val="20"/>
          <w:lang w:val="en-US"/>
        </w:rPr>
        <w:t>mettre</w:t>
      </w:r>
      <w:proofErr w:type="spellEnd"/>
      <w:r w:rsidRPr="007703D7">
        <w:rPr>
          <w:rFonts w:ascii="Arial" w:hAnsi="Arial" w:cs="Arial"/>
          <w:sz w:val="20"/>
          <w:lang w:val="en-US"/>
        </w:rPr>
        <w:t xml:space="preserve"> </w:t>
      </w:r>
      <w:proofErr w:type="spellStart"/>
      <w:r w:rsidRPr="007703D7">
        <w:rPr>
          <w:rFonts w:ascii="Arial" w:hAnsi="Arial" w:cs="Arial"/>
          <w:sz w:val="20"/>
          <w:lang w:val="en-US"/>
        </w:rPr>
        <w:t>en</w:t>
      </w:r>
      <w:proofErr w:type="spellEnd"/>
      <w:r w:rsidRPr="007703D7">
        <w:rPr>
          <w:rFonts w:ascii="Arial" w:hAnsi="Arial" w:cs="Arial"/>
          <w:sz w:val="20"/>
          <w:lang w:val="en-US"/>
        </w:rPr>
        <w:t xml:space="preserve"> </w:t>
      </w:r>
      <w:proofErr w:type="spellStart"/>
      <w:r w:rsidRPr="007703D7">
        <w:rPr>
          <w:rFonts w:ascii="Arial" w:hAnsi="Arial" w:cs="Arial"/>
          <w:sz w:val="20"/>
          <w:lang w:val="en-US"/>
        </w:rPr>
        <w:t>scène</w:t>
      </w:r>
      <w:proofErr w:type="spellEnd"/>
      <w:r w:rsidRPr="007703D7">
        <w:rPr>
          <w:rFonts w:ascii="Arial" w:hAnsi="Arial" w:cs="Arial"/>
          <w:sz w:val="20"/>
          <w:lang w:val="en-US"/>
        </w:rPr>
        <w:t xml:space="preserve"> </w:t>
      </w:r>
      <w:proofErr w:type="spellStart"/>
      <w:r w:rsidRPr="007703D7">
        <w:rPr>
          <w:rFonts w:ascii="Arial" w:hAnsi="Arial" w:cs="Arial"/>
          <w:sz w:val="20"/>
          <w:lang w:val="en-US"/>
        </w:rPr>
        <w:t>l’art</w:t>
      </w:r>
      <w:proofErr w:type="spellEnd"/>
      <w:r w:rsidRPr="007703D7">
        <w:rPr>
          <w:rFonts w:ascii="Arial" w:hAnsi="Arial" w:cs="Arial"/>
          <w:sz w:val="20"/>
          <w:lang w:val="en-US"/>
        </w:rPr>
        <w:t xml:space="preserve"> de manière </w:t>
      </w:r>
      <w:proofErr w:type="spellStart"/>
      <w:r w:rsidRPr="007703D7">
        <w:rPr>
          <w:rFonts w:ascii="Arial" w:hAnsi="Arial" w:cs="Arial"/>
          <w:sz w:val="20"/>
          <w:lang w:val="en-US"/>
        </w:rPr>
        <w:t>contrastée</w:t>
      </w:r>
      <w:proofErr w:type="spellEnd"/>
      <w:r w:rsidRPr="007703D7">
        <w:rPr>
          <w:rFonts w:ascii="Arial" w:hAnsi="Arial" w:cs="Arial"/>
          <w:sz w:val="20"/>
          <w:lang w:val="en-US"/>
        </w:rPr>
        <w:t>.</w:t>
      </w:r>
    </w:p>
    <w:p w14:paraId="39C23DF5" w14:textId="02375353" w:rsidR="00D62130" w:rsidRPr="001B03FD" w:rsidRDefault="007703D7" w:rsidP="00D62130">
      <w:pPr>
        <w:rPr>
          <w:rFonts w:ascii="Arial" w:hAnsi="Arial" w:cs="Arial"/>
          <w:sz w:val="20"/>
        </w:rPr>
      </w:pPr>
      <w:r>
        <w:rPr>
          <w:rFonts w:ascii="Arial" w:hAnsi="Arial" w:cs="Arial"/>
          <w:sz w:val="20"/>
        </w:rPr>
        <w:br/>
      </w:r>
    </w:p>
    <w:p w14:paraId="6BCFC382" w14:textId="23311EEB" w:rsidR="00D62130" w:rsidRDefault="00D62130" w:rsidP="00D62130">
      <w:pPr>
        <w:rPr>
          <w:rFonts w:ascii="Arial" w:hAnsi="Arial" w:cs="Arial"/>
          <w:sz w:val="20"/>
        </w:rPr>
      </w:pPr>
      <w:r w:rsidRPr="00CD2416">
        <w:rPr>
          <w:rFonts w:ascii="Arial" w:hAnsi="Arial" w:cs="Arial"/>
          <w:sz w:val="20"/>
        </w:rPr>
        <w:t>Copyright</w:t>
      </w:r>
      <w:r w:rsidR="00EB06FD">
        <w:rPr>
          <w:rFonts w:ascii="Arial" w:hAnsi="Arial" w:cs="Arial"/>
          <w:sz w:val="20"/>
        </w:rPr>
        <w:t xml:space="preserve"> </w:t>
      </w:r>
      <w:r w:rsidRPr="00CD2416">
        <w:rPr>
          <w:rFonts w:ascii="Arial" w:hAnsi="Arial" w:cs="Arial"/>
          <w:sz w:val="20"/>
        </w:rPr>
        <w:t xml:space="preserve">:  ERCO </w:t>
      </w:r>
      <w:proofErr w:type="spellStart"/>
      <w:r w:rsidRPr="00CD2416">
        <w:rPr>
          <w:rFonts w:ascii="Arial" w:hAnsi="Arial" w:cs="Arial"/>
          <w:sz w:val="20"/>
        </w:rPr>
        <w:t>GmbH</w:t>
      </w:r>
      <w:proofErr w:type="spellEnd"/>
    </w:p>
    <w:p w14:paraId="1C8C3476" w14:textId="2E7BE53B" w:rsidR="00D62130" w:rsidRPr="00CD2416" w:rsidRDefault="00EB06FD" w:rsidP="00D62130">
      <w:pPr>
        <w:rPr>
          <w:rFonts w:ascii="Arial" w:hAnsi="Arial" w:cs="Arial"/>
          <w:sz w:val="20"/>
        </w:rPr>
      </w:pPr>
      <w:r>
        <w:rPr>
          <w:rFonts w:ascii="Arial" w:hAnsi="Arial" w:cs="Arial"/>
          <w:sz w:val="20"/>
        </w:rPr>
        <w:t xml:space="preserve">Visualisation </w:t>
      </w:r>
      <w:r w:rsidR="00D62130">
        <w:rPr>
          <w:rFonts w:ascii="Arial" w:hAnsi="Arial" w:cs="Arial"/>
          <w:sz w:val="20"/>
        </w:rPr>
        <w:t xml:space="preserve">: Electric </w:t>
      </w:r>
      <w:proofErr w:type="spellStart"/>
      <w:r w:rsidR="00D62130">
        <w:rPr>
          <w:rFonts w:ascii="Arial" w:hAnsi="Arial" w:cs="Arial"/>
          <w:sz w:val="20"/>
        </w:rPr>
        <w:t>Gobo</w:t>
      </w:r>
      <w:proofErr w:type="spellEnd"/>
    </w:p>
    <w:p w14:paraId="49C54B70" w14:textId="77777777" w:rsidR="00D62130" w:rsidRPr="00A2454A" w:rsidRDefault="00D62130" w:rsidP="00D62130">
      <w:pPr>
        <w:rPr>
          <w:rFonts w:ascii="Arial" w:hAnsi="Arial" w:cs="Arial"/>
          <w:sz w:val="20"/>
        </w:rPr>
        <w:sectPr w:rsidR="00D62130" w:rsidRPr="00A2454A" w:rsidSect="001219CB">
          <w:type w:val="continuous"/>
          <w:pgSz w:w="11907" w:h="16840" w:code="9"/>
          <w:pgMar w:top="2438" w:right="850" w:bottom="1134" w:left="4139" w:header="720" w:footer="585" w:gutter="0"/>
          <w:cols w:num="2" w:space="624" w:equalWidth="0">
            <w:col w:w="3119" w:space="624"/>
            <w:col w:w="3175"/>
          </w:cols>
        </w:sectPr>
      </w:pPr>
      <w:r>
        <w:rPr>
          <w:rFonts w:ascii="Arial" w:hAnsi="Arial" w:cs="Arial"/>
          <w:sz w:val="20"/>
        </w:rPr>
        <w:t xml:space="preserve">                         </w:t>
      </w:r>
      <w:r>
        <w:rPr>
          <w:rFonts w:ascii="Arial" w:hAnsi="Arial" w:cs="Arial"/>
          <w:sz w:val="20"/>
        </w:rPr>
        <w:tab/>
        <w:t xml:space="preserve">     </w:t>
      </w:r>
      <w:r>
        <w:rPr>
          <w:rFonts w:ascii="Arial" w:hAnsi="Arial" w:cs="Arial"/>
          <w:sz w:val="20"/>
        </w:rPr>
        <w:tab/>
      </w:r>
      <w:r>
        <w:rPr>
          <w:rFonts w:ascii="Arial" w:hAnsi="Arial" w:cs="Arial"/>
          <w:sz w:val="20"/>
        </w:rPr>
        <w:tab/>
      </w:r>
    </w:p>
    <w:p w14:paraId="6503E088" w14:textId="77777777" w:rsidR="00D62130" w:rsidRDefault="00D62130" w:rsidP="00D62130">
      <w:pPr>
        <w:rPr>
          <w:rFonts w:ascii="Arial" w:hAnsi="Arial" w:cs="Arial"/>
          <w:sz w:val="20"/>
          <w:lang w:val="en-US"/>
        </w:rPr>
      </w:pPr>
    </w:p>
    <w:p w14:paraId="336959A2" w14:textId="77777777" w:rsidR="00D62130" w:rsidRPr="00E57E67" w:rsidRDefault="00D62130" w:rsidP="00D62130">
      <w:pPr>
        <w:rPr>
          <w:rFonts w:ascii="Arial" w:hAnsi="Arial" w:cs="Arial"/>
          <w:sz w:val="20"/>
          <w:lang w:val="en-US"/>
        </w:rPr>
      </w:pPr>
    </w:p>
    <w:p w14:paraId="6BA07A1C" w14:textId="77777777" w:rsidR="00D62130" w:rsidRPr="00E57E67" w:rsidRDefault="00D62130" w:rsidP="00D62130">
      <w:pPr>
        <w:rPr>
          <w:rFonts w:ascii="Arial" w:hAnsi="Arial" w:cs="Arial"/>
          <w:sz w:val="20"/>
          <w:lang w:val="en-US"/>
        </w:rPr>
      </w:pPr>
    </w:p>
    <w:p w14:paraId="06797159" w14:textId="77777777" w:rsidR="00D62130" w:rsidRDefault="00D62130" w:rsidP="00D62130">
      <w:pPr>
        <w:rPr>
          <w:rFonts w:ascii="Arial" w:hAnsi="Arial" w:cs="Arial"/>
          <w:color w:val="FF0000"/>
          <w:sz w:val="20"/>
        </w:rPr>
        <w:sectPr w:rsidR="00D62130" w:rsidSect="00E13F13">
          <w:type w:val="continuous"/>
          <w:pgSz w:w="11907" w:h="16840" w:code="9"/>
          <w:pgMar w:top="2438" w:right="850" w:bottom="1134" w:left="4139" w:header="720" w:footer="585" w:gutter="0"/>
          <w:cols w:space="720"/>
        </w:sectPr>
      </w:pPr>
    </w:p>
    <w:p w14:paraId="7BFE0978" w14:textId="77777777" w:rsidR="00D62130" w:rsidRDefault="00D62130" w:rsidP="00D62130">
      <w:pPr>
        <w:rPr>
          <w:rFonts w:ascii="Arial" w:hAnsi="Arial" w:cs="Arial"/>
          <w:color w:val="FF0000"/>
          <w:sz w:val="20"/>
        </w:rPr>
      </w:pPr>
      <w:r>
        <w:rPr>
          <w:rFonts w:ascii="Arial" w:hAnsi="Arial" w:cs="Arial"/>
          <w:noProof/>
          <w:color w:val="FF0000"/>
          <w:sz w:val="20"/>
        </w:rPr>
        <w:drawing>
          <wp:inline distT="0" distB="0" distL="0" distR="0" wp14:anchorId="6E2D9F44" wp14:editId="6743DD93">
            <wp:extent cx="1980000" cy="1320660"/>
            <wp:effectExtent l="0" t="0" r="127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3" cstate="email">
                      <a:extLst>
                        <a:ext uri="{28A0092B-C50C-407E-A947-70E740481C1C}">
                          <a14:useLocalDpi xmlns:a14="http://schemas.microsoft.com/office/drawing/2010/main"/>
                        </a:ext>
                      </a:extLst>
                    </a:blip>
                    <a:stretch>
                      <a:fillRect/>
                    </a:stretch>
                  </pic:blipFill>
                  <pic:spPr bwMode="auto">
                    <a:xfrm>
                      <a:off x="0" y="0"/>
                      <a:ext cx="1980000" cy="1320660"/>
                    </a:xfrm>
                    <a:prstGeom prst="rect">
                      <a:avLst/>
                    </a:prstGeom>
                    <a:ln>
                      <a:noFill/>
                    </a:ln>
                    <a:extLst>
                      <a:ext uri="{53640926-AAD7-44D8-BBD7-CCE9431645EC}">
                        <a14:shadowObscured xmlns:a14="http://schemas.microsoft.com/office/drawing/2010/main"/>
                      </a:ext>
                    </a:extLst>
                  </pic:spPr>
                </pic:pic>
              </a:graphicData>
            </a:graphic>
          </wp:inline>
        </w:drawing>
      </w:r>
    </w:p>
    <w:p w14:paraId="5BBE2BE4" w14:textId="77777777" w:rsidR="00D62130" w:rsidRDefault="00D62130" w:rsidP="00D62130">
      <w:pPr>
        <w:rPr>
          <w:rFonts w:ascii="Arial" w:hAnsi="Arial" w:cs="Arial"/>
          <w:color w:val="FF0000"/>
          <w:sz w:val="20"/>
        </w:rPr>
      </w:pPr>
    </w:p>
    <w:p w14:paraId="29A6A7DD" w14:textId="77777777" w:rsidR="00D62130" w:rsidRDefault="00D62130" w:rsidP="00D62130">
      <w:pPr>
        <w:rPr>
          <w:rFonts w:ascii="Arial" w:hAnsi="Arial" w:cs="Arial"/>
          <w:b/>
          <w:bCs/>
          <w:sz w:val="20"/>
        </w:rPr>
      </w:pPr>
    </w:p>
    <w:p w14:paraId="7982A18C" w14:textId="77777777" w:rsidR="00D62130" w:rsidRDefault="00D62130" w:rsidP="00D62130">
      <w:pPr>
        <w:rPr>
          <w:rFonts w:ascii="Arial" w:hAnsi="Arial" w:cs="Arial"/>
          <w:b/>
          <w:bCs/>
          <w:sz w:val="20"/>
          <w:lang w:val="en-US"/>
        </w:rPr>
      </w:pPr>
    </w:p>
    <w:p w14:paraId="470DDBB9" w14:textId="77777777" w:rsidR="007703D7" w:rsidRDefault="007703D7" w:rsidP="007703D7">
      <w:pPr>
        <w:rPr>
          <w:rFonts w:ascii="Arial" w:hAnsi="Arial" w:cs="Arial"/>
          <w:b/>
          <w:bCs/>
          <w:sz w:val="20"/>
          <w:lang w:val="en-US"/>
        </w:rPr>
      </w:pPr>
    </w:p>
    <w:p w14:paraId="3189791B" w14:textId="773BAAA1" w:rsidR="007703D7" w:rsidRPr="007703D7" w:rsidRDefault="007703D7" w:rsidP="007703D7">
      <w:pPr>
        <w:rPr>
          <w:rFonts w:ascii="Arial" w:hAnsi="Arial" w:cs="Arial"/>
          <w:b/>
          <w:bCs/>
          <w:sz w:val="20"/>
          <w:lang w:val="en-US"/>
        </w:rPr>
      </w:pPr>
      <w:proofErr w:type="spellStart"/>
      <w:r w:rsidRPr="007703D7">
        <w:rPr>
          <w:rFonts w:ascii="Arial" w:hAnsi="Arial" w:cs="Arial"/>
          <w:b/>
          <w:bCs/>
          <w:sz w:val="20"/>
          <w:lang w:val="en-US"/>
        </w:rPr>
        <w:t>Invia</w:t>
      </w:r>
      <w:proofErr w:type="spellEnd"/>
      <w:r w:rsidRPr="007703D7">
        <w:rPr>
          <w:rFonts w:ascii="Arial" w:hAnsi="Arial" w:cs="Arial"/>
          <w:b/>
          <w:bCs/>
          <w:sz w:val="20"/>
          <w:lang w:val="en-US"/>
        </w:rPr>
        <w:t xml:space="preserve"> 48 V </w:t>
      </w:r>
      <w:proofErr w:type="spellStart"/>
      <w:r w:rsidRPr="007703D7">
        <w:rPr>
          <w:rFonts w:ascii="Arial" w:hAnsi="Arial" w:cs="Arial"/>
          <w:b/>
          <w:bCs/>
          <w:sz w:val="20"/>
          <w:lang w:val="en-US"/>
        </w:rPr>
        <w:t>modulaire</w:t>
      </w:r>
      <w:proofErr w:type="spellEnd"/>
      <w:r w:rsidRPr="007703D7">
        <w:rPr>
          <w:rFonts w:ascii="Arial" w:hAnsi="Arial" w:cs="Arial"/>
          <w:b/>
          <w:bCs/>
          <w:sz w:val="20"/>
          <w:lang w:val="en-US"/>
        </w:rPr>
        <w:t xml:space="preserve"> dans les </w:t>
      </w:r>
      <w:proofErr w:type="spellStart"/>
      <w:r w:rsidRPr="007703D7">
        <w:rPr>
          <w:rFonts w:ascii="Arial" w:hAnsi="Arial" w:cs="Arial"/>
          <w:b/>
          <w:bCs/>
          <w:sz w:val="20"/>
          <w:lang w:val="en-US"/>
        </w:rPr>
        <w:t>bureaux</w:t>
      </w:r>
      <w:proofErr w:type="spellEnd"/>
    </w:p>
    <w:p w14:paraId="3AB21AF7" w14:textId="01F7D914" w:rsidR="00D62130" w:rsidRPr="00F22FCB" w:rsidRDefault="007703D7" w:rsidP="007703D7">
      <w:pPr>
        <w:rPr>
          <w:rFonts w:ascii="Arial" w:hAnsi="Arial" w:cs="Arial"/>
          <w:sz w:val="20"/>
        </w:rPr>
      </w:pPr>
      <w:r w:rsidRPr="007703D7">
        <w:rPr>
          <w:rFonts w:ascii="Arial" w:hAnsi="Arial" w:cs="Arial"/>
          <w:sz w:val="20"/>
          <w:lang w:val="en-US"/>
        </w:rPr>
        <w:t xml:space="preserve">Le Human Centric Lighting sous </w:t>
      </w:r>
      <w:proofErr w:type="spellStart"/>
      <w:r w:rsidRPr="007703D7">
        <w:rPr>
          <w:rFonts w:ascii="Arial" w:hAnsi="Arial" w:cs="Arial"/>
          <w:sz w:val="20"/>
          <w:lang w:val="en-US"/>
        </w:rPr>
        <w:t>forme</w:t>
      </w:r>
      <w:proofErr w:type="spellEnd"/>
      <w:r w:rsidRPr="007703D7">
        <w:rPr>
          <w:rFonts w:ascii="Arial" w:hAnsi="Arial" w:cs="Arial"/>
          <w:sz w:val="20"/>
          <w:lang w:val="en-US"/>
        </w:rPr>
        <w:t xml:space="preserve"> </w:t>
      </w:r>
      <w:proofErr w:type="spellStart"/>
      <w:proofErr w:type="gramStart"/>
      <w:r w:rsidRPr="007703D7">
        <w:rPr>
          <w:rFonts w:ascii="Arial" w:hAnsi="Arial" w:cs="Arial"/>
          <w:sz w:val="20"/>
          <w:lang w:val="en-US"/>
        </w:rPr>
        <w:t>linéaire</w:t>
      </w:r>
      <w:proofErr w:type="spellEnd"/>
      <w:r w:rsidRPr="007703D7">
        <w:rPr>
          <w:rFonts w:ascii="Arial" w:hAnsi="Arial" w:cs="Arial"/>
          <w:sz w:val="20"/>
          <w:lang w:val="en-US"/>
        </w:rPr>
        <w:t xml:space="preserve"> :</w:t>
      </w:r>
      <w:proofErr w:type="gramEnd"/>
      <w:r w:rsidRPr="007703D7">
        <w:rPr>
          <w:rFonts w:ascii="Arial" w:hAnsi="Arial" w:cs="Arial"/>
          <w:sz w:val="20"/>
          <w:lang w:val="en-US"/>
        </w:rPr>
        <w:t xml:space="preserve"> </w:t>
      </w:r>
      <w:proofErr w:type="spellStart"/>
      <w:r w:rsidRPr="007703D7">
        <w:rPr>
          <w:rFonts w:ascii="Arial" w:hAnsi="Arial" w:cs="Arial"/>
          <w:sz w:val="20"/>
          <w:lang w:val="en-US"/>
        </w:rPr>
        <w:t>Invia</w:t>
      </w:r>
      <w:proofErr w:type="spellEnd"/>
      <w:r w:rsidRPr="007703D7">
        <w:rPr>
          <w:rFonts w:ascii="Arial" w:hAnsi="Arial" w:cs="Arial"/>
          <w:sz w:val="20"/>
          <w:lang w:val="en-US"/>
        </w:rPr>
        <w:t xml:space="preserve"> 48 V </w:t>
      </w:r>
      <w:proofErr w:type="spellStart"/>
      <w:r w:rsidRPr="007703D7">
        <w:rPr>
          <w:rFonts w:ascii="Arial" w:hAnsi="Arial" w:cs="Arial"/>
          <w:sz w:val="20"/>
          <w:lang w:val="en-US"/>
        </w:rPr>
        <w:t>fournit</w:t>
      </w:r>
      <w:proofErr w:type="spellEnd"/>
      <w:r w:rsidRPr="007703D7">
        <w:rPr>
          <w:rFonts w:ascii="Arial" w:hAnsi="Arial" w:cs="Arial"/>
          <w:sz w:val="20"/>
          <w:lang w:val="en-US"/>
        </w:rPr>
        <w:t xml:space="preserve"> tout </w:t>
      </w:r>
      <w:proofErr w:type="spellStart"/>
      <w:r w:rsidRPr="007703D7">
        <w:rPr>
          <w:rFonts w:ascii="Arial" w:hAnsi="Arial" w:cs="Arial"/>
          <w:sz w:val="20"/>
          <w:lang w:val="en-US"/>
        </w:rPr>
        <w:t>ce</w:t>
      </w:r>
      <w:proofErr w:type="spellEnd"/>
      <w:r w:rsidRPr="007703D7">
        <w:rPr>
          <w:rFonts w:ascii="Arial" w:hAnsi="Arial" w:cs="Arial"/>
          <w:sz w:val="20"/>
          <w:lang w:val="en-US"/>
        </w:rPr>
        <w:t xml:space="preserve"> qui </w:t>
      </w:r>
      <w:proofErr w:type="spellStart"/>
      <w:r w:rsidRPr="007703D7">
        <w:rPr>
          <w:rFonts w:ascii="Arial" w:hAnsi="Arial" w:cs="Arial"/>
          <w:sz w:val="20"/>
          <w:lang w:val="en-US"/>
        </w:rPr>
        <w:t>est</w:t>
      </w:r>
      <w:proofErr w:type="spellEnd"/>
      <w:r w:rsidRPr="007703D7">
        <w:rPr>
          <w:rFonts w:ascii="Arial" w:hAnsi="Arial" w:cs="Arial"/>
          <w:sz w:val="20"/>
          <w:lang w:val="en-US"/>
        </w:rPr>
        <w:t xml:space="preserve"> </w:t>
      </w:r>
      <w:proofErr w:type="spellStart"/>
      <w:r w:rsidRPr="007703D7">
        <w:rPr>
          <w:rFonts w:ascii="Arial" w:hAnsi="Arial" w:cs="Arial"/>
          <w:sz w:val="20"/>
          <w:lang w:val="en-US"/>
        </w:rPr>
        <w:t>nécessaire</w:t>
      </w:r>
      <w:proofErr w:type="spellEnd"/>
      <w:r w:rsidRPr="007703D7">
        <w:rPr>
          <w:rFonts w:ascii="Arial" w:hAnsi="Arial" w:cs="Arial"/>
          <w:sz w:val="20"/>
          <w:lang w:val="en-US"/>
        </w:rPr>
        <w:t xml:space="preserve"> à un </w:t>
      </w:r>
      <w:proofErr w:type="spellStart"/>
      <w:r w:rsidRPr="007703D7">
        <w:rPr>
          <w:rFonts w:ascii="Arial" w:hAnsi="Arial" w:cs="Arial"/>
          <w:sz w:val="20"/>
          <w:lang w:val="en-US"/>
        </w:rPr>
        <w:t>éclairage</w:t>
      </w:r>
      <w:proofErr w:type="spellEnd"/>
      <w:r w:rsidRPr="007703D7">
        <w:rPr>
          <w:rFonts w:ascii="Arial" w:hAnsi="Arial" w:cs="Arial"/>
          <w:sz w:val="20"/>
          <w:lang w:val="en-US"/>
        </w:rPr>
        <w:t xml:space="preserve"> </w:t>
      </w:r>
      <w:proofErr w:type="spellStart"/>
      <w:r w:rsidRPr="007703D7">
        <w:rPr>
          <w:rFonts w:ascii="Arial" w:hAnsi="Arial" w:cs="Arial"/>
          <w:sz w:val="20"/>
          <w:lang w:val="en-US"/>
        </w:rPr>
        <w:t>axé</w:t>
      </w:r>
      <w:proofErr w:type="spellEnd"/>
      <w:r w:rsidRPr="007703D7">
        <w:rPr>
          <w:rFonts w:ascii="Arial" w:hAnsi="Arial" w:cs="Arial"/>
          <w:sz w:val="20"/>
          <w:lang w:val="en-US"/>
        </w:rPr>
        <w:t xml:space="preserve"> sur la perception. </w:t>
      </w:r>
      <w:proofErr w:type="spellStart"/>
      <w:r w:rsidRPr="007703D7">
        <w:rPr>
          <w:rFonts w:ascii="Arial" w:hAnsi="Arial" w:cs="Arial"/>
          <w:sz w:val="20"/>
          <w:lang w:val="en-US"/>
        </w:rPr>
        <w:t>Éclairage</w:t>
      </w:r>
      <w:proofErr w:type="spellEnd"/>
      <w:r w:rsidRPr="007703D7">
        <w:rPr>
          <w:rFonts w:ascii="Arial" w:hAnsi="Arial" w:cs="Arial"/>
          <w:sz w:val="20"/>
          <w:lang w:val="en-US"/>
        </w:rPr>
        <w:t xml:space="preserve"> </w:t>
      </w:r>
      <w:proofErr w:type="spellStart"/>
      <w:r w:rsidRPr="007703D7">
        <w:rPr>
          <w:rFonts w:ascii="Arial" w:hAnsi="Arial" w:cs="Arial"/>
          <w:sz w:val="20"/>
          <w:lang w:val="en-US"/>
        </w:rPr>
        <w:t>général</w:t>
      </w:r>
      <w:proofErr w:type="spellEnd"/>
      <w:r w:rsidRPr="007703D7">
        <w:rPr>
          <w:rFonts w:ascii="Arial" w:hAnsi="Arial" w:cs="Arial"/>
          <w:sz w:val="20"/>
          <w:lang w:val="en-US"/>
        </w:rPr>
        <w:t xml:space="preserve"> </w:t>
      </w:r>
      <w:proofErr w:type="spellStart"/>
      <w:r w:rsidRPr="007703D7">
        <w:rPr>
          <w:rFonts w:ascii="Arial" w:hAnsi="Arial" w:cs="Arial"/>
          <w:sz w:val="20"/>
          <w:lang w:val="en-US"/>
        </w:rPr>
        <w:t>conforme</w:t>
      </w:r>
      <w:proofErr w:type="spellEnd"/>
      <w:r w:rsidRPr="007703D7">
        <w:rPr>
          <w:rFonts w:ascii="Arial" w:hAnsi="Arial" w:cs="Arial"/>
          <w:sz w:val="20"/>
          <w:lang w:val="en-US"/>
        </w:rPr>
        <w:t xml:space="preserve"> aux </w:t>
      </w:r>
      <w:proofErr w:type="spellStart"/>
      <w:r w:rsidRPr="007703D7">
        <w:rPr>
          <w:rFonts w:ascii="Arial" w:hAnsi="Arial" w:cs="Arial"/>
          <w:sz w:val="20"/>
          <w:lang w:val="en-US"/>
        </w:rPr>
        <w:t>normes</w:t>
      </w:r>
      <w:proofErr w:type="spellEnd"/>
      <w:r w:rsidRPr="007703D7">
        <w:rPr>
          <w:rFonts w:ascii="Arial" w:hAnsi="Arial" w:cs="Arial"/>
          <w:sz w:val="20"/>
          <w:lang w:val="en-US"/>
        </w:rPr>
        <w:t xml:space="preserve"> avec UGR&lt;19 et </w:t>
      </w:r>
      <w:proofErr w:type="spellStart"/>
      <w:r w:rsidRPr="007703D7">
        <w:rPr>
          <w:rFonts w:ascii="Arial" w:hAnsi="Arial" w:cs="Arial"/>
          <w:sz w:val="20"/>
          <w:lang w:val="en-US"/>
        </w:rPr>
        <w:t>composants</w:t>
      </w:r>
      <w:proofErr w:type="spellEnd"/>
      <w:r w:rsidRPr="007703D7">
        <w:rPr>
          <w:rFonts w:ascii="Arial" w:hAnsi="Arial" w:cs="Arial"/>
          <w:sz w:val="20"/>
          <w:lang w:val="en-US"/>
        </w:rPr>
        <w:t xml:space="preserve"> </w:t>
      </w:r>
      <w:proofErr w:type="spellStart"/>
      <w:r w:rsidRPr="007703D7">
        <w:rPr>
          <w:rFonts w:ascii="Arial" w:hAnsi="Arial" w:cs="Arial"/>
          <w:sz w:val="20"/>
          <w:lang w:val="en-US"/>
        </w:rPr>
        <w:t>Uplight</w:t>
      </w:r>
      <w:proofErr w:type="spellEnd"/>
      <w:r w:rsidRPr="007703D7">
        <w:rPr>
          <w:rFonts w:ascii="Arial" w:hAnsi="Arial" w:cs="Arial"/>
          <w:sz w:val="20"/>
          <w:lang w:val="en-US"/>
        </w:rPr>
        <w:t xml:space="preserve">, Tunable white et </w:t>
      </w:r>
      <w:proofErr w:type="spellStart"/>
      <w:r w:rsidRPr="007703D7">
        <w:rPr>
          <w:rFonts w:ascii="Arial" w:hAnsi="Arial" w:cs="Arial"/>
          <w:sz w:val="20"/>
          <w:lang w:val="en-US"/>
        </w:rPr>
        <w:t>éclairage</w:t>
      </w:r>
      <w:proofErr w:type="spellEnd"/>
      <w:r w:rsidRPr="007703D7">
        <w:rPr>
          <w:rFonts w:ascii="Arial" w:hAnsi="Arial" w:cs="Arial"/>
          <w:sz w:val="20"/>
          <w:lang w:val="en-US"/>
        </w:rPr>
        <w:t xml:space="preserve"> </w:t>
      </w:r>
      <w:proofErr w:type="spellStart"/>
      <w:r w:rsidRPr="007703D7">
        <w:rPr>
          <w:rFonts w:ascii="Arial" w:hAnsi="Arial" w:cs="Arial"/>
          <w:sz w:val="20"/>
          <w:lang w:val="en-US"/>
        </w:rPr>
        <w:t>d’accentuation</w:t>
      </w:r>
      <w:proofErr w:type="spellEnd"/>
      <w:r w:rsidRPr="007703D7">
        <w:rPr>
          <w:rFonts w:ascii="Arial" w:hAnsi="Arial" w:cs="Arial"/>
          <w:sz w:val="20"/>
          <w:lang w:val="en-US"/>
        </w:rPr>
        <w:t xml:space="preserve"> </w:t>
      </w:r>
      <w:proofErr w:type="spellStart"/>
      <w:r w:rsidRPr="007703D7">
        <w:rPr>
          <w:rFonts w:ascii="Arial" w:hAnsi="Arial" w:cs="Arial"/>
          <w:sz w:val="20"/>
          <w:lang w:val="en-US"/>
        </w:rPr>
        <w:t>saisissant</w:t>
      </w:r>
      <w:proofErr w:type="spellEnd"/>
      <w:r w:rsidRPr="007703D7">
        <w:rPr>
          <w:rFonts w:ascii="Arial" w:hAnsi="Arial" w:cs="Arial"/>
          <w:sz w:val="20"/>
          <w:lang w:val="en-US"/>
        </w:rPr>
        <w:t xml:space="preserve"> avec </w:t>
      </w:r>
      <w:proofErr w:type="spellStart"/>
      <w:r w:rsidRPr="007703D7">
        <w:rPr>
          <w:rFonts w:ascii="Arial" w:hAnsi="Arial" w:cs="Arial"/>
          <w:sz w:val="20"/>
          <w:lang w:val="en-US"/>
        </w:rPr>
        <w:t>projecteurs</w:t>
      </w:r>
      <w:proofErr w:type="spellEnd"/>
      <w:r w:rsidRPr="007703D7">
        <w:rPr>
          <w:rFonts w:ascii="Arial" w:hAnsi="Arial" w:cs="Arial"/>
          <w:sz w:val="20"/>
          <w:lang w:val="en-US"/>
        </w:rPr>
        <w:t xml:space="preserve"> 48 V.</w:t>
      </w:r>
    </w:p>
    <w:p w14:paraId="5DC14CDF" w14:textId="71D23A65" w:rsidR="00D62130" w:rsidRDefault="00D62130" w:rsidP="00D62130">
      <w:pPr>
        <w:rPr>
          <w:rFonts w:ascii="Arial" w:hAnsi="Arial" w:cs="Arial"/>
          <w:sz w:val="20"/>
        </w:rPr>
      </w:pPr>
    </w:p>
    <w:p w14:paraId="29172037" w14:textId="77777777" w:rsidR="007703D7" w:rsidRPr="001B03FD" w:rsidRDefault="007703D7" w:rsidP="00D62130">
      <w:pPr>
        <w:rPr>
          <w:rFonts w:ascii="Arial" w:hAnsi="Arial" w:cs="Arial"/>
          <w:sz w:val="20"/>
        </w:rPr>
      </w:pPr>
    </w:p>
    <w:p w14:paraId="5BAEEA5E" w14:textId="4E7615DA" w:rsidR="00D62130" w:rsidRDefault="00D62130" w:rsidP="00D62130">
      <w:pPr>
        <w:rPr>
          <w:rFonts w:ascii="Arial" w:hAnsi="Arial" w:cs="Arial"/>
          <w:sz w:val="20"/>
          <w:lang w:val="en-US"/>
        </w:rPr>
      </w:pPr>
      <w:proofErr w:type="gramStart"/>
      <w:r w:rsidRPr="009C2010">
        <w:rPr>
          <w:rFonts w:ascii="Arial" w:hAnsi="Arial" w:cs="Arial"/>
          <w:sz w:val="20"/>
          <w:lang w:val="en-US"/>
        </w:rPr>
        <w:t>Copyright</w:t>
      </w:r>
      <w:r w:rsidR="00EB06FD">
        <w:rPr>
          <w:rFonts w:ascii="Arial" w:hAnsi="Arial" w:cs="Arial"/>
          <w:sz w:val="20"/>
          <w:lang w:val="en-US"/>
        </w:rPr>
        <w:t xml:space="preserve"> </w:t>
      </w:r>
      <w:r w:rsidRPr="009C2010">
        <w:rPr>
          <w:rFonts w:ascii="Arial" w:hAnsi="Arial" w:cs="Arial"/>
          <w:sz w:val="20"/>
          <w:lang w:val="en-US"/>
        </w:rPr>
        <w:t>:</w:t>
      </w:r>
      <w:proofErr w:type="gramEnd"/>
      <w:r w:rsidRPr="009C2010">
        <w:rPr>
          <w:rFonts w:ascii="Arial" w:hAnsi="Arial" w:cs="Arial"/>
          <w:sz w:val="20"/>
          <w:lang w:val="en-US"/>
        </w:rPr>
        <w:t xml:space="preserve"> ERCO GmbH</w:t>
      </w:r>
    </w:p>
    <w:p w14:paraId="6061EC71" w14:textId="307332F1" w:rsidR="00D62130" w:rsidRPr="009C2010" w:rsidRDefault="00EB06FD" w:rsidP="00D62130">
      <w:pPr>
        <w:rPr>
          <w:rFonts w:ascii="Arial" w:hAnsi="Arial" w:cs="Arial"/>
          <w:sz w:val="20"/>
          <w:lang w:val="en-US"/>
        </w:rPr>
      </w:pPr>
      <w:r>
        <w:rPr>
          <w:rFonts w:ascii="Arial" w:hAnsi="Arial" w:cs="Arial"/>
          <w:sz w:val="20"/>
        </w:rPr>
        <w:t xml:space="preserve">Visualisation </w:t>
      </w:r>
      <w:r w:rsidR="00D62130">
        <w:rPr>
          <w:rFonts w:ascii="Arial" w:hAnsi="Arial" w:cs="Arial"/>
          <w:sz w:val="20"/>
        </w:rPr>
        <w:t xml:space="preserve">: Electric </w:t>
      </w:r>
      <w:proofErr w:type="spellStart"/>
      <w:r w:rsidR="00D62130">
        <w:rPr>
          <w:rFonts w:ascii="Arial" w:hAnsi="Arial" w:cs="Arial"/>
          <w:sz w:val="20"/>
        </w:rPr>
        <w:t>Gobo</w:t>
      </w:r>
      <w:proofErr w:type="spellEnd"/>
    </w:p>
    <w:p w14:paraId="27B89227" w14:textId="77777777" w:rsidR="00D62130" w:rsidRPr="009C2010" w:rsidRDefault="00D62130" w:rsidP="00D62130">
      <w:pPr>
        <w:rPr>
          <w:rFonts w:ascii="Arial" w:hAnsi="Arial" w:cs="Arial"/>
          <w:sz w:val="20"/>
          <w:lang w:val="en-US"/>
        </w:rPr>
        <w:sectPr w:rsidR="00D62130" w:rsidRPr="009C2010" w:rsidSect="001219CB">
          <w:type w:val="continuous"/>
          <w:pgSz w:w="11907" w:h="16840" w:code="9"/>
          <w:pgMar w:top="2438" w:right="850" w:bottom="1134" w:left="4139" w:header="720" w:footer="585" w:gutter="0"/>
          <w:cols w:num="2" w:space="624" w:equalWidth="0">
            <w:col w:w="3119" w:space="624"/>
            <w:col w:w="3175"/>
          </w:cols>
        </w:sectPr>
      </w:pPr>
    </w:p>
    <w:p w14:paraId="6ECBB99B" w14:textId="77777777" w:rsidR="00D62130" w:rsidRPr="009C2010" w:rsidRDefault="00D62130" w:rsidP="00D62130">
      <w:pPr>
        <w:rPr>
          <w:rFonts w:ascii="Arial" w:hAnsi="Arial" w:cs="Arial"/>
          <w:color w:val="FF0000"/>
          <w:sz w:val="20"/>
          <w:lang w:val="en-US"/>
        </w:rPr>
        <w:sectPr w:rsidR="00D62130" w:rsidRPr="009C2010" w:rsidSect="00E13F13">
          <w:type w:val="continuous"/>
          <w:pgSz w:w="11907" w:h="16840" w:code="9"/>
          <w:pgMar w:top="2438" w:right="850" w:bottom="1134" w:left="4139" w:header="720" w:footer="585" w:gutter="0"/>
          <w:cols w:space="720"/>
        </w:sectPr>
      </w:pPr>
      <w:bookmarkStart w:id="1" w:name="_Hlk90474871"/>
    </w:p>
    <w:p w14:paraId="189C6E8A" w14:textId="77777777" w:rsidR="00D62130" w:rsidRDefault="00D62130" w:rsidP="00D62130">
      <w:pPr>
        <w:rPr>
          <w:rFonts w:ascii="Arial" w:hAnsi="Arial" w:cs="Arial"/>
          <w:color w:val="FF0000"/>
          <w:sz w:val="20"/>
        </w:rPr>
      </w:pPr>
      <w:r>
        <w:rPr>
          <w:rFonts w:ascii="Arial" w:hAnsi="Arial" w:cs="Arial"/>
          <w:noProof/>
          <w:color w:val="FF0000"/>
          <w:sz w:val="20"/>
        </w:rPr>
        <w:lastRenderedPageBreak/>
        <w:drawing>
          <wp:inline distT="0" distB="0" distL="0" distR="0" wp14:anchorId="31984391" wp14:editId="3964F27C">
            <wp:extent cx="1980000" cy="1321200"/>
            <wp:effectExtent l="0" t="0" r="127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24" cstate="email">
                      <a:extLst>
                        <a:ext uri="{28A0092B-C50C-407E-A947-70E740481C1C}">
                          <a14:useLocalDpi xmlns:a14="http://schemas.microsoft.com/office/drawing/2010/main"/>
                        </a:ext>
                      </a:extLst>
                    </a:blip>
                    <a:stretch>
                      <a:fillRect/>
                    </a:stretch>
                  </pic:blipFill>
                  <pic:spPr>
                    <a:xfrm>
                      <a:off x="0" y="0"/>
                      <a:ext cx="1980000" cy="1321200"/>
                    </a:xfrm>
                    <a:prstGeom prst="rect">
                      <a:avLst/>
                    </a:prstGeom>
                  </pic:spPr>
                </pic:pic>
              </a:graphicData>
            </a:graphic>
          </wp:inline>
        </w:drawing>
      </w:r>
    </w:p>
    <w:bookmarkEnd w:id="1"/>
    <w:p w14:paraId="44496818" w14:textId="77777777" w:rsidR="00D62130" w:rsidRDefault="00D62130" w:rsidP="00D62130">
      <w:pPr>
        <w:rPr>
          <w:rFonts w:ascii="Arial" w:hAnsi="Arial" w:cs="Arial"/>
          <w:sz w:val="20"/>
          <w:lang w:val="en-US"/>
        </w:rPr>
      </w:pPr>
    </w:p>
    <w:p w14:paraId="4F2B30E4" w14:textId="77777777" w:rsidR="00D62130" w:rsidRDefault="00D62130" w:rsidP="00D62130">
      <w:pPr>
        <w:rPr>
          <w:rFonts w:ascii="Arial" w:hAnsi="Arial" w:cs="Arial"/>
          <w:sz w:val="20"/>
          <w:lang w:val="en-US"/>
        </w:rPr>
      </w:pPr>
    </w:p>
    <w:p w14:paraId="46FF824E" w14:textId="77777777" w:rsidR="00D62130" w:rsidRDefault="00D62130" w:rsidP="00D62130">
      <w:pPr>
        <w:rPr>
          <w:rFonts w:ascii="Arial" w:hAnsi="Arial" w:cs="Arial"/>
          <w:sz w:val="20"/>
          <w:lang w:val="en-US"/>
        </w:rPr>
      </w:pPr>
    </w:p>
    <w:p w14:paraId="5336BE41" w14:textId="77777777" w:rsidR="00D62130" w:rsidRDefault="00D62130" w:rsidP="00D62130">
      <w:pPr>
        <w:rPr>
          <w:rFonts w:ascii="Arial" w:hAnsi="Arial" w:cs="Arial"/>
          <w:sz w:val="20"/>
          <w:lang w:val="en-US"/>
        </w:rPr>
      </w:pPr>
    </w:p>
    <w:p w14:paraId="762DAE3C" w14:textId="77777777" w:rsidR="00D62130" w:rsidRDefault="00D62130" w:rsidP="00D62130">
      <w:pPr>
        <w:rPr>
          <w:rFonts w:ascii="Arial" w:hAnsi="Arial" w:cs="Arial"/>
          <w:sz w:val="20"/>
          <w:lang w:val="en-US"/>
        </w:rPr>
      </w:pPr>
    </w:p>
    <w:p w14:paraId="51821FD8" w14:textId="77777777" w:rsidR="00D62130" w:rsidRDefault="00D62130" w:rsidP="00D62130">
      <w:pPr>
        <w:rPr>
          <w:rFonts w:ascii="Arial" w:hAnsi="Arial" w:cs="Arial"/>
          <w:b/>
          <w:bCs/>
          <w:sz w:val="20"/>
        </w:rPr>
      </w:pPr>
    </w:p>
    <w:p w14:paraId="080C789D" w14:textId="77777777" w:rsidR="00D62130" w:rsidRDefault="00D62130" w:rsidP="00D62130">
      <w:pPr>
        <w:rPr>
          <w:rFonts w:ascii="Arial" w:hAnsi="Arial" w:cs="Arial"/>
          <w:b/>
          <w:bCs/>
          <w:sz w:val="20"/>
        </w:rPr>
      </w:pPr>
    </w:p>
    <w:p w14:paraId="617BDC06" w14:textId="77777777" w:rsidR="00D62130" w:rsidRDefault="00D62130" w:rsidP="00D62130">
      <w:pPr>
        <w:rPr>
          <w:rFonts w:ascii="Arial" w:hAnsi="Arial" w:cs="Arial"/>
          <w:b/>
          <w:bCs/>
          <w:sz w:val="20"/>
        </w:rPr>
      </w:pPr>
    </w:p>
    <w:p w14:paraId="67B4CCD6" w14:textId="77777777" w:rsidR="00D62130" w:rsidRDefault="00D62130" w:rsidP="00D62130">
      <w:pPr>
        <w:rPr>
          <w:rFonts w:ascii="Arial" w:hAnsi="Arial" w:cs="Arial"/>
          <w:b/>
          <w:bCs/>
          <w:sz w:val="20"/>
        </w:rPr>
      </w:pPr>
    </w:p>
    <w:p w14:paraId="1E2314D9" w14:textId="77777777" w:rsidR="00D62130" w:rsidRDefault="00D62130" w:rsidP="00D62130">
      <w:pPr>
        <w:rPr>
          <w:rFonts w:ascii="Arial" w:hAnsi="Arial" w:cs="Arial"/>
          <w:b/>
          <w:bCs/>
          <w:sz w:val="20"/>
        </w:rPr>
      </w:pPr>
    </w:p>
    <w:p w14:paraId="3DF2D69B" w14:textId="77777777" w:rsidR="007703D7" w:rsidRDefault="007703D7" w:rsidP="007703D7">
      <w:pPr>
        <w:rPr>
          <w:rFonts w:ascii="Arial" w:hAnsi="Arial" w:cs="Arial"/>
          <w:b/>
          <w:bCs/>
          <w:sz w:val="20"/>
          <w:lang w:val="en-US"/>
        </w:rPr>
      </w:pPr>
    </w:p>
    <w:p w14:paraId="64C89043" w14:textId="77777777" w:rsidR="007703D7" w:rsidRDefault="007703D7" w:rsidP="007703D7">
      <w:pPr>
        <w:rPr>
          <w:rFonts w:ascii="Arial" w:hAnsi="Arial" w:cs="Arial"/>
          <w:b/>
          <w:bCs/>
          <w:sz w:val="20"/>
          <w:lang w:val="en-US"/>
        </w:rPr>
      </w:pPr>
    </w:p>
    <w:p w14:paraId="41BCB88E" w14:textId="281FBDFE" w:rsidR="007703D7" w:rsidRPr="007703D7" w:rsidRDefault="007703D7" w:rsidP="007703D7">
      <w:pPr>
        <w:rPr>
          <w:rFonts w:ascii="Arial" w:hAnsi="Arial" w:cs="Arial"/>
          <w:b/>
          <w:bCs/>
          <w:sz w:val="20"/>
          <w:lang w:val="en-US"/>
        </w:rPr>
      </w:pPr>
      <w:proofErr w:type="spellStart"/>
      <w:r w:rsidRPr="007703D7">
        <w:rPr>
          <w:rFonts w:ascii="Arial" w:hAnsi="Arial" w:cs="Arial"/>
          <w:b/>
          <w:bCs/>
          <w:sz w:val="20"/>
          <w:lang w:val="en-US"/>
        </w:rPr>
        <w:t>Invia</w:t>
      </w:r>
      <w:proofErr w:type="spellEnd"/>
      <w:r w:rsidRPr="007703D7">
        <w:rPr>
          <w:rFonts w:ascii="Arial" w:hAnsi="Arial" w:cs="Arial"/>
          <w:b/>
          <w:bCs/>
          <w:sz w:val="20"/>
          <w:lang w:val="en-US"/>
        </w:rPr>
        <w:t xml:space="preserve"> 48 V — </w:t>
      </w:r>
      <w:proofErr w:type="spellStart"/>
      <w:r w:rsidRPr="007703D7">
        <w:rPr>
          <w:rFonts w:ascii="Arial" w:hAnsi="Arial" w:cs="Arial"/>
          <w:b/>
          <w:bCs/>
          <w:sz w:val="20"/>
          <w:lang w:val="en-US"/>
        </w:rPr>
        <w:t>intégré</w:t>
      </w:r>
      <w:proofErr w:type="spellEnd"/>
      <w:r w:rsidRPr="007703D7">
        <w:rPr>
          <w:rFonts w:ascii="Arial" w:hAnsi="Arial" w:cs="Arial"/>
          <w:b/>
          <w:bCs/>
          <w:sz w:val="20"/>
          <w:lang w:val="en-US"/>
        </w:rPr>
        <w:t xml:space="preserve"> dans des </w:t>
      </w:r>
      <w:proofErr w:type="spellStart"/>
      <w:r w:rsidRPr="007703D7">
        <w:rPr>
          <w:rFonts w:ascii="Arial" w:hAnsi="Arial" w:cs="Arial"/>
          <w:b/>
          <w:bCs/>
          <w:sz w:val="20"/>
          <w:lang w:val="en-US"/>
        </w:rPr>
        <w:t>bâtiments</w:t>
      </w:r>
      <w:proofErr w:type="spellEnd"/>
      <w:r w:rsidRPr="007703D7">
        <w:rPr>
          <w:rFonts w:ascii="Arial" w:hAnsi="Arial" w:cs="Arial"/>
          <w:b/>
          <w:bCs/>
          <w:sz w:val="20"/>
          <w:lang w:val="en-US"/>
        </w:rPr>
        <w:t xml:space="preserve"> publics</w:t>
      </w:r>
    </w:p>
    <w:p w14:paraId="4E5B3D66" w14:textId="2E24EB89" w:rsidR="00D62130" w:rsidRPr="007703D7" w:rsidRDefault="007703D7" w:rsidP="007703D7">
      <w:pPr>
        <w:rPr>
          <w:rFonts w:ascii="Arial" w:hAnsi="Arial" w:cs="Arial"/>
          <w:sz w:val="22"/>
          <w:szCs w:val="22"/>
        </w:rPr>
      </w:pPr>
      <w:proofErr w:type="spellStart"/>
      <w:r w:rsidRPr="007703D7">
        <w:rPr>
          <w:rFonts w:ascii="Arial" w:hAnsi="Arial" w:cs="Arial"/>
          <w:sz w:val="20"/>
          <w:lang w:val="en-US"/>
        </w:rPr>
        <w:t>Appareils</w:t>
      </w:r>
      <w:proofErr w:type="spellEnd"/>
      <w:r w:rsidRPr="007703D7">
        <w:rPr>
          <w:rFonts w:ascii="Arial" w:hAnsi="Arial" w:cs="Arial"/>
          <w:sz w:val="20"/>
          <w:lang w:val="en-US"/>
        </w:rPr>
        <w:t xml:space="preserve"> </w:t>
      </w:r>
      <w:proofErr w:type="spellStart"/>
      <w:r w:rsidRPr="007703D7">
        <w:rPr>
          <w:rFonts w:ascii="Arial" w:hAnsi="Arial" w:cs="Arial"/>
          <w:sz w:val="20"/>
          <w:lang w:val="en-US"/>
        </w:rPr>
        <w:t>d’éclairage</w:t>
      </w:r>
      <w:proofErr w:type="spellEnd"/>
      <w:r w:rsidRPr="007703D7">
        <w:rPr>
          <w:rFonts w:ascii="Arial" w:hAnsi="Arial" w:cs="Arial"/>
          <w:sz w:val="20"/>
          <w:lang w:val="en-US"/>
        </w:rPr>
        <w:t xml:space="preserve"> et architecture ne font plus </w:t>
      </w:r>
      <w:proofErr w:type="spellStart"/>
      <w:proofErr w:type="gramStart"/>
      <w:r w:rsidRPr="007703D7">
        <w:rPr>
          <w:rFonts w:ascii="Arial" w:hAnsi="Arial" w:cs="Arial"/>
          <w:sz w:val="20"/>
          <w:lang w:val="en-US"/>
        </w:rPr>
        <w:t>qu’un</w:t>
      </w:r>
      <w:proofErr w:type="spellEnd"/>
      <w:r w:rsidRPr="007703D7">
        <w:rPr>
          <w:rFonts w:ascii="Arial" w:hAnsi="Arial" w:cs="Arial"/>
          <w:sz w:val="20"/>
          <w:lang w:val="en-US"/>
        </w:rPr>
        <w:t xml:space="preserve"> :</w:t>
      </w:r>
      <w:proofErr w:type="gramEnd"/>
      <w:r w:rsidRPr="007703D7">
        <w:rPr>
          <w:rFonts w:ascii="Arial" w:hAnsi="Arial" w:cs="Arial"/>
          <w:sz w:val="20"/>
          <w:lang w:val="en-US"/>
        </w:rPr>
        <w:t xml:space="preserve"> des Downlights </w:t>
      </w:r>
      <w:proofErr w:type="spellStart"/>
      <w:r w:rsidRPr="007703D7">
        <w:rPr>
          <w:rFonts w:ascii="Arial" w:hAnsi="Arial" w:cs="Arial"/>
          <w:sz w:val="20"/>
          <w:lang w:val="en-US"/>
        </w:rPr>
        <w:t>Invia</w:t>
      </w:r>
      <w:proofErr w:type="spellEnd"/>
      <w:r w:rsidRPr="007703D7">
        <w:rPr>
          <w:rFonts w:ascii="Arial" w:hAnsi="Arial" w:cs="Arial"/>
          <w:sz w:val="20"/>
          <w:lang w:val="en-US"/>
        </w:rPr>
        <w:t xml:space="preserve"> </w:t>
      </w:r>
      <w:proofErr w:type="spellStart"/>
      <w:r w:rsidRPr="007703D7">
        <w:rPr>
          <w:rFonts w:ascii="Arial" w:hAnsi="Arial" w:cs="Arial"/>
          <w:sz w:val="20"/>
          <w:lang w:val="en-US"/>
        </w:rPr>
        <w:t>permettent</w:t>
      </w:r>
      <w:proofErr w:type="spellEnd"/>
      <w:r w:rsidRPr="007703D7">
        <w:rPr>
          <w:rFonts w:ascii="Arial" w:hAnsi="Arial" w:cs="Arial"/>
          <w:sz w:val="20"/>
          <w:lang w:val="en-US"/>
        </w:rPr>
        <w:t xml:space="preserve"> </w:t>
      </w:r>
      <w:proofErr w:type="spellStart"/>
      <w:r w:rsidRPr="007703D7">
        <w:rPr>
          <w:rFonts w:ascii="Arial" w:hAnsi="Arial" w:cs="Arial"/>
          <w:sz w:val="20"/>
          <w:lang w:val="en-US"/>
        </w:rPr>
        <w:t>également</w:t>
      </w:r>
      <w:proofErr w:type="spellEnd"/>
      <w:r w:rsidRPr="007703D7">
        <w:rPr>
          <w:rFonts w:ascii="Arial" w:hAnsi="Arial" w:cs="Arial"/>
          <w:sz w:val="20"/>
          <w:lang w:val="en-US"/>
        </w:rPr>
        <w:t xml:space="preserve"> </w:t>
      </w:r>
      <w:proofErr w:type="spellStart"/>
      <w:r w:rsidRPr="007703D7">
        <w:rPr>
          <w:rFonts w:ascii="Arial" w:hAnsi="Arial" w:cs="Arial"/>
          <w:sz w:val="20"/>
          <w:lang w:val="en-US"/>
        </w:rPr>
        <w:t>d’éclairer</w:t>
      </w:r>
      <w:proofErr w:type="spellEnd"/>
      <w:r w:rsidRPr="007703D7">
        <w:rPr>
          <w:rFonts w:ascii="Arial" w:hAnsi="Arial" w:cs="Arial"/>
          <w:sz w:val="20"/>
          <w:lang w:val="en-US"/>
        </w:rPr>
        <w:t xml:space="preserve"> de manière </w:t>
      </w:r>
      <w:proofErr w:type="spellStart"/>
      <w:r w:rsidRPr="007703D7">
        <w:rPr>
          <w:rFonts w:ascii="Arial" w:hAnsi="Arial" w:cs="Arial"/>
          <w:sz w:val="20"/>
          <w:lang w:val="en-US"/>
        </w:rPr>
        <w:t>efficace</w:t>
      </w:r>
      <w:proofErr w:type="spellEnd"/>
      <w:r w:rsidRPr="007703D7">
        <w:rPr>
          <w:rFonts w:ascii="Arial" w:hAnsi="Arial" w:cs="Arial"/>
          <w:sz w:val="20"/>
          <w:lang w:val="en-US"/>
        </w:rPr>
        <w:t xml:space="preserve"> et avec un grand </w:t>
      </w:r>
      <w:proofErr w:type="spellStart"/>
      <w:r w:rsidRPr="007703D7">
        <w:rPr>
          <w:rFonts w:ascii="Arial" w:hAnsi="Arial" w:cs="Arial"/>
          <w:sz w:val="20"/>
          <w:lang w:val="en-US"/>
        </w:rPr>
        <w:t>confort</w:t>
      </w:r>
      <w:proofErr w:type="spellEnd"/>
      <w:r w:rsidRPr="007703D7">
        <w:rPr>
          <w:rFonts w:ascii="Arial" w:hAnsi="Arial" w:cs="Arial"/>
          <w:sz w:val="20"/>
          <w:lang w:val="en-US"/>
        </w:rPr>
        <w:t xml:space="preserve"> </w:t>
      </w:r>
      <w:proofErr w:type="spellStart"/>
      <w:r w:rsidRPr="007703D7">
        <w:rPr>
          <w:rFonts w:ascii="Arial" w:hAnsi="Arial" w:cs="Arial"/>
          <w:sz w:val="20"/>
          <w:lang w:val="en-US"/>
        </w:rPr>
        <w:t>visuel</w:t>
      </w:r>
      <w:proofErr w:type="spellEnd"/>
      <w:r w:rsidRPr="007703D7">
        <w:rPr>
          <w:rFonts w:ascii="Arial" w:hAnsi="Arial" w:cs="Arial"/>
          <w:sz w:val="20"/>
          <w:lang w:val="en-US"/>
        </w:rPr>
        <w:t xml:space="preserve"> des </w:t>
      </w:r>
      <w:proofErr w:type="spellStart"/>
      <w:r w:rsidRPr="007703D7">
        <w:rPr>
          <w:rFonts w:ascii="Arial" w:hAnsi="Arial" w:cs="Arial"/>
          <w:sz w:val="20"/>
          <w:lang w:val="en-US"/>
        </w:rPr>
        <w:t>espaces</w:t>
      </w:r>
      <w:proofErr w:type="spellEnd"/>
      <w:r w:rsidRPr="007703D7">
        <w:rPr>
          <w:rFonts w:ascii="Arial" w:hAnsi="Arial" w:cs="Arial"/>
          <w:sz w:val="20"/>
          <w:lang w:val="en-US"/>
        </w:rPr>
        <w:t xml:space="preserve"> </w:t>
      </w:r>
      <w:proofErr w:type="spellStart"/>
      <w:r w:rsidRPr="007703D7">
        <w:rPr>
          <w:rFonts w:ascii="Arial" w:hAnsi="Arial" w:cs="Arial"/>
          <w:sz w:val="20"/>
          <w:lang w:val="en-US"/>
        </w:rPr>
        <w:t>pouvant</w:t>
      </w:r>
      <w:proofErr w:type="spellEnd"/>
      <w:r w:rsidRPr="007703D7">
        <w:rPr>
          <w:rFonts w:ascii="Arial" w:hAnsi="Arial" w:cs="Arial"/>
          <w:sz w:val="20"/>
          <w:lang w:val="en-US"/>
        </w:rPr>
        <w:t xml:space="preserve"> </w:t>
      </w:r>
      <w:proofErr w:type="spellStart"/>
      <w:r w:rsidRPr="007703D7">
        <w:rPr>
          <w:rFonts w:ascii="Arial" w:hAnsi="Arial" w:cs="Arial"/>
          <w:sz w:val="20"/>
          <w:lang w:val="en-US"/>
        </w:rPr>
        <w:t>atteindre</w:t>
      </w:r>
      <w:proofErr w:type="spellEnd"/>
      <w:r w:rsidRPr="007703D7">
        <w:rPr>
          <w:rFonts w:ascii="Arial" w:hAnsi="Arial" w:cs="Arial"/>
          <w:sz w:val="20"/>
          <w:lang w:val="en-US"/>
        </w:rPr>
        <w:t xml:space="preserve"> </w:t>
      </w:r>
      <w:proofErr w:type="spellStart"/>
      <w:r w:rsidRPr="007703D7">
        <w:rPr>
          <w:rFonts w:ascii="Arial" w:hAnsi="Arial" w:cs="Arial"/>
          <w:sz w:val="20"/>
          <w:lang w:val="en-US"/>
        </w:rPr>
        <w:t>jusqu’à</w:t>
      </w:r>
      <w:proofErr w:type="spellEnd"/>
      <w:r w:rsidRPr="007703D7">
        <w:rPr>
          <w:rFonts w:ascii="Arial" w:hAnsi="Arial" w:cs="Arial"/>
          <w:sz w:val="20"/>
          <w:lang w:val="en-US"/>
        </w:rPr>
        <w:t xml:space="preserve"> 8 m de hauteur </w:t>
      </w:r>
      <w:proofErr w:type="spellStart"/>
      <w:r w:rsidRPr="007703D7">
        <w:rPr>
          <w:rFonts w:ascii="Arial" w:hAnsi="Arial" w:cs="Arial"/>
          <w:sz w:val="20"/>
          <w:lang w:val="en-US"/>
        </w:rPr>
        <w:t>comme</w:t>
      </w:r>
      <w:proofErr w:type="spellEnd"/>
      <w:r w:rsidRPr="007703D7">
        <w:rPr>
          <w:rFonts w:ascii="Arial" w:hAnsi="Arial" w:cs="Arial"/>
          <w:sz w:val="20"/>
          <w:lang w:val="en-US"/>
        </w:rPr>
        <w:t xml:space="preserve"> des atriums </w:t>
      </w:r>
      <w:proofErr w:type="spellStart"/>
      <w:r w:rsidRPr="007703D7">
        <w:rPr>
          <w:rFonts w:ascii="Arial" w:hAnsi="Arial" w:cs="Arial"/>
          <w:sz w:val="20"/>
          <w:lang w:val="en-US"/>
        </w:rPr>
        <w:t>ou</w:t>
      </w:r>
      <w:proofErr w:type="spellEnd"/>
      <w:r w:rsidRPr="007703D7">
        <w:rPr>
          <w:rFonts w:ascii="Arial" w:hAnsi="Arial" w:cs="Arial"/>
          <w:sz w:val="20"/>
          <w:lang w:val="en-US"/>
        </w:rPr>
        <w:t xml:space="preserve"> des foyers. La </w:t>
      </w:r>
      <w:proofErr w:type="spellStart"/>
      <w:r w:rsidRPr="007703D7">
        <w:rPr>
          <w:rFonts w:ascii="Arial" w:hAnsi="Arial" w:cs="Arial"/>
          <w:sz w:val="20"/>
          <w:lang w:val="en-US"/>
        </w:rPr>
        <w:t>répartition</w:t>
      </w:r>
      <w:proofErr w:type="spellEnd"/>
      <w:r w:rsidRPr="007703D7">
        <w:rPr>
          <w:rFonts w:ascii="Arial" w:hAnsi="Arial" w:cs="Arial"/>
          <w:sz w:val="20"/>
          <w:lang w:val="en-US"/>
        </w:rPr>
        <w:t xml:space="preserve"> de lumière 70° Wide flood </w:t>
      </w:r>
      <w:proofErr w:type="spellStart"/>
      <w:r w:rsidRPr="007703D7">
        <w:rPr>
          <w:rFonts w:ascii="Arial" w:hAnsi="Arial" w:cs="Arial"/>
          <w:sz w:val="20"/>
          <w:lang w:val="en-US"/>
        </w:rPr>
        <w:t>existe</w:t>
      </w:r>
      <w:proofErr w:type="spellEnd"/>
      <w:r w:rsidRPr="007703D7">
        <w:rPr>
          <w:rFonts w:ascii="Arial" w:hAnsi="Arial" w:cs="Arial"/>
          <w:sz w:val="20"/>
          <w:lang w:val="en-US"/>
        </w:rPr>
        <w:t xml:space="preserve"> pour </w:t>
      </w:r>
      <w:proofErr w:type="spellStart"/>
      <w:r w:rsidRPr="007703D7">
        <w:rPr>
          <w:rFonts w:ascii="Arial" w:hAnsi="Arial" w:cs="Arial"/>
          <w:sz w:val="20"/>
          <w:lang w:val="en-US"/>
        </w:rPr>
        <w:t>cela</w:t>
      </w:r>
      <w:proofErr w:type="spellEnd"/>
      <w:r w:rsidRPr="007703D7">
        <w:rPr>
          <w:rFonts w:ascii="Arial" w:hAnsi="Arial" w:cs="Arial"/>
          <w:sz w:val="20"/>
          <w:lang w:val="en-US"/>
        </w:rPr>
        <w:t xml:space="preserve"> </w:t>
      </w:r>
      <w:proofErr w:type="spellStart"/>
      <w:r w:rsidRPr="007703D7">
        <w:rPr>
          <w:rFonts w:ascii="Arial" w:hAnsi="Arial" w:cs="Arial"/>
          <w:sz w:val="20"/>
          <w:lang w:val="en-US"/>
        </w:rPr>
        <w:t>en</w:t>
      </w:r>
      <w:proofErr w:type="spellEnd"/>
      <w:r w:rsidRPr="007703D7">
        <w:rPr>
          <w:rFonts w:ascii="Arial" w:hAnsi="Arial" w:cs="Arial"/>
          <w:sz w:val="20"/>
          <w:lang w:val="en-US"/>
        </w:rPr>
        <w:t xml:space="preserve"> </w:t>
      </w:r>
      <w:proofErr w:type="spellStart"/>
      <w:r w:rsidRPr="007703D7">
        <w:rPr>
          <w:rFonts w:ascii="Arial" w:hAnsi="Arial" w:cs="Arial"/>
          <w:sz w:val="20"/>
          <w:lang w:val="en-US"/>
        </w:rPr>
        <w:t>variante</w:t>
      </w:r>
      <w:proofErr w:type="spellEnd"/>
      <w:r w:rsidRPr="007703D7">
        <w:rPr>
          <w:rFonts w:ascii="Arial" w:hAnsi="Arial" w:cs="Arial"/>
          <w:sz w:val="20"/>
          <w:lang w:val="en-US"/>
        </w:rPr>
        <w:t xml:space="preserve"> « High-output » — avec un flux </w:t>
      </w:r>
      <w:proofErr w:type="spellStart"/>
      <w:r w:rsidRPr="007703D7">
        <w:rPr>
          <w:rFonts w:ascii="Arial" w:hAnsi="Arial" w:cs="Arial"/>
          <w:sz w:val="20"/>
          <w:lang w:val="en-US"/>
        </w:rPr>
        <w:t>lumineux</w:t>
      </w:r>
      <w:proofErr w:type="spellEnd"/>
      <w:r w:rsidRPr="007703D7">
        <w:rPr>
          <w:rFonts w:ascii="Arial" w:hAnsi="Arial" w:cs="Arial"/>
          <w:sz w:val="20"/>
          <w:lang w:val="en-US"/>
        </w:rPr>
        <w:t xml:space="preserve"> </w:t>
      </w:r>
      <w:proofErr w:type="spellStart"/>
      <w:r w:rsidRPr="007703D7">
        <w:rPr>
          <w:rFonts w:ascii="Arial" w:hAnsi="Arial" w:cs="Arial"/>
          <w:sz w:val="20"/>
          <w:lang w:val="en-US"/>
        </w:rPr>
        <w:t>particulièrement</w:t>
      </w:r>
      <w:proofErr w:type="spellEnd"/>
      <w:r w:rsidRPr="007703D7">
        <w:rPr>
          <w:rFonts w:ascii="Arial" w:hAnsi="Arial" w:cs="Arial"/>
          <w:sz w:val="20"/>
          <w:lang w:val="en-US"/>
        </w:rPr>
        <w:t xml:space="preserve"> </w:t>
      </w:r>
      <w:proofErr w:type="spellStart"/>
      <w:r w:rsidRPr="007703D7">
        <w:rPr>
          <w:rFonts w:ascii="Arial" w:hAnsi="Arial" w:cs="Arial"/>
          <w:sz w:val="20"/>
          <w:lang w:val="en-US"/>
        </w:rPr>
        <w:t>élevé</w:t>
      </w:r>
      <w:proofErr w:type="spellEnd"/>
      <w:r w:rsidRPr="007703D7">
        <w:rPr>
          <w:rFonts w:ascii="Arial" w:hAnsi="Arial" w:cs="Arial"/>
          <w:sz w:val="20"/>
          <w:lang w:val="en-US"/>
        </w:rPr>
        <w:t>.</w:t>
      </w:r>
      <w:r>
        <w:rPr>
          <w:rFonts w:ascii="Arial" w:hAnsi="Arial" w:cs="Arial"/>
          <w:sz w:val="20"/>
          <w:lang w:val="en-US"/>
        </w:rPr>
        <w:br/>
      </w:r>
    </w:p>
    <w:p w14:paraId="1D4F5AA8" w14:textId="77777777" w:rsidR="00D62130" w:rsidRPr="001B03FD" w:rsidRDefault="00D62130" w:rsidP="00D62130">
      <w:pPr>
        <w:rPr>
          <w:rFonts w:ascii="Arial" w:hAnsi="Arial" w:cs="Arial"/>
          <w:b/>
          <w:bCs/>
          <w:sz w:val="22"/>
          <w:szCs w:val="22"/>
        </w:rPr>
      </w:pPr>
    </w:p>
    <w:p w14:paraId="0855A864" w14:textId="58B4017F" w:rsidR="00D62130" w:rsidRDefault="00D62130" w:rsidP="00D62130">
      <w:pPr>
        <w:rPr>
          <w:rFonts w:ascii="Arial" w:hAnsi="Arial" w:cs="Arial"/>
          <w:sz w:val="20"/>
        </w:rPr>
      </w:pPr>
      <w:r>
        <w:rPr>
          <w:rFonts w:ascii="Arial" w:hAnsi="Arial" w:cs="Arial"/>
          <w:sz w:val="20"/>
        </w:rPr>
        <w:t>Copyright</w:t>
      </w:r>
      <w:r w:rsidR="00EB06FD">
        <w:rPr>
          <w:rFonts w:ascii="Arial" w:hAnsi="Arial" w:cs="Arial"/>
          <w:sz w:val="20"/>
        </w:rPr>
        <w:t xml:space="preserve"> </w:t>
      </w:r>
      <w:r>
        <w:rPr>
          <w:rFonts w:ascii="Arial" w:hAnsi="Arial" w:cs="Arial"/>
          <w:sz w:val="20"/>
        </w:rPr>
        <w:t xml:space="preserve">: ERCO </w:t>
      </w:r>
      <w:proofErr w:type="spellStart"/>
      <w:r>
        <w:rPr>
          <w:rFonts w:ascii="Arial" w:hAnsi="Arial" w:cs="Arial"/>
          <w:sz w:val="20"/>
        </w:rPr>
        <w:t>GmbH</w:t>
      </w:r>
      <w:proofErr w:type="spellEnd"/>
      <w:r>
        <w:rPr>
          <w:rFonts w:ascii="Arial" w:hAnsi="Arial" w:cs="Arial"/>
          <w:sz w:val="20"/>
        </w:rPr>
        <w:br/>
      </w:r>
      <w:r w:rsidR="00EB06FD">
        <w:rPr>
          <w:rFonts w:ascii="Arial" w:hAnsi="Arial" w:cs="Arial"/>
          <w:sz w:val="20"/>
        </w:rPr>
        <w:t xml:space="preserve">Visualisation </w:t>
      </w:r>
      <w:r>
        <w:rPr>
          <w:rFonts w:ascii="Arial" w:hAnsi="Arial" w:cs="Arial"/>
          <w:sz w:val="20"/>
        </w:rPr>
        <w:t xml:space="preserve">: Electric </w:t>
      </w:r>
      <w:proofErr w:type="spellStart"/>
      <w:r>
        <w:rPr>
          <w:rFonts w:ascii="Arial" w:hAnsi="Arial" w:cs="Arial"/>
          <w:sz w:val="20"/>
        </w:rPr>
        <w:t>Gobo</w:t>
      </w:r>
      <w:proofErr w:type="spellEnd"/>
    </w:p>
    <w:p w14:paraId="5929B122" w14:textId="77777777" w:rsidR="00D62130" w:rsidRDefault="00D62130" w:rsidP="00D62130">
      <w:pPr>
        <w:rPr>
          <w:rFonts w:ascii="Arial" w:hAnsi="Arial" w:cs="Arial"/>
          <w:sz w:val="20"/>
        </w:rPr>
      </w:pPr>
    </w:p>
    <w:p w14:paraId="2F7D5705" w14:textId="77777777" w:rsidR="00D62130" w:rsidRDefault="00D62130" w:rsidP="00D62130">
      <w:pPr>
        <w:rPr>
          <w:rFonts w:ascii="Arial" w:hAnsi="Arial" w:cs="Arial"/>
          <w:sz w:val="20"/>
        </w:rPr>
      </w:pPr>
    </w:p>
    <w:p w14:paraId="76802358" w14:textId="77777777" w:rsidR="00D62130" w:rsidRDefault="00D62130" w:rsidP="00D62130">
      <w:pPr>
        <w:rPr>
          <w:rFonts w:ascii="Arial" w:hAnsi="Arial" w:cs="Arial"/>
          <w:sz w:val="20"/>
        </w:rPr>
      </w:pPr>
    </w:p>
    <w:p w14:paraId="2CD8E094" w14:textId="77777777" w:rsidR="00D62130" w:rsidRDefault="00D62130" w:rsidP="00D62130">
      <w:pPr>
        <w:rPr>
          <w:rFonts w:ascii="Arial" w:hAnsi="Arial" w:cs="Arial"/>
          <w:b/>
          <w:bCs/>
          <w:sz w:val="22"/>
          <w:szCs w:val="22"/>
        </w:rPr>
        <w:sectPr w:rsidR="00D62130" w:rsidSect="001219CB">
          <w:type w:val="continuous"/>
          <w:pgSz w:w="11907" w:h="16840" w:code="9"/>
          <w:pgMar w:top="2438" w:right="850" w:bottom="1134" w:left="4139" w:header="720" w:footer="585" w:gutter="0"/>
          <w:cols w:num="2" w:space="624" w:equalWidth="0">
            <w:col w:w="3119" w:space="624"/>
            <w:col w:w="3175"/>
          </w:cols>
        </w:sectPr>
      </w:pPr>
    </w:p>
    <w:p w14:paraId="172C601D" w14:textId="77777777" w:rsidR="00D62130" w:rsidRDefault="00D62130" w:rsidP="00D62130">
      <w:pPr>
        <w:rPr>
          <w:rFonts w:ascii="Arial" w:hAnsi="Arial" w:cs="Arial"/>
          <w:color w:val="FF0000"/>
          <w:sz w:val="22"/>
          <w:szCs w:val="22"/>
        </w:rPr>
        <w:sectPr w:rsidR="00D62130" w:rsidSect="00E13F13">
          <w:type w:val="continuous"/>
          <w:pgSz w:w="11907" w:h="16840" w:code="9"/>
          <w:pgMar w:top="2438" w:right="850" w:bottom="1134" w:left="4139" w:header="720" w:footer="585" w:gutter="0"/>
          <w:cols w:space="720"/>
        </w:sectPr>
      </w:pPr>
      <w:bookmarkStart w:id="2" w:name="_Hlk90476886"/>
      <w:bookmarkStart w:id="3" w:name="_Hlk90476459"/>
    </w:p>
    <w:p w14:paraId="00E3F9CE" w14:textId="44F2FC99" w:rsidR="007703D7" w:rsidRDefault="00D62130" w:rsidP="00D62130">
      <w:pPr>
        <w:rPr>
          <w:rFonts w:ascii="Arial" w:hAnsi="Arial" w:cs="Arial"/>
          <w:color w:val="FF0000"/>
          <w:sz w:val="22"/>
          <w:szCs w:val="22"/>
        </w:rPr>
      </w:pPr>
      <w:r>
        <w:rPr>
          <w:rFonts w:ascii="Arial" w:hAnsi="Arial" w:cs="Arial"/>
          <w:noProof/>
          <w:color w:val="FF0000"/>
          <w:sz w:val="22"/>
          <w:szCs w:val="22"/>
        </w:rPr>
        <w:drawing>
          <wp:inline distT="0" distB="0" distL="0" distR="0" wp14:anchorId="70B74C98" wp14:editId="43026359">
            <wp:extent cx="1976400" cy="1864800"/>
            <wp:effectExtent l="0" t="0" r="508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25" cstate="email">
                      <a:extLst>
                        <a:ext uri="{28A0092B-C50C-407E-A947-70E740481C1C}">
                          <a14:useLocalDpi xmlns:a14="http://schemas.microsoft.com/office/drawing/2010/main"/>
                        </a:ext>
                      </a:extLst>
                    </a:blip>
                    <a:stretch>
                      <a:fillRect/>
                    </a:stretch>
                  </pic:blipFill>
                  <pic:spPr>
                    <a:xfrm>
                      <a:off x="0" y="0"/>
                      <a:ext cx="1976400" cy="1864800"/>
                    </a:xfrm>
                    <a:prstGeom prst="rect">
                      <a:avLst/>
                    </a:prstGeom>
                  </pic:spPr>
                </pic:pic>
              </a:graphicData>
            </a:graphic>
          </wp:inline>
        </w:drawing>
      </w:r>
      <w:bookmarkEnd w:id="2"/>
      <w:bookmarkEnd w:id="3"/>
    </w:p>
    <w:p w14:paraId="3993AFF6" w14:textId="77777777" w:rsidR="007703D7" w:rsidRDefault="007703D7" w:rsidP="00D62130">
      <w:pPr>
        <w:rPr>
          <w:rFonts w:ascii="Arial" w:hAnsi="Arial"/>
          <w:sz w:val="20"/>
          <w:lang w:val="en-US"/>
        </w:rPr>
      </w:pPr>
    </w:p>
    <w:p w14:paraId="59EE0559" w14:textId="596CAF73" w:rsidR="00D62130" w:rsidRPr="001B03FD" w:rsidRDefault="007703D7" w:rsidP="00D62130">
      <w:pPr>
        <w:rPr>
          <w:rFonts w:ascii="Arial" w:hAnsi="Arial" w:cs="Arial"/>
          <w:color w:val="FF0000"/>
          <w:sz w:val="20"/>
        </w:rPr>
      </w:pPr>
      <w:proofErr w:type="spellStart"/>
      <w:r w:rsidRPr="007703D7">
        <w:rPr>
          <w:rFonts w:ascii="Arial" w:hAnsi="Arial"/>
          <w:sz w:val="20"/>
          <w:lang w:val="en-US"/>
        </w:rPr>
        <w:t>Invia</w:t>
      </w:r>
      <w:proofErr w:type="spellEnd"/>
      <w:r w:rsidRPr="007703D7">
        <w:rPr>
          <w:rFonts w:ascii="Arial" w:hAnsi="Arial"/>
          <w:sz w:val="20"/>
          <w:lang w:val="en-US"/>
        </w:rPr>
        <w:t xml:space="preserve"> 48V </w:t>
      </w:r>
      <w:proofErr w:type="spellStart"/>
      <w:r w:rsidRPr="007703D7">
        <w:rPr>
          <w:rFonts w:ascii="Arial" w:hAnsi="Arial"/>
          <w:sz w:val="20"/>
          <w:lang w:val="en-US"/>
        </w:rPr>
        <w:t>appareils</w:t>
      </w:r>
      <w:proofErr w:type="spellEnd"/>
      <w:r w:rsidRPr="007703D7">
        <w:rPr>
          <w:rFonts w:ascii="Arial" w:hAnsi="Arial"/>
          <w:sz w:val="20"/>
          <w:lang w:val="en-US"/>
        </w:rPr>
        <w:t xml:space="preserve"> à </w:t>
      </w:r>
      <w:proofErr w:type="spellStart"/>
      <w:r w:rsidRPr="007703D7">
        <w:rPr>
          <w:rFonts w:ascii="Arial" w:hAnsi="Arial"/>
          <w:sz w:val="20"/>
          <w:lang w:val="en-US"/>
        </w:rPr>
        <w:t>faisceau</w:t>
      </w:r>
      <w:proofErr w:type="spellEnd"/>
      <w:r w:rsidRPr="007703D7">
        <w:rPr>
          <w:rFonts w:ascii="Arial" w:hAnsi="Arial"/>
          <w:sz w:val="20"/>
          <w:lang w:val="en-US"/>
        </w:rPr>
        <w:t xml:space="preserve"> mural </w:t>
      </w:r>
      <w:proofErr w:type="spellStart"/>
      <w:r w:rsidRPr="007703D7">
        <w:rPr>
          <w:rFonts w:ascii="Arial" w:hAnsi="Arial"/>
          <w:sz w:val="20"/>
          <w:lang w:val="en-US"/>
        </w:rPr>
        <w:t>linéaires</w:t>
      </w:r>
      <w:proofErr w:type="spellEnd"/>
      <w:r w:rsidRPr="007703D7">
        <w:rPr>
          <w:rFonts w:ascii="Arial" w:hAnsi="Arial"/>
          <w:sz w:val="20"/>
          <w:lang w:val="en-US"/>
        </w:rPr>
        <w:t xml:space="preserve">, </w:t>
      </w:r>
      <w:proofErr w:type="spellStart"/>
      <w:r w:rsidRPr="007703D7">
        <w:rPr>
          <w:rFonts w:ascii="Arial" w:hAnsi="Arial"/>
          <w:sz w:val="20"/>
          <w:lang w:val="en-US"/>
        </w:rPr>
        <w:t>idéal</w:t>
      </w:r>
      <w:proofErr w:type="spellEnd"/>
      <w:r w:rsidRPr="007703D7">
        <w:rPr>
          <w:rFonts w:ascii="Arial" w:hAnsi="Arial"/>
          <w:sz w:val="20"/>
          <w:lang w:val="en-US"/>
        </w:rPr>
        <w:t xml:space="preserve"> pour les </w:t>
      </w:r>
      <w:proofErr w:type="spellStart"/>
      <w:r w:rsidRPr="007703D7">
        <w:rPr>
          <w:rFonts w:ascii="Arial" w:hAnsi="Arial"/>
          <w:sz w:val="20"/>
          <w:lang w:val="en-US"/>
        </w:rPr>
        <w:t>musées</w:t>
      </w:r>
      <w:proofErr w:type="spellEnd"/>
      <w:r w:rsidRPr="007703D7">
        <w:rPr>
          <w:rFonts w:ascii="Arial" w:hAnsi="Arial"/>
          <w:sz w:val="20"/>
          <w:lang w:val="en-US"/>
        </w:rPr>
        <w:t xml:space="preserve"> et les </w:t>
      </w:r>
      <w:proofErr w:type="spellStart"/>
      <w:proofErr w:type="gramStart"/>
      <w:r w:rsidRPr="007703D7">
        <w:rPr>
          <w:rFonts w:ascii="Arial" w:hAnsi="Arial"/>
          <w:sz w:val="20"/>
          <w:lang w:val="en-US"/>
        </w:rPr>
        <w:t>galeries</w:t>
      </w:r>
      <w:proofErr w:type="spellEnd"/>
      <w:r w:rsidRPr="007703D7">
        <w:rPr>
          <w:rFonts w:ascii="Arial" w:hAnsi="Arial"/>
          <w:sz w:val="20"/>
          <w:lang w:val="en-US"/>
        </w:rPr>
        <w:t xml:space="preserve"> .</w:t>
      </w:r>
      <w:proofErr w:type="gramEnd"/>
      <w:r>
        <w:rPr>
          <w:rFonts w:ascii="Arial" w:hAnsi="Arial"/>
          <w:sz w:val="20"/>
          <w:lang w:val="en-US"/>
        </w:rPr>
        <w:br/>
      </w:r>
    </w:p>
    <w:p w14:paraId="1B502058" w14:textId="77777777" w:rsidR="00D62130" w:rsidRDefault="00D62130" w:rsidP="00D62130">
      <w:pPr>
        <w:rPr>
          <w:rFonts w:ascii="Arial" w:hAnsi="Arial" w:cs="Arial"/>
          <w:color w:val="FF0000"/>
          <w:sz w:val="20"/>
        </w:rPr>
      </w:pPr>
    </w:p>
    <w:p w14:paraId="50663FC9" w14:textId="77777777" w:rsidR="00D62130" w:rsidRDefault="00D62130" w:rsidP="00D62130">
      <w:pPr>
        <w:rPr>
          <w:rFonts w:ascii="Arial" w:hAnsi="Arial" w:cs="Arial"/>
          <w:sz w:val="20"/>
        </w:rPr>
      </w:pPr>
      <w:r>
        <w:rPr>
          <w:rFonts w:ascii="Arial" w:hAnsi="Arial" w:cs="Arial"/>
          <w:sz w:val="20"/>
        </w:rPr>
        <w:t>Copyright</w:t>
      </w:r>
      <w:r w:rsidR="00EB06FD">
        <w:rPr>
          <w:rFonts w:ascii="Arial" w:hAnsi="Arial" w:cs="Arial"/>
          <w:sz w:val="20"/>
        </w:rPr>
        <w:t xml:space="preserve"> </w:t>
      </w:r>
      <w:r>
        <w:rPr>
          <w:rFonts w:ascii="Arial" w:hAnsi="Arial" w:cs="Arial"/>
          <w:sz w:val="20"/>
        </w:rPr>
        <w:t xml:space="preserve">: ERCO </w:t>
      </w:r>
      <w:proofErr w:type="spellStart"/>
      <w:r>
        <w:rPr>
          <w:rFonts w:ascii="Arial" w:hAnsi="Arial" w:cs="Arial"/>
          <w:sz w:val="20"/>
        </w:rPr>
        <w:t>GmbH</w:t>
      </w:r>
      <w:proofErr w:type="spellEnd"/>
    </w:p>
    <w:p w14:paraId="78EB7283" w14:textId="77777777" w:rsidR="007703D7" w:rsidRDefault="007703D7" w:rsidP="00D62130">
      <w:pPr>
        <w:rPr>
          <w:rFonts w:ascii="Arial" w:hAnsi="Arial" w:cs="Arial"/>
          <w:sz w:val="20"/>
        </w:rPr>
      </w:pPr>
    </w:p>
    <w:p w14:paraId="1F9C0060" w14:textId="77777777" w:rsidR="007703D7" w:rsidRDefault="007703D7" w:rsidP="00D62130">
      <w:pPr>
        <w:rPr>
          <w:rFonts w:ascii="Arial" w:hAnsi="Arial" w:cs="Arial"/>
          <w:sz w:val="20"/>
        </w:rPr>
      </w:pPr>
    </w:p>
    <w:p w14:paraId="78F5F23D" w14:textId="77777777" w:rsidR="007703D7" w:rsidRDefault="007703D7" w:rsidP="00D62130">
      <w:pPr>
        <w:rPr>
          <w:rFonts w:ascii="Arial" w:hAnsi="Arial" w:cs="Arial"/>
          <w:sz w:val="20"/>
        </w:rPr>
      </w:pPr>
    </w:p>
    <w:p w14:paraId="57EC4464" w14:textId="77777777" w:rsidR="007703D7" w:rsidRDefault="007703D7" w:rsidP="00D62130">
      <w:pPr>
        <w:rPr>
          <w:rFonts w:ascii="Arial" w:hAnsi="Arial" w:cs="Arial"/>
          <w:sz w:val="20"/>
        </w:rPr>
      </w:pPr>
    </w:p>
    <w:p w14:paraId="4A38F351" w14:textId="77777777" w:rsidR="007703D7" w:rsidRDefault="007703D7" w:rsidP="00D62130">
      <w:pPr>
        <w:rPr>
          <w:rFonts w:ascii="Arial" w:hAnsi="Arial" w:cs="Arial"/>
          <w:sz w:val="20"/>
        </w:rPr>
      </w:pPr>
    </w:p>
    <w:p w14:paraId="482A12A0" w14:textId="77777777" w:rsidR="007703D7" w:rsidRDefault="007703D7" w:rsidP="00D62130">
      <w:pPr>
        <w:rPr>
          <w:rFonts w:ascii="Arial" w:hAnsi="Arial" w:cs="Arial"/>
          <w:sz w:val="20"/>
        </w:rPr>
      </w:pPr>
    </w:p>
    <w:p w14:paraId="147BC6D0" w14:textId="77777777" w:rsidR="007703D7" w:rsidRDefault="007703D7" w:rsidP="00D62130">
      <w:pPr>
        <w:rPr>
          <w:rFonts w:ascii="Arial" w:hAnsi="Arial" w:cs="Arial"/>
          <w:sz w:val="20"/>
        </w:rPr>
      </w:pPr>
    </w:p>
    <w:p w14:paraId="2D49AC3F" w14:textId="77777777" w:rsidR="007703D7" w:rsidRDefault="007703D7" w:rsidP="00D62130">
      <w:pPr>
        <w:rPr>
          <w:rFonts w:ascii="Arial" w:hAnsi="Arial" w:cs="Arial"/>
          <w:sz w:val="20"/>
        </w:rPr>
      </w:pPr>
    </w:p>
    <w:p w14:paraId="05C739A1" w14:textId="77777777" w:rsidR="007703D7" w:rsidRDefault="007703D7" w:rsidP="00D62130">
      <w:pPr>
        <w:rPr>
          <w:rFonts w:ascii="Arial" w:hAnsi="Arial" w:cs="Arial"/>
          <w:sz w:val="20"/>
        </w:rPr>
      </w:pPr>
    </w:p>
    <w:p w14:paraId="6BF590DB" w14:textId="7E61B770" w:rsidR="007703D7" w:rsidRPr="00755A5D" w:rsidRDefault="007703D7" w:rsidP="00D62130">
      <w:pPr>
        <w:rPr>
          <w:rFonts w:ascii="Arial" w:hAnsi="Arial" w:cs="Arial"/>
          <w:sz w:val="20"/>
        </w:rPr>
        <w:sectPr w:rsidR="007703D7" w:rsidRPr="00755A5D" w:rsidSect="001219CB">
          <w:type w:val="continuous"/>
          <w:pgSz w:w="11907" w:h="16840" w:code="9"/>
          <w:pgMar w:top="2438" w:right="850" w:bottom="1134" w:left="4139" w:header="720" w:footer="585" w:gutter="0"/>
          <w:cols w:num="2" w:space="624" w:equalWidth="0">
            <w:col w:w="3119" w:space="624"/>
            <w:col w:w="3175"/>
          </w:cols>
        </w:sectPr>
      </w:pPr>
    </w:p>
    <w:p w14:paraId="0FF1EEDC" w14:textId="77777777" w:rsidR="00D62130" w:rsidRDefault="00D62130" w:rsidP="00D62130">
      <w:pPr>
        <w:rPr>
          <w:rFonts w:ascii="Arial" w:hAnsi="Arial" w:cs="Arial"/>
          <w:sz w:val="20"/>
          <w:lang w:val="en-US"/>
        </w:rPr>
      </w:pPr>
      <w:r w:rsidRPr="001D3C86">
        <w:rPr>
          <w:rFonts w:ascii="Arial" w:hAnsi="Arial" w:cs="Arial"/>
          <w:noProof/>
          <w:sz w:val="20"/>
          <w:lang w:val="en-GB"/>
        </w:rPr>
        <w:drawing>
          <wp:inline distT="0" distB="0" distL="0" distR="0" wp14:anchorId="634F9E1F" wp14:editId="00720686">
            <wp:extent cx="1980000" cy="1872000"/>
            <wp:effectExtent l="0" t="0" r="127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26" cstate="email">
                      <a:extLst>
                        <a:ext uri="{28A0092B-C50C-407E-A947-70E740481C1C}">
                          <a14:useLocalDpi xmlns:a14="http://schemas.microsoft.com/office/drawing/2010/main"/>
                        </a:ext>
                      </a:extLst>
                    </a:blip>
                    <a:srcRect/>
                    <a:stretch/>
                  </pic:blipFill>
                  <pic:spPr bwMode="auto">
                    <a:xfrm>
                      <a:off x="0" y="0"/>
                      <a:ext cx="1980000" cy="1872000"/>
                    </a:xfrm>
                    <a:prstGeom prst="rect">
                      <a:avLst/>
                    </a:prstGeom>
                    <a:ln>
                      <a:noFill/>
                    </a:ln>
                    <a:extLst>
                      <a:ext uri="{53640926-AAD7-44D8-BBD7-CCE9431645EC}">
                        <a14:shadowObscured xmlns:a14="http://schemas.microsoft.com/office/drawing/2010/main"/>
                      </a:ext>
                    </a:extLst>
                  </pic:spPr>
                </pic:pic>
              </a:graphicData>
            </a:graphic>
          </wp:inline>
        </w:drawing>
      </w:r>
    </w:p>
    <w:p w14:paraId="7887F7A7" w14:textId="77777777" w:rsidR="00D62130" w:rsidRDefault="00D62130" w:rsidP="00D62130">
      <w:pPr>
        <w:rPr>
          <w:rFonts w:ascii="Arial" w:hAnsi="Arial" w:cs="Arial"/>
          <w:sz w:val="20"/>
          <w:lang w:val="en-US"/>
        </w:rPr>
      </w:pPr>
    </w:p>
    <w:p w14:paraId="663E44F4" w14:textId="77777777" w:rsidR="00D62130" w:rsidRDefault="00D62130" w:rsidP="00D62130">
      <w:pPr>
        <w:rPr>
          <w:rFonts w:ascii="Arial" w:hAnsi="Arial" w:cs="Arial"/>
          <w:sz w:val="20"/>
          <w:lang w:val="en-US"/>
        </w:rPr>
      </w:pPr>
    </w:p>
    <w:p w14:paraId="4D2E031F" w14:textId="77777777" w:rsidR="00D62130" w:rsidRDefault="00D62130" w:rsidP="00D62130">
      <w:pPr>
        <w:rPr>
          <w:rFonts w:ascii="Arial" w:hAnsi="Arial" w:cs="Arial"/>
          <w:sz w:val="20"/>
          <w:lang w:val="en-US"/>
        </w:rPr>
      </w:pPr>
    </w:p>
    <w:p w14:paraId="595DA0F1" w14:textId="77777777" w:rsidR="00D62130" w:rsidRDefault="00D62130" w:rsidP="00D62130">
      <w:pPr>
        <w:rPr>
          <w:rFonts w:ascii="Arial" w:hAnsi="Arial" w:cs="Arial"/>
          <w:sz w:val="20"/>
          <w:lang w:val="en-US"/>
        </w:rPr>
      </w:pPr>
    </w:p>
    <w:p w14:paraId="6B8B197B" w14:textId="77777777" w:rsidR="00D62130" w:rsidRDefault="00D62130" w:rsidP="00D62130">
      <w:pPr>
        <w:rPr>
          <w:rFonts w:ascii="Arial" w:hAnsi="Arial" w:cs="Arial"/>
          <w:sz w:val="20"/>
          <w:lang w:val="en-US"/>
        </w:rPr>
      </w:pPr>
    </w:p>
    <w:p w14:paraId="636F28B3" w14:textId="77777777" w:rsidR="00D62130" w:rsidRDefault="00D62130" w:rsidP="00D62130">
      <w:pPr>
        <w:rPr>
          <w:rFonts w:ascii="Arial" w:hAnsi="Arial" w:cs="Arial"/>
          <w:sz w:val="20"/>
          <w:lang w:val="en-US"/>
        </w:rPr>
      </w:pPr>
    </w:p>
    <w:p w14:paraId="5A4973A7" w14:textId="77777777" w:rsidR="00D62130" w:rsidRDefault="00D62130" w:rsidP="00D62130">
      <w:pPr>
        <w:rPr>
          <w:rFonts w:ascii="Arial" w:hAnsi="Arial" w:cs="Arial"/>
          <w:sz w:val="20"/>
          <w:lang w:val="en-US"/>
        </w:rPr>
      </w:pPr>
    </w:p>
    <w:p w14:paraId="09BD62B7" w14:textId="259D9630" w:rsidR="00D62130" w:rsidRDefault="007703D7" w:rsidP="00D62130">
      <w:pPr>
        <w:rPr>
          <w:rFonts w:ascii="Arial" w:hAnsi="Arial" w:cs="Arial"/>
          <w:sz w:val="20"/>
          <w:lang w:val="en-US"/>
        </w:rPr>
      </w:pPr>
      <w:proofErr w:type="spellStart"/>
      <w:r w:rsidRPr="007703D7">
        <w:rPr>
          <w:rFonts w:ascii="Arial" w:hAnsi="Arial" w:cs="Arial"/>
          <w:sz w:val="20"/>
          <w:lang w:val="en-US"/>
        </w:rPr>
        <w:t>Invia</w:t>
      </w:r>
      <w:proofErr w:type="spellEnd"/>
      <w:r w:rsidRPr="007703D7">
        <w:rPr>
          <w:rFonts w:ascii="Arial" w:hAnsi="Arial" w:cs="Arial"/>
          <w:sz w:val="20"/>
          <w:lang w:val="en-US"/>
        </w:rPr>
        <w:t xml:space="preserve"> 48 V </w:t>
      </w:r>
      <w:proofErr w:type="spellStart"/>
      <w:r w:rsidRPr="007703D7">
        <w:rPr>
          <w:rFonts w:ascii="Arial" w:hAnsi="Arial" w:cs="Arial"/>
          <w:sz w:val="20"/>
          <w:lang w:val="en-US"/>
        </w:rPr>
        <w:t>est</w:t>
      </w:r>
      <w:proofErr w:type="spellEnd"/>
      <w:r w:rsidRPr="007703D7">
        <w:rPr>
          <w:rFonts w:ascii="Arial" w:hAnsi="Arial" w:cs="Arial"/>
          <w:sz w:val="20"/>
          <w:lang w:val="en-US"/>
        </w:rPr>
        <w:t xml:space="preserve"> </w:t>
      </w:r>
      <w:proofErr w:type="spellStart"/>
      <w:r w:rsidRPr="007703D7">
        <w:rPr>
          <w:rFonts w:ascii="Arial" w:hAnsi="Arial" w:cs="Arial"/>
          <w:sz w:val="20"/>
          <w:lang w:val="en-US"/>
        </w:rPr>
        <w:t>une</w:t>
      </w:r>
      <w:proofErr w:type="spellEnd"/>
      <w:r w:rsidRPr="007703D7">
        <w:rPr>
          <w:rFonts w:ascii="Arial" w:hAnsi="Arial" w:cs="Arial"/>
          <w:sz w:val="20"/>
          <w:lang w:val="en-US"/>
        </w:rPr>
        <w:t xml:space="preserve"> structure </w:t>
      </w:r>
      <w:proofErr w:type="spellStart"/>
      <w:r w:rsidRPr="007703D7">
        <w:rPr>
          <w:rFonts w:ascii="Arial" w:hAnsi="Arial" w:cs="Arial"/>
          <w:sz w:val="20"/>
          <w:lang w:val="en-US"/>
        </w:rPr>
        <w:t>d'éclairage</w:t>
      </w:r>
      <w:proofErr w:type="spellEnd"/>
      <w:r w:rsidRPr="007703D7">
        <w:rPr>
          <w:rFonts w:ascii="Arial" w:hAnsi="Arial" w:cs="Arial"/>
          <w:sz w:val="20"/>
          <w:lang w:val="en-US"/>
        </w:rPr>
        <w:t xml:space="preserve"> </w:t>
      </w:r>
      <w:proofErr w:type="spellStart"/>
      <w:r w:rsidRPr="007703D7">
        <w:rPr>
          <w:rFonts w:ascii="Arial" w:hAnsi="Arial" w:cs="Arial"/>
          <w:sz w:val="20"/>
          <w:lang w:val="en-US"/>
        </w:rPr>
        <w:t>modulaire</w:t>
      </w:r>
      <w:proofErr w:type="spellEnd"/>
      <w:r w:rsidRPr="007703D7">
        <w:rPr>
          <w:rFonts w:ascii="Arial" w:hAnsi="Arial" w:cs="Arial"/>
          <w:sz w:val="20"/>
          <w:lang w:val="en-US"/>
        </w:rPr>
        <w:t xml:space="preserve">, </w:t>
      </w:r>
      <w:proofErr w:type="spellStart"/>
      <w:r w:rsidRPr="007703D7">
        <w:rPr>
          <w:rFonts w:ascii="Arial" w:hAnsi="Arial" w:cs="Arial"/>
          <w:sz w:val="20"/>
          <w:lang w:val="en-US"/>
        </w:rPr>
        <w:t>basse</w:t>
      </w:r>
      <w:proofErr w:type="spellEnd"/>
      <w:r w:rsidRPr="007703D7">
        <w:rPr>
          <w:rFonts w:ascii="Arial" w:hAnsi="Arial" w:cs="Arial"/>
          <w:sz w:val="20"/>
          <w:lang w:val="en-US"/>
        </w:rPr>
        <w:t xml:space="preserve"> tension, avec des </w:t>
      </w:r>
      <w:proofErr w:type="spellStart"/>
      <w:r w:rsidRPr="007703D7">
        <w:rPr>
          <w:rFonts w:ascii="Arial" w:hAnsi="Arial" w:cs="Arial"/>
          <w:sz w:val="20"/>
          <w:lang w:val="en-US"/>
        </w:rPr>
        <w:t>profilés</w:t>
      </w:r>
      <w:proofErr w:type="spellEnd"/>
      <w:r w:rsidRPr="007703D7">
        <w:rPr>
          <w:rFonts w:ascii="Arial" w:hAnsi="Arial" w:cs="Arial"/>
          <w:sz w:val="20"/>
          <w:lang w:val="en-US"/>
        </w:rPr>
        <w:t xml:space="preserve"> pour </w:t>
      </w:r>
      <w:proofErr w:type="spellStart"/>
      <w:r w:rsidRPr="007703D7">
        <w:rPr>
          <w:rFonts w:ascii="Arial" w:hAnsi="Arial" w:cs="Arial"/>
          <w:sz w:val="20"/>
          <w:lang w:val="en-US"/>
        </w:rPr>
        <w:t>différents</w:t>
      </w:r>
      <w:proofErr w:type="spellEnd"/>
      <w:r w:rsidRPr="007703D7">
        <w:rPr>
          <w:rFonts w:ascii="Arial" w:hAnsi="Arial" w:cs="Arial"/>
          <w:sz w:val="20"/>
          <w:lang w:val="en-US"/>
        </w:rPr>
        <w:t xml:space="preserve"> types de montage et </w:t>
      </w:r>
      <w:proofErr w:type="spellStart"/>
      <w:r w:rsidRPr="007703D7">
        <w:rPr>
          <w:rFonts w:ascii="Arial" w:hAnsi="Arial" w:cs="Arial"/>
          <w:sz w:val="20"/>
          <w:lang w:val="en-US"/>
        </w:rPr>
        <w:t>disposant</w:t>
      </w:r>
      <w:proofErr w:type="spellEnd"/>
      <w:r w:rsidRPr="007703D7">
        <w:rPr>
          <w:rFonts w:ascii="Arial" w:hAnsi="Arial" w:cs="Arial"/>
          <w:sz w:val="20"/>
          <w:lang w:val="en-US"/>
        </w:rPr>
        <w:t xml:space="preserve"> de </w:t>
      </w:r>
      <w:proofErr w:type="spellStart"/>
      <w:r w:rsidRPr="007703D7">
        <w:rPr>
          <w:rFonts w:ascii="Arial" w:hAnsi="Arial" w:cs="Arial"/>
          <w:sz w:val="20"/>
          <w:lang w:val="en-US"/>
        </w:rPr>
        <w:t>ses</w:t>
      </w:r>
      <w:proofErr w:type="spellEnd"/>
      <w:r w:rsidRPr="007703D7">
        <w:rPr>
          <w:rFonts w:ascii="Arial" w:hAnsi="Arial" w:cs="Arial"/>
          <w:sz w:val="20"/>
          <w:lang w:val="en-US"/>
        </w:rPr>
        <w:t xml:space="preserve"> </w:t>
      </w:r>
      <w:proofErr w:type="spellStart"/>
      <w:r w:rsidRPr="007703D7">
        <w:rPr>
          <w:rFonts w:ascii="Arial" w:hAnsi="Arial" w:cs="Arial"/>
          <w:sz w:val="20"/>
          <w:lang w:val="en-US"/>
        </w:rPr>
        <w:t>propres</w:t>
      </w:r>
      <w:proofErr w:type="spellEnd"/>
      <w:r w:rsidRPr="007703D7">
        <w:rPr>
          <w:rFonts w:ascii="Arial" w:hAnsi="Arial" w:cs="Arial"/>
          <w:sz w:val="20"/>
          <w:lang w:val="en-US"/>
        </w:rPr>
        <w:t xml:space="preserve"> Downlights, </w:t>
      </w:r>
      <w:proofErr w:type="spellStart"/>
      <w:r w:rsidRPr="007703D7">
        <w:rPr>
          <w:rFonts w:ascii="Arial" w:hAnsi="Arial" w:cs="Arial"/>
          <w:sz w:val="20"/>
          <w:lang w:val="en-US"/>
        </w:rPr>
        <w:t>appareils</w:t>
      </w:r>
      <w:proofErr w:type="spellEnd"/>
      <w:r w:rsidRPr="007703D7">
        <w:rPr>
          <w:rFonts w:ascii="Arial" w:hAnsi="Arial" w:cs="Arial"/>
          <w:sz w:val="20"/>
          <w:lang w:val="en-US"/>
        </w:rPr>
        <w:t xml:space="preserve"> à </w:t>
      </w:r>
      <w:proofErr w:type="spellStart"/>
      <w:r w:rsidRPr="007703D7">
        <w:rPr>
          <w:rFonts w:ascii="Arial" w:hAnsi="Arial" w:cs="Arial"/>
          <w:sz w:val="20"/>
          <w:lang w:val="en-US"/>
        </w:rPr>
        <w:t>faisceau</w:t>
      </w:r>
      <w:proofErr w:type="spellEnd"/>
      <w:r w:rsidRPr="007703D7">
        <w:rPr>
          <w:rFonts w:ascii="Arial" w:hAnsi="Arial" w:cs="Arial"/>
          <w:sz w:val="20"/>
          <w:lang w:val="en-US"/>
        </w:rPr>
        <w:t xml:space="preserve"> mural </w:t>
      </w:r>
      <w:proofErr w:type="spellStart"/>
      <w:r w:rsidRPr="007703D7">
        <w:rPr>
          <w:rFonts w:ascii="Arial" w:hAnsi="Arial" w:cs="Arial"/>
          <w:sz w:val="20"/>
          <w:lang w:val="en-US"/>
        </w:rPr>
        <w:t>linéaires</w:t>
      </w:r>
      <w:proofErr w:type="spellEnd"/>
      <w:r w:rsidRPr="007703D7">
        <w:rPr>
          <w:rFonts w:ascii="Arial" w:hAnsi="Arial" w:cs="Arial"/>
          <w:sz w:val="20"/>
          <w:lang w:val="en-US"/>
        </w:rPr>
        <w:t xml:space="preserve"> et d’un </w:t>
      </w:r>
      <w:proofErr w:type="spellStart"/>
      <w:r w:rsidRPr="007703D7">
        <w:rPr>
          <w:rFonts w:ascii="Arial" w:hAnsi="Arial" w:cs="Arial"/>
          <w:sz w:val="20"/>
          <w:lang w:val="en-US"/>
        </w:rPr>
        <w:t>Uplight</w:t>
      </w:r>
      <w:proofErr w:type="spellEnd"/>
      <w:r w:rsidRPr="007703D7">
        <w:rPr>
          <w:rFonts w:ascii="Arial" w:hAnsi="Arial" w:cs="Arial"/>
          <w:sz w:val="20"/>
          <w:lang w:val="en-US"/>
        </w:rPr>
        <w:t xml:space="preserve"> </w:t>
      </w:r>
      <w:proofErr w:type="spellStart"/>
      <w:r w:rsidRPr="007703D7">
        <w:rPr>
          <w:rFonts w:ascii="Arial" w:hAnsi="Arial" w:cs="Arial"/>
          <w:sz w:val="20"/>
          <w:lang w:val="en-US"/>
        </w:rPr>
        <w:t>en</w:t>
      </w:r>
      <w:proofErr w:type="spellEnd"/>
      <w:r w:rsidRPr="007703D7">
        <w:rPr>
          <w:rFonts w:ascii="Arial" w:hAnsi="Arial" w:cs="Arial"/>
          <w:sz w:val="20"/>
          <w:lang w:val="en-US"/>
        </w:rPr>
        <w:t xml:space="preserve"> option.</w:t>
      </w:r>
    </w:p>
    <w:p w14:paraId="299781B6" w14:textId="77777777" w:rsidR="007703D7" w:rsidRPr="00F22FCB" w:rsidRDefault="007703D7" w:rsidP="00D62130">
      <w:pPr>
        <w:rPr>
          <w:rFonts w:ascii="Arial" w:hAnsi="Arial" w:cs="Arial"/>
          <w:sz w:val="20"/>
          <w:lang w:val="en-US"/>
        </w:rPr>
      </w:pPr>
    </w:p>
    <w:p w14:paraId="4180CA37" w14:textId="77777777" w:rsidR="00D62130" w:rsidRPr="001D3C86" w:rsidRDefault="00D62130" w:rsidP="00D62130">
      <w:pPr>
        <w:rPr>
          <w:rFonts w:ascii="Arial" w:hAnsi="Arial" w:cs="Arial"/>
          <w:sz w:val="20"/>
        </w:rPr>
      </w:pPr>
    </w:p>
    <w:p w14:paraId="04DA819E" w14:textId="77779ACB" w:rsidR="00D62130" w:rsidRDefault="00D62130" w:rsidP="00D62130">
      <w:pPr>
        <w:pStyle w:val="02TextERCO"/>
        <w:rPr>
          <w:b/>
        </w:rPr>
      </w:pPr>
      <w:proofErr w:type="gramStart"/>
      <w:r w:rsidRPr="001D3C86">
        <w:rPr>
          <w:sz w:val="20"/>
          <w:lang w:val="en-US"/>
        </w:rPr>
        <w:t>Copyright</w:t>
      </w:r>
      <w:r w:rsidR="00EB06FD">
        <w:rPr>
          <w:sz w:val="20"/>
          <w:lang w:val="en-US"/>
        </w:rPr>
        <w:t xml:space="preserve"> </w:t>
      </w:r>
      <w:r w:rsidRPr="001D3C86">
        <w:rPr>
          <w:sz w:val="20"/>
          <w:lang w:val="en-US"/>
        </w:rPr>
        <w:t>:</w:t>
      </w:r>
      <w:proofErr w:type="gramEnd"/>
      <w:r w:rsidRPr="001D3C86">
        <w:rPr>
          <w:sz w:val="20"/>
          <w:lang w:val="en-US"/>
        </w:rPr>
        <w:t xml:space="preserve"> ERCO GmbH</w:t>
      </w:r>
    </w:p>
    <w:p w14:paraId="46C306F0" w14:textId="4DAB3183" w:rsidR="00D62130" w:rsidRPr="001D3C86" w:rsidRDefault="00D62130" w:rsidP="00D62130">
      <w:pPr>
        <w:rPr>
          <w:rFonts w:ascii="Arial" w:hAnsi="Arial" w:cs="Arial"/>
          <w:sz w:val="20"/>
          <w:lang w:val="en-GB"/>
        </w:rPr>
        <w:sectPr w:rsidR="00D62130" w:rsidRPr="001D3C86" w:rsidSect="00D62130">
          <w:type w:val="continuous"/>
          <w:pgSz w:w="11907" w:h="16840" w:code="9"/>
          <w:pgMar w:top="2438" w:right="850" w:bottom="1134" w:left="4139" w:header="720" w:footer="585" w:gutter="0"/>
          <w:cols w:num="2" w:space="720"/>
        </w:sectPr>
      </w:pPr>
    </w:p>
    <w:p w14:paraId="6B146E76" w14:textId="14A13644" w:rsidR="00E45483" w:rsidRPr="00CE1339" w:rsidRDefault="00E45483" w:rsidP="00E45483">
      <w:pPr>
        <w:pStyle w:val="02TextERCO"/>
        <w:rPr>
          <w:b/>
        </w:rPr>
      </w:pPr>
      <w:r w:rsidRPr="00CE1339">
        <w:rPr>
          <w:b/>
        </w:rPr>
        <w:lastRenderedPageBreak/>
        <w:t>Sur ERCO</w:t>
      </w:r>
    </w:p>
    <w:p w14:paraId="2D9D6C4F" w14:textId="77777777" w:rsidR="00CD14E0" w:rsidRPr="00CE1339" w:rsidRDefault="00CD14E0" w:rsidP="00CD14E0">
      <w:pPr>
        <w:pStyle w:val="02TextERCO"/>
      </w:pPr>
    </w:p>
    <w:p w14:paraId="0B50D2D7" w14:textId="77777777" w:rsidR="00CD14E0" w:rsidRPr="00CE1339" w:rsidRDefault="00CD14E0" w:rsidP="00CD14E0">
      <w:pPr>
        <w:pStyle w:val="02TextERCO"/>
      </w:pPr>
      <w:r w:rsidRPr="00CE1339">
        <w:t xml:space="preserve">ERCO est un spécialiste international de l'éclairage architectural numérique de haute qualité. Fondée en 1934, cette entreprise familiale opère à l'échelle mondiale en s'appuyant sur des distributeurs et des partenaires indépendants couvrant 55 pays. </w:t>
      </w:r>
    </w:p>
    <w:p w14:paraId="639E46BA" w14:textId="37018CC9" w:rsidR="00CD14E0" w:rsidRPr="00CE1339" w:rsidRDefault="00CD14E0" w:rsidP="00CD14E0">
      <w:pPr>
        <w:pStyle w:val="02TextERCO"/>
      </w:pPr>
      <w:r w:rsidRPr="00CE1339">
        <w:t xml:space="preserve"> </w:t>
      </w:r>
    </w:p>
    <w:p w14:paraId="4A0C34BF" w14:textId="77777777" w:rsidR="00CD14E0" w:rsidRPr="00CE1339" w:rsidRDefault="00CD14E0" w:rsidP="00CD14E0">
      <w:pPr>
        <w:pStyle w:val="02TextERCO"/>
      </w:pPr>
      <w:r w:rsidRPr="00CE1339">
        <w:t xml:space="preserve">ERCO conçoit la lumière en tant que quatrième dimension de l'architecture - et donc, comme une composante à part entière de toute construction durable. La lumière contribue à améliorer la société et l'architecture ainsi qu'à préserver l'environnement. ERCO </w:t>
      </w:r>
      <w:proofErr w:type="spellStart"/>
      <w:r w:rsidRPr="00CE1339">
        <w:t>Greenology</w:t>
      </w:r>
      <w:proofErr w:type="spellEnd"/>
      <w:r w:rsidRPr="00CE1339">
        <w:rPr>
          <w:vertAlign w:val="superscript"/>
        </w:rPr>
        <w:t>®</w:t>
      </w:r>
      <w:r w:rsidRPr="00CE1339">
        <w:t xml:space="preserve"> - la stratégie entrepreneuriale pour un éclairage durable - associe responsabilité écologique et compétence technologique.</w:t>
      </w:r>
    </w:p>
    <w:p w14:paraId="515061CC" w14:textId="77777777" w:rsidR="00CD14E0" w:rsidRPr="00CE1339" w:rsidRDefault="00CD14E0" w:rsidP="00CD14E0">
      <w:pPr>
        <w:pStyle w:val="02TextERCO"/>
      </w:pPr>
    </w:p>
    <w:p w14:paraId="13C4A3DB" w14:textId="77777777" w:rsidR="00CD14E0" w:rsidRPr="00CE1339" w:rsidRDefault="00CD14E0" w:rsidP="00CD14E0">
      <w:pPr>
        <w:pStyle w:val="02TextERCO"/>
      </w:pPr>
      <w:r w:rsidRPr="00CE1339">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w:t>
      </w:r>
      <w:proofErr w:type="spellStart"/>
      <w:r w:rsidRPr="00CE1339">
        <w:t>Outdoor</w:t>
      </w:r>
      <w:proofErr w:type="spellEnd"/>
      <w:r w:rsidRPr="00CE1339">
        <w:t xml:space="preserve">, Contemplation, Living, Shop et </w:t>
      </w:r>
      <w:proofErr w:type="spellStart"/>
      <w:r w:rsidRPr="00CE1339">
        <w:t>Hospitality</w:t>
      </w:r>
      <w:proofErr w:type="spellEnd"/>
      <w:r w:rsidRPr="00CE1339">
        <w:t>. Des expert(e)s en éclairage ERCO aident des concepteurs du monde entier à réaliser leurs projets à partir de solutions précises, efficaces et durables.</w:t>
      </w:r>
    </w:p>
    <w:p w14:paraId="79CECCBD" w14:textId="77777777" w:rsidR="00CD14E0" w:rsidRPr="00CE1339" w:rsidRDefault="00CD14E0" w:rsidP="00CD14E0">
      <w:pPr>
        <w:pStyle w:val="02TextERCO"/>
      </w:pPr>
    </w:p>
    <w:p w14:paraId="0D917A1B" w14:textId="6C5C965E" w:rsidR="00CD14E0" w:rsidRPr="00CE1339" w:rsidRDefault="00CD14E0" w:rsidP="00CD14E0">
      <w:pPr>
        <w:pStyle w:val="02TextERCO"/>
      </w:pPr>
      <w:r w:rsidRPr="00CE1339">
        <w:t xml:space="preserve">N’hésitez pas à vous rendre sur le site </w:t>
      </w:r>
      <w:hyperlink r:id="rId27" w:history="1">
        <w:r w:rsidRPr="00EB06FD">
          <w:rPr>
            <w:rStyle w:val="Hyperlink"/>
          </w:rPr>
          <w:t>www.erco.com/presse</w:t>
        </w:r>
      </w:hyperlink>
      <w:r w:rsidRPr="00CE1339">
        <w:t xml:space="preserve"> pour obtenir davantage d’informations sur ERCO ou demander des illustrations. Nous vous enverrons aussi volontiers de la documentation sur des projets internationaux pour votre reportage.</w:t>
      </w:r>
    </w:p>
    <w:p w14:paraId="54DC13AD" w14:textId="3E1FF55B" w:rsidR="005A4DBE" w:rsidRPr="00CE1339" w:rsidRDefault="005A4DBE" w:rsidP="00E45E09">
      <w:pPr>
        <w:pStyle w:val="ERCOText"/>
      </w:pPr>
    </w:p>
    <w:sectPr w:rsidR="005A4DBE" w:rsidRPr="00CE1339">
      <w:headerReference w:type="default" r:id="rId28"/>
      <w:footerReference w:type="default" r:id="rId2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41025" w14:textId="77777777" w:rsidR="00CF46BA" w:rsidRDefault="00CF46BA">
      <w:r>
        <w:separator/>
      </w:r>
    </w:p>
  </w:endnote>
  <w:endnote w:type="continuationSeparator" w:id="0">
    <w:p w14:paraId="65103B34" w14:textId="77777777" w:rsidR="00CF46BA" w:rsidRDefault="00CF4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altName w:val="Rotis Semi Sans Std"/>
    <w:panose1 w:val="020B0606050204020204"/>
    <w:charset w:val="4D"/>
    <w:family w:val="swiss"/>
    <w:notTrueType/>
    <w:pitch w:val="variable"/>
    <w:sig w:usb0="00000003" w:usb1="00000000" w:usb2="00000000" w:usb3="00000000" w:csb0="00000001" w:csb1="00000000"/>
  </w:font>
  <w:font w:name="Rotis Semi Sans Std Light">
    <w:altName w:val="Calibri"/>
    <w:panose1 w:val="020B0606050204020204"/>
    <w:charset w:val="4D"/>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Calibri"/>
    <w:panose1 w:val="020B0803070204020204"/>
    <w:charset w:val="4D"/>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92A6A" w14:textId="77777777" w:rsidR="00D62130" w:rsidRDefault="00D62130">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07AE4" w14:textId="77777777" w:rsidR="00CF46BA" w:rsidRDefault="00CF46BA">
      <w:r>
        <w:separator/>
      </w:r>
    </w:p>
  </w:footnote>
  <w:footnote w:type="continuationSeparator" w:id="0">
    <w:p w14:paraId="043CFA4A" w14:textId="77777777" w:rsidR="00CF46BA" w:rsidRDefault="00CF4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A1049" w14:textId="36CEF4E4" w:rsidR="00D62130" w:rsidRPr="00755A5D" w:rsidRDefault="00506D93"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Pr>
        <w:rFonts w:ascii="Arial" w:hAnsi="Arial" w:cs="Arial"/>
        <w:b/>
        <w:sz w:val="44"/>
        <w:szCs w:val="44"/>
        <w:lang w:val="de-DE"/>
      </w:rPr>
      <w:t>Communiqué de presse</w:t>
    </w:r>
  </w:p>
  <w:p w14:paraId="0EBFB6E9" w14:textId="77777777" w:rsidR="00D62130" w:rsidRPr="00755A5D" w:rsidRDefault="00D62130"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755A5D">
      <w:rPr>
        <w:rFonts w:ascii="Arial" w:hAnsi="Arial" w:cs="Arial"/>
        <w:sz w:val="44"/>
        <w:szCs w:val="44"/>
        <w:lang w:val="de-DE"/>
      </w:rPr>
      <w:tab/>
    </w:r>
  </w:p>
  <w:p w14:paraId="6BD8BBD1" w14:textId="77777777" w:rsidR="00D62130" w:rsidRPr="00755A5D" w:rsidRDefault="00D62130">
    <w:pPr>
      <w:framePr w:w="374" w:h="14254" w:wrap="around" w:vAnchor="page" w:hAnchor="page" w:x="3601" w:y="2445" w:anchorLock="1"/>
      <w:rPr>
        <w:rFonts w:ascii="Rotis SemiSans" w:hAnsi="Rotis SemiSans"/>
        <w:lang w:val="de-DE"/>
      </w:rPr>
    </w:pPr>
    <w:r>
      <w:rPr>
        <w:rFonts w:ascii="Rotis SemiSans" w:hAnsi="Rotis SemiSans"/>
        <w:noProof/>
        <w:sz w:val="20"/>
      </w:rPr>
      <mc:AlternateContent>
        <mc:Choice Requires="wps">
          <w:drawing>
            <wp:anchor distT="0" distB="0" distL="114300" distR="114300" simplePos="0" relativeHeight="251661824" behindDoc="0" locked="0" layoutInCell="0" allowOverlap="1" wp14:anchorId="6CD62DB0" wp14:editId="6FA39E8A">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E91996" id="Line 2"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60800" behindDoc="0" locked="0" layoutInCell="0" allowOverlap="1" wp14:anchorId="7305F9A8" wp14:editId="4747A707">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29D6755" id="Line 1"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4AA4373" w14:textId="77777777" w:rsidR="00D62130" w:rsidRPr="00FD478D" w:rsidRDefault="00D62130" w:rsidP="007A5E47">
    <w:pPr>
      <w:pStyle w:val="ERCOAdresse"/>
      <w:framePr w:wrap="around" w:y="11341"/>
    </w:pPr>
  </w:p>
  <w:p w14:paraId="42EA7CCD" w14:textId="77777777" w:rsidR="00D62130" w:rsidRPr="00FD478D" w:rsidRDefault="00D62130" w:rsidP="007A5E47">
    <w:pPr>
      <w:pStyle w:val="ERCOAdresse"/>
      <w:framePr w:wrap="around" w:y="11341"/>
    </w:pPr>
  </w:p>
  <w:p w14:paraId="70FBDC66" w14:textId="77777777" w:rsidR="00506D93" w:rsidRPr="00577A15" w:rsidRDefault="00506D93" w:rsidP="00506D93">
    <w:pPr>
      <w:pStyle w:val="ERCOAdresse"/>
      <w:framePr w:wrap="around" w:y="11341"/>
    </w:pPr>
  </w:p>
  <w:p w14:paraId="09433A95" w14:textId="77777777" w:rsidR="00506D93" w:rsidRPr="00E53E4C" w:rsidRDefault="00506D93" w:rsidP="00506D93">
    <w:pPr>
      <w:pStyle w:val="ERCOAdresse"/>
      <w:framePr w:wrap="around" w:y="11341"/>
      <w:rPr>
        <w:b/>
      </w:rPr>
    </w:pPr>
    <w:r>
      <w:rPr>
        <w:b/>
      </w:rPr>
      <w:t xml:space="preserve">ERCO </w:t>
    </w:r>
    <w:proofErr w:type="spellStart"/>
    <w:r>
      <w:rPr>
        <w:b/>
      </w:rPr>
      <w:t>GmbH</w:t>
    </w:r>
    <w:proofErr w:type="spellEnd"/>
  </w:p>
  <w:p w14:paraId="732B0D9D" w14:textId="77777777" w:rsidR="00506D93" w:rsidRDefault="00506D93" w:rsidP="00506D93">
    <w:pPr>
      <w:pStyle w:val="ERCOAdresse"/>
      <w:framePr w:wrap="around" w:y="11341"/>
    </w:pPr>
    <w:r>
      <w:t>Katrin Klein</w:t>
    </w:r>
  </w:p>
  <w:p w14:paraId="55B635AC" w14:textId="77777777" w:rsidR="00506D93" w:rsidRDefault="00506D93" w:rsidP="00506D93">
    <w:pPr>
      <w:pStyle w:val="ERCOAdresse"/>
      <w:framePr w:wrap="around" w:y="11341"/>
    </w:pPr>
    <w:r>
      <w:t>Responsable du contenu / PR</w:t>
    </w:r>
  </w:p>
  <w:p w14:paraId="4A35E837" w14:textId="77777777" w:rsidR="00506D93" w:rsidRDefault="00506D93" w:rsidP="00506D93">
    <w:pPr>
      <w:pStyle w:val="ERCOAdresse"/>
      <w:framePr w:wrap="around" w:y="11341"/>
    </w:pPr>
    <w:proofErr w:type="spellStart"/>
    <w:r>
      <w:t>Brockhauser</w:t>
    </w:r>
    <w:proofErr w:type="spellEnd"/>
    <w:r>
      <w:t xml:space="preserve"> </w:t>
    </w:r>
    <w:proofErr w:type="spellStart"/>
    <w:r>
      <w:t>Weg</w:t>
    </w:r>
    <w:proofErr w:type="spellEnd"/>
    <w:r>
      <w:t xml:space="preserve"> 80-82</w:t>
    </w:r>
  </w:p>
  <w:p w14:paraId="111A72EE" w14:textId="77777777" w:rsidR="00506D93" w:rsidRDefault="00506D93" w:rsidP="00506D93">
    <w:pPr>
      <w:pStyle w:val="ERCOAdresse"/>
      <w:framePr w:wrap="around" w:y="11341"/>
      <w:rPr>
        <w:lang w:val="nl-NL"/>
      </w:rPr>
    </w:pPr>
    <w:r w:rsidRPr="00577A15">
      <w:rPr>
        <w:lang w:val="nl-NL"/>
      </w:rPr>
      <w:t xml:space="preserve">58507 </w:t>
    </w:r>
    <w:proofErr w:type="spellStart"/>
    <w:r w:rsidRPr="00577A15">
      <w:rPr>
        <w:lang w:val="nl-NL"/>
      </w:rPr>
      <w:t>Lüdenscheid</w:t>
    </w:r>
    <w:proofErr w:type="spellEnd"/>
  </w:p>
  <w:p w14:paraId="3EB7CBFC" w14:textId="77777777" w:rsidR="00506D93" w:rsidRPr="00577A15" w:rsidRDefault="00506D93" w:rsidP="00506D93">
    <w:pPr>
      <w:pStyle w:val="ERCOAdresse"/>
      <w:framePr w:wrap="around" w:y="11341"/>
      <w:rPr>
        <w:lang w:val="nl-NL"/>
      </w:rPr>
    </w:pPr>
    <w:proofErr w:type="spellStart"/>
    <w:r>
      <w:rPr>
        <w:lang w:val="nl-NL"/>
      </w:rPr>
      <w:t>Allemagne</w:t>
    </w:r>
    <w:proofErr w:type="spellEnd"/>
  </w:p>
  <w:p w14:paraId="2C194CE1" w14:textId="77777777" w:rsidR="00506D93" w:rsidRPr="00577A15" w:rsidRDefault="00506D93" w:rsidP="00506D93">
    <w:pPr>
      <w:pStyle w:val="ERCOAdresse"/>
      <w:framePr w:wrap="around" w:y="11341"/>
      <w:rPr>
        <w:lang w:val="nl-NL"/>
      </w:rPr>
    </w:pPr>
    <w:proofErr w:type="gramStart"/>
    <w:r w:rsidRPr="00577A15">
      <w:rPr>
        <w:lang w:val="nl-NL"/>
      </w:rPr>
      <w:t>Tél :</w:t>
    </w:r>
    <w:proofErr w:type="gramEnd"/>
    <w:r w:rsidRPr="00577A15">
      <w:rPr>
        <w:lang w:val="nl-NL"/>
      </w:rPr>
      <w:t xml:space="preserve"> +49 2351 551 345</w:t>
    </w:r>
  </w:p>
  <w:p w14:paraId="61A70E68" w14:textId="77777777" w:rsidR="00506D93" w:rsidRPr="00577A15" w:rsidRDefault="00506D93" w:rsidP="00506D93">
    <w:pPr>
      <w:pStyle w:val="ERCOAdresse"/>
      <w:framePr w:wrap="around" w:y="11341"/>
      <w:rPr>
        <w:lang w:val="nl-NL"/>
      </w:rPr>
    </w:pPr>
    <w:proofErr w:type="gramStart"/>
    <w:r w:rsidRPr="00577A15">
      <w:rPr>
        <w:lang w:val="nl-NL"/>
      </w:rPr>
      <w:t>k.</w:t>
    </w:r>
    <w:r>
      <w:rPr>
        <w:lang w:val="nl-NL"/>
      </w:rPr>
      <w:t>klein</w:t>
    </w:r>
    <w:r w:rsidRPr="00577A15">
      <w:rPr>
        <w:lang w:val="nl-NL"/>
      </w:rPr>
      <w:t>@erco.com</w:t>
    </w:r>
    <w:proofErr w:type="gramEnd"/>
  </w:p>
  <w:p w14:paraId="60E08E3C" w14:textId="77777777" w:rsidR="00506D93" w:rsidRPr="00B66FDE" w:rsidRDefault="00506D93" w:rsidP="00506D93">
    <w:pPr>
      <w:pStyle w:val="ERCOAdresse"/>
      <w:framePr w:wrap="around" w:y="11341"/>
    </w:pPr>
    <w:r>
      <w:t>www.erco.com</w:t>
    </w:r>
  </w:p>
  <w:p w14:paraId="21BD8790" w14:textId="77777777" w:rsidR="00506D93" w:rsidRPr="00B66FDE" w:rsidRDefault="00506D93" w:rsidP="00506D93">
    <w:pPr>
      <w:pStyle w:val="ERCOAdresse"/>
      <w:framePr w:wrap="around" w:y="11341"/>
    </w:pPr>
  </w:p>
  <w:p w14:paraId="7F066B23" w14:textId="77777777" w:rsidR="00506D93" w:rsidRPr="00B66FDE" w:rsidRDefault="00506D93" w:rsidP="00506D93">
    <w:pPr>
      <w:pStyle w:val="ERCOAdresse"/>
      <w:framePr w:wrap="around" w:y="11341"/>
    </w:pPr>
  </w:p>
  <w:p w14:paraId="34491706" w14:textId="77777777" w:rsidR="00506D93" w:rsidRPr="00B66FDE" w:rsidRDefault="00506D93" w:rsidP="00506D93">
    <w:pPr>
      <w:pStyle w:val="ERCOAdresse"/>
      <w:framePr w:wrap="around" w:y="11341"/>
      <w:rPr>
        <w:b/>
      </w:rPr>
    </w:pPr>
    <w:proofErr w:type="gramStart"/>
    <w:r>
      <w:rPr>
        <w:b/>
      </w:rPr>
      <w:t>mai</w:t>
    </w:r>
    <w:proofErr w:type="gramEnd"/>
    <w:r>
      <w:rPr>
        <w:b/>
      </w:rPr>
      <w:t xml:space="preserve"> public relations </w:t>
    </w:r>
    <w:proofErr w:type="spellStart"/>
    <w:r>
      <w:rPr>
        <w:b/>
      </w:rPr>
      <w:t>GmbH</w:t>
    </w:r>
    <w:proofErr w:type="spellEnd"/>
    <w:r>
      <w:rPr>
        <w:b/>
      </w:rPr>
      <w:t xml:space="preserve"> </w:t>
    </w:r>
  </w:p>
  <w:p w14:paraId="73051E03" w14:textId="77777777" w:rsidR="00506D93" w:rsidRPr="00E3228C" w:rsidRDefault="00506D93" w:rsidP="00506D93">
    <w:pPr>
      <w:pStyle w:val="ERCOAdresse"/>
      <w:framePr w:wrap="around" w:y="11341"/>
    </w:pPr>
    <w:r>
      <w:t xml:space="preserve">Arno </w:t>
    </w:r>
    <w:proofErr w:type="spellStart"/>
    <w:r>
      <w:t>Heitland</w:t>
    </w:r>
    <w:proofErr w:type="spellEnd"/>
  </w:p>
  <w:p w14:paraId="265D5B51" w14:textId="77777777" w:rsidR="00506D93" w:rsidRPr="00263B3C" w:rsidRDefault="00506D93" w:rsidP="00506D93">
    <w:pPr>
      <w:pStyle w:val="ERCOAdresse"/>
      <w:framePr w:wrap="around" w:y="11341"/>
    </w:pPr>
    <w:r>
      <w:t>Consultant senior en RP</w:t>
    </w:r>
  </w:p>
  <w:p w14:paraId="66850093" w14:textId="77777777" w:rsidR="00506D93" w:rsidRPr="00547FCF" w:rsidRDefault="00506D93" w:rsidP="00506D93">
    <w:pPr>
      <w:pStyle w:val="ERCOAdresse"/>
      <w:framePr w:wrap="around" w:y="11341"/>
    </w:pPr>
    <w:proofErr w:type="spellStart"/>
    <w:r>
      <w:t>Leuschnerdamm</w:t>
    </w:r>
    <w:proofErr w:type="spellEnd"/>
    <w:r>
      <w:t xml:space="preserve"> 13</w:t>
    </w:r>
  </w:p>
  <w:p w14:paraId="1773F28D" w14:textId="77777777" w:rsidR="00506D93" w:rsidRDefault="00506D93" w:rsidP="00506D93">
    <w:pPr>
      <w:pStyle w:val="ERCOAdresse"/>
      <w:framePr w:wrap="around" w:y="11341"/>
      <w:rPr>
        <w:lang w:val="de-DE"/>
      </w:rPr>
    </w:pPr>
    <w:r w:rsidRPr="002E152E">
      <w:rPr>
        <w:lang w:val="de-DE"/>
      </w:rPr>
      <w:t>10999 Berlin</w:t>
    </w:r>
  </w:p>
  <w:p w14:paraId="562CDB52" w14:textId="77777777" w:rsidR="00506D93" w:rsidRPr="002E152E" w:rsidRDefault="00506D93" w:rsidP="00506D93">
    <w:pPr>
      <w:pStyle w:val="ERCOAdresse"/>
      <w:framePr w:wrap="around" w:y="11341"/>
      <w:rPr>
        <w:lang w:val="de-DE"/>
      </w:rPr>
    </w:pPr>
    <w:proofErr w:type="spellStart"/>
    <w:r>
      <w:rPr>
        <w:lang w:val="de-DE"/>
      </w:rPr>
      <w:t>Allemagne</w:t>
    </w:r>
    <w:proofErr w:type="spellEnd"/>
  </w:p>
  <w:p w14:paraId="11E6B94D" w14:textId="77777777" w:rsidR="00506D93" w:rsidRPr="007703D7" w:rsidRDefault="00506D93" w:rsidP="00506D93">
    <w:pPr>
      <w:pStyle w:val="ERCOAdresse"/>
      <w:framePr w:wrap="around" w:y="11341"/>
      <w:rPr>
        <w:lang w:val="en-US"/>
      </w:rPr>
    </w:pPr>
    <w:r w:rsidRPr="007703D7">
      <w:rPr>
        <w:lang w:val="en-US"/>
      </w:rPr>
      <w:t>Tél : +49 30 66 40 40 558</w:t>
    </w:r>
  </w:p>
  <w:p w14:paraId="5B5F70A6" w14:textId="77777777" w:rsidR="00506D93" w:rsidRPr="007703D7" w:rsidRDefault="00506D93" w:rsidP="00506D93">
    <w:pPr>
      <w:pStyle w:val="ERCOAdresse"/>
      <w:framePr w:wrap="around" w:y="11341"/>
      <w:rPr>
        <w:lang w:val="en-US"/>
      </w:rPr>
    </w:pPr>
    <w:r>
      <w:fldChar w:fldCharType="begin"/>
    </w:r>
    <w:r>
      <w:instrText xml:space="preserve"> HYPERLINK "mailto:erco@maipr.com" </w:instrText>
    </w:r>
    <w:r>
      <w:fldChar w:fldCharType="separate"/>
    </w:r>
    <w:r w:rsidRPr="007703D7">
      <w:rPr>
        <w:lang w:val="en-US"/>
      </w:rPr>
      <w:t>erco@maipr.com</w:t>
    </w:r>
    <w:r>
      <w:rPr>
        <w:lang w:val="de-DE"/>
      </w:rPr>
      <w:fldChar w:fldCharType="end"/>
    </w:r>
  </w:p>
  <w:p w14:paraId="77717A8D" w14:textId="77777777" w:rsidR="00506D93" w:rsidRPr="00677814" w:rsidRDefault="00506D93" w:rsidP="00506D93">
    <w:pPr>
      <w:pStyle w:val="ERCOAdresse"/>
      <w:framePr w:wrap="around" w:y="11341"/>
      <w:rPr>
        <w:lang w:val="en-US"/>
      </w:rPr>
    </w:pPr>
    <w:r w:rsidRPr="00677814">
      <w:rPr>
        <w:lang w:val="en-US"/>
      </w:rPr>
      <w:t>www.maipr.com</w:t>
    </w:r>
  </w:p>
  <w:p w14:paraId="4A0DF2A8" w14:textId="77777777" w:rsidR="00D62130" w:rsidRDefault="00D62130">
    <w:pPr>
      <w:pStyle w:val="Kopfzeile"/>
    </w:pPr>
    <w:r>
      <w:rPr>
        <w:noProof/>
      </w:rPr>
      <w:drawing>
        <wp:anchor distT="0" distB="0" distL="114300" distR="114300" simplePos="0" relativeHeight="251662848" behindDoc="0" locked="0" layoutInCell="1" allowOverlap="1" wp14:anchorId="22DFA145" wp14:editId="783A92DA">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Communiqué de presse</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54DA1D"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AA28C2C"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Pr="00577A15" w:rsidRDefault="00547FCF" w:rsidP="007A5E47">
    <w:pPr>
      <w:pStyle w:val="ERCOAdresse"/>
      <w:framePr w:wrap="around" w:y="11341"/>
    </w:pPr>
  </w:p>
  <w:p w14:paraId="6F408A05" w14:textId="19FBDD57" w:rsidR="000162A4" w:rsidRPr="00577A15" w:rsidRDefault="000162A4" w:rsidP="007A5E47">
    <w:pPr>
      <w:pStyle w:val="ERCOAdresse"/>
      <w:framePr w:wrap="around" w:y="11341"/>
    </w:pPr>
  </w:p>
  <w:p w14:paraId="6E6703AE" w14:textId="01052971" w:rsidR="000162A4" w:rsidRPr="00577A15" w:rsidRDefault="000162A4" w:rsidP="007A5E47">
    <w:pPr>
      <w:pStyle w:val="ERCOAdresse"/>
      <w:framePr w:wrap="around" w:y="11341"/>
    </w:pPr>
  </w:p>
  <w:p w14:paraId="10D6E057" w14:textId="77777777" w:rsidR="00451228" w:rsidRPr="00E53E4C" w:rsidRDefault="00451228" w:rsidP="00451228">
    <w:pPr>
      <w:pStyle w:val="ERCOAdresse"/>
      <w:framePr w:wrap="around" w:y="11341"/>
      <w:rPr>
        <w:b/>
      </w:rPr>
    </w:pPr>
    <w:bookmarkStart w:id="4" w:name="OLE_LINK1"/>
    <w:bookmarkStart w:id="5" w:name="OLE_LINK2"/>
    <w:r>
      <w:rPr>
        <w:b/>
      </w:rPr>
      <w:t xml:space="preserve">ERCO </w:t>
    </w:r>
    <w:proofErr w:type="spellStart"/>
    <w:r>
      <w:rPr>
        <w:b/>
      </w:rPr>
      <w:t>GmbH</w:t>
    </w:r>
    <w:proofErr w:type="spellEnd"/>
  </w:p>
  <w:p w14:paraId="1E6933DD" w14:textId="0FA4E983" w:rsidR="00451228" w:rsidRDefault="00451228" w:rsidP="00451228">
    <w:pPr>
      <w:pStyle w:val="ERCOAdresse"/>
      <w:framePr w:wrap="around" w:y="11341"/>
    </w:pPr>
    <w:r>
      <w:t xml:space="preserve">Katrin </w:t>
    </w:r>
    <w:r w:rsidR="00EB1255">
      <w:t>Klein</w:t>
    </w:r>
  </w:p>
  <w:p w14:paraId="44F758FC" w14:textId="77777777" w:rsidR="00451228" w:rsidRDefault="00451228" w:rsidP="00451228">
    <w:pPr>
      <w:pStyle w:val="ERCOAdresse"/>
      <w:framePr w:wrap="around" w:y="11341"/>
    </w:pPr>
    <w:r>
      <w:t>Responsable du contenu / PR</w:t>
    </w:r>
  </w:p>
  <w:p w14:paraId="601DA21F" w14:textId="77777777" w:rsidR="00451228" w:rsidRDefault="00451228" w:rsidP="00451228">
    <w:pPr>
      <w:pStyle w:val="ERCOAdresse"/>
      <w:framePr w:wrap="around" w:y="11341"/>
    </w:pPr>
    <w:proofErr w:type="spellStart"/>
    <w:r>
      <w:t>Brockhauser</w:t>
    </w:r>
    <w:proofErr w:type="spellEnd"/>
    <w:r>
      <w:t xml:space="preserve"> </w:t>
    </w:r>
    <w:proofErr w:type="spellStart"/>
    <w:r>
      <w:t>Weg</w:t>
    </w:r>
    <w:proofErr w:type="spellEnd"/>
    <w:r>
      <w:t xml:space="preserve"> 80-82</w:t>
    </w:r>
  </w:p>
  <w:p w14:paraId="6BE172A6" w14:textId="57DC3A18" w:rsidR="00451228" w:rsidRDefault="00451228" w:rsidP="00451228">
    <w:pPr>
      <w:pStyle w:val="ERCOAdresse"/>
      <w:framePr w:wrap="around" w:y="11341"/>
      <w:rPr>
        <w:lang w:val="nl-NL"/>
      </w:rPr>
    </w:pPr>
    <w:r w:rsidRPr="00577A15">
      <w:rPr>
        <w:lang w:val="nl-NL"/>
      </w:rPr>
      <w:t xml:space="preserve">58507 </w:t>
    </w:r>
    <w:proofErr w:type="spellStart"/>
    <w:r w:rsidRPr="00577A15">
      <w:rPr>
        <w:lang w:val="nl-NL"/>
      </w:rPr>
      <w:t>Lüdenscheid</w:t>
    </w:r>
    <w:proofErr w:type="spellEnd"/>
  </w:p>
  <w:p w14:paraId="36AD91D2" w14:textId="2A36A6ED" w:rsidR="00EB1255" w:rsidRPr="00577A15" w:rsidRDefault="00EB1255" w:rsidP="00451228">
    <w:pPr>
      <w:pStyle w:val="ERCOAdresse"/>
      <w:framePr w:wrap="around" w:y="11341"/>
      <w:rPr>
        <w:lang w:val="nl-NL"/>
      </w:rPr>
    </w:pPr>
    <w:proofErr w:type="spellStart"/>
    <w:r>
      <w:rPr>
        <w:lang w:val="nl-NL"/>
      </w:rPr>
      <w:t>Allemagne</w:t>
    </w:r>
    <w:proofErr w:type="spellEnd"/>
  </w:p>
  <w:p w14:paraId="42F84004" w14:textId="77777777" w:rsidR="00451228" w:rsidRPr="00577A15" w:rsidRDefault="00451228" w:rsidP="00451228">
    <w:pPr>
      <w:pStyle w:val="ERCOAdresse"/>
      <w:framePr w:wrap="around" w:y="11341"/>
      <w:rPr>
        <w:lang w:val="nl-NL"/>
      </w:rPr>
    </w:pPr>
    <w:proofErr w:type="gramStart"/>
    <w:r w:rsidRPr="00577A15">
      <w:rPr>
        <w:lang w:val="nl-NL"/>
      </w:rPr>
      <w:t>Tél :</w:t>
    </w:r>
    <w:proofErr w:type="gramEnd"/>
    <w:r w:rsidRPr="00577A15">
      <w:rPr>
        <w:lang w:val="nl-NL"/>
      </w:rPr>
      <w:t xml:space="preserve"> +49 2351 551 345</w:t>
    </w:r>
  </w:p>
  <w:p w14:paraId="48BCC114" w14:textId="5CEBB659" w:rsidR="00451228" w:rsidRPr="00577A15" w:rsidRDefault="00451228" w:rsidP="00451228">
    <w:pPr>
      <w:pStyle w:val="ERCOAdresse"/>
      <w:framePr w:wrap="around" w:y="11341"/>
      <w:rPr>
        <w:lang w:val="nl-NL"/>
      </w:rPr>
    </w:pPr>
    <w:proofErr w:type="gramStart"/>
    <w:r w:rsidRPr="00577A15">
      <w:rPr>
        <w:lang w:val="nl-NL"/>
      </w:rPr>
      <w:t>k.</w:t>
    </w:r>
    <w:r w:rsidR="00EB1255">
      <w:rPr>
        <w:lang w:val="nl-NL"/>
      </w:rPr>
      <w:t>klein</w:t>
    </w:r>
    <w:r w:rsidRPr="00577A15">
      <w:rPr>
        <w:lang w:val="nl-NL"/>
      </w:rPr>
      <w:t>@erco.com</w:t>
    </w:r>
    <w:proofErr w:type="gramEnd"/>
  </w:p>
  <w:p w14:paraId="0C47FE20" w14:textId="77777777" w:rsidR="00451228" w:rsidRPr="00B66FDE" w:rsidRDefault="00451228" w:rsidP="00451228">
    <w:pPr>
      <w:pStyle w:val="ERCOAdresse"/>
      <w:framePr w:wrap="around" w:y="11341"/>
    </w:pPr>
    <w:r>
      <w:t>www.erco.com</w:t>
    </w:r>
    <w:bookmarkEnd w:id="4"/>
    <w:bookmarkEnd w:id="5"/>
  </w:p>
  <w:p w14:paraId="40ECCDA5" w14:textId="77777777" w:rsidR="00451228" w:rsidRPr="00B66FDE" w:rsidRDefault="00451228" w:rsidP="00451228">
    <w:pPr>
      <w:pStyle w:val="ERCOAdresse"/>
      <w:framePr w:wrap="around" w:y="11341"/>
    </w:pPr>
  </w:p>
  <w:p w14:paraId="5799F95F" w14:textId="77777777" w:rsidR="00451228" w:rsidRPr="00B66FDE" w:rsidRDefault="00451228" w:rsidP="00451228">
    <w:pPr>
      <w:pStyle w:val="ERCOAdresse"/>
      <w:framePr w:wrap="around" w:y="11341"/>
    </w:pPr>
  </w:p>
  <w:p w14:paraId="4900A7D3" w14:textId="77777777" w:rsidR="00451228" w:rsidRPr="00B66FDE" w:rsidRDefault="00451228" w:rsidP="00451228">
    <w:pPr>
      <w:pStyle w:val="ERCOAdresse"/>
      <w:framePr w:wrap="around" w:y="11341"/>
      <w:rPr>
        <w:b/>
      </w:rPr>
    </w:pPr>
    <w:proofErr w:type="gramStart"/>
    <w:r>
      <w:rPr>
        <w:b/>
      </w:rPr>
      <w:t>mai</w:t>
    </w:r>
    <w:proofErr w:type="gramEnd"/>
    <w:r>
      <w:rPr>
        <w:b/>
      </w:rPr>
      <w:t xml:space="preserve"> public relations </w:t>
    </w:r>
    <w:proofErr w:type="spellStart"/>
    <w:r>
      <w:rPr>
        <w:b/>
      </w:rPr>
      <w:t>GmbH</w:t>
    </w:r>
    <w:proofErr w:type="spellEnd"/>
    <w:r>
      <w:rPr>
        <w:b/>
      </w:rPr>
      <w:t xml:space="preserve"> </w:t>
    </w:r>
  </w:p>
  <w:p w14:paraId="39331C39" w14:textId="13C6C255" w:rsidR="00451228" w:rsidRPr="00E3228C" w:rsidRDefault="00451228" w:rsidP="00451228">
    <w:pPr>
      <w:pStyle w:val="ERCOAdresse"/>
      <w:framePr w:wrap="around" w:y="11341"/>
    </w:pPr>
    <w:r>
      <w:t xml:space="preserve">Arno </w:t>
    </w:r>
    <w:proofErr w:type="spellStart"/>
    <w:r>
      <w:t>Heitland</w:t>
    </w:r>
    <w:proofErr w:type="spellEnd"/>
  </w:p>
  <w:p w14:paraId="78CE96FD" w14:textId="1C50F704" w:rsidR="00451228" w:rsidRPr="00263B3C" w:rsidRDefault="00EB1255" w:rsidP="00451228">
    <w:pPr>
      <w:pStyle w:val="ERCOAdresse"/>
      <w:framePr w:wrap="around" w:y="11341"/>
    </w:pPr>
    <w:r>
      <w:t>Consultant senior en RP</w:t>
    </w:r>
  </w:p>
  <w:p w14:paraId="28835169" w14:textId="77777777" w:rsidR="00451228" w:rsidRPr="00547FCF" w:rsidRDefault="00451228" w:rsidP="00451228">
    <w:pPr>
      <w:pStyle w:val="ERCOAdresse"/>
      <w:framePr w:wrap="around" w:y="11341"/>
    </w:pPr>
    <w:proofErr w:type="spellStart"/>
    <w:r>
      <w:t>Leuschnerdamm</w:t>
    </w:r>
    <w:proofErr w:type="spellEnd"/>
    <w:r>
      <w:t xml:space="preserve"> 13</w:t>
    </w:r>
  </w:p>
  <w:p w14:paraId="50D6F964" w14:textId="6921095A" w:rsidR="00451228" w:rsidRDefault="00451228" w:rsidP="00451228">
    <w:pPr>
      <w:pStyle w:val="ERCOAdresse"/>
      <w:framePr w:wrap="around" w:y="11341"/>
      <w:rPr>
        <w:lang w:val="de-DE"/>
      </w:rPr>
    </w:pPr>
    <w:r w:rsidRPr="002E152E">
      <w:rPr>
        <w:lang w:val="de-DE"/>
      </w:rPr>
      <w:t>10999 Berlin</w:t>
    </w:r>
  </w:p>
  <w:p w14:paraId="3370B280" w14:textId="21907B63" w:rsidR="00EB1255" w:rsidRPr="002E152E" w:rsidRDefault="00EB1255" w:rsidP="00451228">
    <w:pPr>
      <w:pStyle w:val="ERCOAdresse"/>
      <w:framePr w:wrap="around" w:y="11341"/>
      <w:rPr>
        <w:lang w:val="de-DE"/>
      </w:rPr>
    </w:pPr>
    <w:proofErr w:type="spellStart"/>
    <w:r>
      <w:rPr>
        <w:lang w:val="de-DE"/>
      </w:rPr>
      <w:t>Allemagne</w:t>
    </w:r>
    <w:proofErr w:type="spellEnd"/>
  </w:p>
  <w:p w14:paraId="622A5FC5" w14:textId="77777777" w:rsidR="00451228" w:rsidRPr="00EB1255" w:rsidRDefault="00451228" w:rsidP="00451228">
    <w:pPr>
      <w:pStyle w:val="ERCOAdresse"/>
      <w:framePr w:wrap="around" w:y="11341"/>
      <w:rPr>
        <w:lang w:val="de-DE"/>
      </w:rPr>
    </w:pPr>
    <w:proofErr w:type="spellStart"/>
    <w:proofErr w:type="gramStart"/>
    <w:r w:rsidRPr="00EB1255">
      <w:rPr>
        <w:lang w:val="de-DE"/>
      </w:rPr>
      <w:t>Tél</w:t>
    </w:r>
    <w:proofErr w:type="spellEnd"/>
    <w:r w:rsidRPr="00EB1255">
      <w:rPr>
        <w:lang w:val="de-DE"/>
      </w:rPr>
      <w:t> :</w:t>
    </w:r>
    <w:proofErr w:type="gramEnd"/>
    <w:r w:rsidRPr="00EB1255">
      <w:rPr>
        <w:lang w:val="de-DE"/>
      </w:rPr>
      <w:t xml:space="preserve"> +49 30 66 40 40 558</w:t>
    </w:r>
  </w:p>
  <w:p w14:paraId="0EA8FEBB" w14:textId="77777777" w:rsidR="00451228" w:rsidRPr="00EB1255" w:rsidRDefault="00000000" w:rsidP="00451228">
    <w:pPr>
      <w:pStyle w:val="ERCOAdresse"/>
      <w:framePr w:wrap="around" w:y="11341"/>
      <w:rPr>
        <w:lang w:val="de-DE"/>
      </w:rPr>
    </w:pPr>
    <w:hyperlink r:id="rId1" w:history="1">
      <w:r w:rsidR="00911FDF" w:rsidRPr="00EB1255">
        <w:rPr>
          <w:lang w:val="de-DE"/>
        </w:rPr>
        <w:t>erco@maipr.com</w:t>
      </w:r>
    </w:hyperlink>
  </w:p>
  <w:p w14:paraId="04411092" w14:textId="77777777" w:rsidR="00451228" w:rsidRPr="00677814" w:rsidRDefault="00451228" w:rsidP="00451228">
    <w:pPr>
      <w:pStyle w:val="ERCOAdresse"/>
      <w:framePr w:wrap="around" w:y="11341"/>
      <w:rPr>
        <w:lang w:val="en-US"/>
      </w:rPr>
    </w:pPr>
    <w:r w:rsidRPr="00677814">
      <w:rPr>
        <w:lang w:val="en-US"/>
      </w:rPr>
      <w:t>www.maipr.com</w:t>
    </w:r>
  </w:p>
  <w:p w14:paraId="4BE9C971" w14:textId="77777777" w:rsidR="00547FCF" w:rsidRDefault="00547FCF">
    <w:pPr>
      <w:pStyle w:val="Kopfzeile"/>
    </w:pPr>
    <w:r>
      <w:rPr>
        <w:noProof/>
        <w:lang w:val="de-DE" w:eastAsia="zh-CN"/>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2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123617880">
    <w:abstractNumId w:val="0"/>
  </w:num>
  <w:num w:numId="2" w16cid:durableId="1836874937">
    <w:abstractNumId w:val="5"/>
  </w:num>
  <w:num w:numId="3" w16cid:durableId="1574043654">
    <w:abstractNumId w:val="4"/>
  </w:num>
  <w:num w:numId="4" w16cid:durableId="1519662375">
    <w:abstractNumId w:val="3"/>
  </w:num>
  <w:num w:numId="5" w16cid:durableId="1095521304">
    <w:abstractNumId w:val="2"/>
  </w:num>
  <w:num w:numId="6" w16cid:durableId="1811670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40F"/>
    <w:rsid w:val="000209ED"/>
    <w:rsid w:val="00031289"/>
    <w:rsid w:val="00031B50"/>
    <w:rsid w:val="00036EDA"/>
    <w:rsid w:val="000473CC"/>
    <w:rsid w:val="000502FE"/>
    <w:rsid w:val="000525B2"/>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0EB6"/>
    <w:rsid w:val="00151D7F"/>
    <w:rsid w:val="00163F36"/>
    <w:rsid w:val="0016676F"/>
    <w:rsid w:val="00167613"/>
    <w:rsid w:val="001720E5"/>
    <w:rsid w:val="001814F1"/>
    <w:rsid w:val="00183568"/>
    <w:rsid w:val="001837A7"/>
    <w:rsid w:val="001854C0"/>
    <w:rsid w:val="00186399"/>
    <w:rsid w:val="001915D3"/>
    <w:rsid w:val="00194E1A"/>
    <w:rsid w:val="001971D5"/>
    <w:rsid w:val="001A27C3"/>
    <w:rsid w:val="001A4A60"/>
    <w:rsid w:val="001A5D26"/>
    <w:rsid w:val="001B2881"/>
    <w:rsid w:val="001B4C89"/>
    <w:rsid w:val="001B6E0B"/>
    <w:rsid w:val="001C0450"/>
    <w:rsid w:val="001C6A91"/>
    <w:rsid w:val="001D0E58"/>
    <w:rsid w:val="001D153E"/>
    <w:rsid w:val="001D2A28"/>
    <w:rsid w:val="001E2E49"/>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3155"/>
    <w:rsid w:val="00263B3C"/>
    <w:rsid w:val="00267E7A"/>
    <w:rsid w:val="00270E41"/>
    <w:rsid w:val="0028005E"/>
    <w:rsid w:val="00283D76"/>
    <w:rsid w:val="00295A1C"/>
    <w:rsid w:val="002963F8"/>
    <w:rsid w:val="00297D22"/>
    <w:rsid w:val="002A1093"/>
    <w:rsid w:val="002B4906"/>
    <w:rsid w:val="002C0754"/>
    <w:rsid w:val="002C2567"/>
    <w:rsid w:val="002C36AB"/>
    <w:rsid w:val="002E152E"/>
    <w:rsid w:val="002F294A"/>
    <w:rsid w:val="002F2F68"/>
    <w:rsid w:val="002F43C0"/>
    <w:rsid w:val="00305EF9"/>
    <w:rsid w:val="0031162C"/>
    <w:rsid w:val="003120D1"/>
    <w:rsid w:val="00315A81"/>
    <w:rsid w:val="00324F3A"/>
    <w:rsid w:val="0033318E"/>
    <w:rsid w:val="0035113B"/>
    <w:rsid w:val="00353C18"/>
    <w:rsid w:val="00357B4C"/>
    <w:rsid w:val="0036189F"/>
    <w:rsid w:val="00376079"/>
    <w:rsid w:val="0038194B"/>
    <w:rsid w:val="00391C3D"/>
    <w:rsid w:val="003A2FFE"/>
    <w:rsid w:val="003B259D"/>
    <w:rsid w:val="003B47C3"/>
    <w:rsid w:val="003B4E2B"/>
    <w:rsid w:val="003C0B6A"/>
    <w:rsid w:val="003D0F12"/>
    <w:rsid w:val="003D6C53"/>
    <w:rsid w:val="003E1501"/>
    <w:rsid w:val="003E2CF9"/>
    <w:rsid w:val="003E4ED4"/>
    <w:rsid w:val="003E5A86"/>
    <w:rsid w:val="003E7D25"/>
    <w:rsid w:val="003F1265"/>
    <w:rsid w:val="003F2E12"/>
    <w:rsid w:val="00411202"/>
    <w:rsid w:val="004121E6"/>
    <w:rsid w:val="00413C20"/>
    <w:rsid w:val="00414579"/>
    <w:rsid w:val="00415A29"/>
    <w:rsid w:val="004236AE"/>
    <w:rsid w:val="004361E3"/>
    <w:rsid w:val="00450000"/>
    <w:rsid w:val="00451228"/>
    <w:rsid w:val="004523CA"/>
    <w:rsid w:val="004546EF"/>
    <w:rsid w:val="004713E8"/>
    <w:rsid w:val="0047222A"/>
    <w:rsid w:val="00472A36"/>
    <w:rsid w:val="0047524C"/>
    <w:rsid w:val="0047768D"/>
    <w:rsid w:val="004779D8"/>
    <w:rsid w:val="00482881"/>
    <w:rsid w:val="00483F19"/>
    <w:rsid w:val="0048783D"/>
    <w:rsid w:val="004A1A5A"/>
    <w:rsid w:val="004A3B56"/>
    <w:rsid w:val="004B28F1"/>
    <w:rsid w:val="004B34DC"/>
    <w:rsid w:val="004C3C96"/>
    <w:rsid w:val="004C58EB"/>
    <w:rsid w:val="004C6656"/>
    <w:rsid w:val="004D1E14"/>
    <w:rsid w:val="004D2B83"/>
    <w:rsid w:val="004E163C"/>
    <w:rsid w:val="004E2ED1"/>
    <w:rsid w:val="004E4CBB"/>
    <w:rsid w:val="004F0629"/>
    <w:rsid w:val="004F3038"/>
    <w:rsid w:val="00506D93"/>
    <w:rsid w:val="005156B0"/>
    <w:rsid w:val="0051771F"/>
    <w:rsid w:val="005245BE"/>
    <w:rsid w:val="00535EA0"/>
    <w:rsid w:val="005373DB"/>
    <w:rsid w:val="00546401"/>
    <w:rsid w:val="00547FCF"/>
    <w:rsid w:val="005513E1"/>
    <w:rsid w:val="00552289"/>
    <w:rsid w:val="005543CE"/>
    <w:rsid w:val="005652E8"/>
    <w:rsid w:val="0056691F"/>
    <w:rsid w:val="0056728E"/>
    <w:rsid w:val="005756DC"/>
    <w:rsid w:val="00575771"/>
    <w:rsid w:val="00576461"/>
    <w:rsid w:val="00577A15"/>
    <w:rsid w:val="005800B5"/>
    <w:rsid w:val="00582750"/>
    <w:rsid w:val="0058660A"/>
    <w:rsid w:val="00596003"/>
    <w:rsid w:val="005A2857"/>
    <w:rsid w:val="005A2ABC"/>
    <w:rsid w:val="005A4DBE"/>
    <w:rsid w:val="005B1F59"/>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26F33"/>
    <w:rsid w:val="00631A6B"/>
    <w:rsid w:val="006326F3"/>
    <w:rsid w:val="00634458"/>
    <w:rsid w:val="00646A67"/>
    <w:rsid w:val="00650C0D"/>
    <w:rsid w:val="0065429C"/>
    <w:rsid w:val="00671D19"/>
    <w:rsid w:val="00672535"/>
    <w:rsid w:val="00677814"/>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3DA9"/>
    <w:rsid w:val="00734FCC"/>
    <w:rsid w:val="007376E4"/>
    <w:rsid w:val="007474A8"/>
    <w:rsid w:val="007501F5"/>
    <w:rsid w:val="00752C27"/>
    <w:rsid w:val="00757432"/>
    <w:rsid w:val="007703D7"/>
    <w:rsid w:val="00772E27"/>
    <w:rsid w:val="0077629F"/>
    <w:rsid w:val="007824B7"/>
    <w:rsid w:val="00784BF2"/>
    <w:rsid w:val="00787D34"/>
    <w:rsid w:val="0079138D"/>
    <w:rsid w:val="0079420A"/>
    <w:rsid w:val="0079777B"/>
    <w:rsid w:val="007A46EA"/>
    <w:rsid w:val="007A4757"/>
    <w:rsid w:val="007A5E47"/>
    <w:rsid w:val="007B1BDB"/>
    <w:rsid w:val="007C7179"/>
    <w:rsid w:val="007D0A57"/>
    <w:rsid w:val="007D1D35"/>
    <w:rsid w:val="007D500F"/>
    <w:rsid w:val="007D71A4"/>
    <w:rsid w:val="007E32A5"/>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B2303"/>
    <w:rsid w:val="008C7BCC"/>
    <w:rsid w:val="008D30E4"/>
    <w:rsid w:val="008D3105"/>
    <w:rsid w:val="008E1574"/>
    <w:rsid w:val="008E431B"/>
    <w:rsid w:val="008F65D3"/>
    <w:rsid w:val="008F6DF0"/>
    <w:rsid w:val="009006D6"/>
    <w:rsid w:val="00904032"/>
    <w:rsid w:val="00905710"/>
    <w:rsid w:val="0091178C"/>
    <w:rsid w:val="00911E27"/>
    <w:rsid w:val="00911FDF"/>
    <w:rsid w:val="0091284C"/>
    <w:rsid w:val="00912A1F"/>
    <w:rsid w:val="00913CEB"/>
    <w:rsid w:val="00915400"/>
    <w:rsid w:val="00923127"/>
    <w:rsid w:val="0092439A"/>
    <w:rsid w:val="00943A4D"/>
    <w:rsid w:val="00946C1F"/>
    <w:rsid w:val="009766D5"/>
    <w:rsid w:val="009906A9"/>
    <w:rsid w:val="00990E4B"/>
    <w:rsid w:val="0099195A"/>
    <w:rsid w:val="009978E0"/>
    <w:rsid w:val="009A2F4B"/>
    <w:rsid w:val="009B0DF2"/>
    <w:rsid w:val="009B3143"/>
    <w:rsid w:val="009B4006"/>
    <w:rsid w:val="009C10DB"/>
    <w:rsid w:val="009C541D"/>
    <w:rsid w:val="009D1109"/>
    <w:rsid w:val="009D2559"/>
    <w:rsid w:val="009D2996"/>
    <w:rsid w:val="009D6EBA"/>
    <w:rsid w:val="009E4D4B"/>
    <w:rsid w:val="009E54CC"/>
    <w:rsid w:val="009E6510"/>
    <w:rsid w:val="009E6FAF"/>
    <w:rsid w:val="009F1AB1"/>
    <w:rsid w:val="009F34F8"/>
    <w:rsid w:val="009F40A7"/>
    <w:rsid w:val="009F5BC2"/>
    <w:rsid w:val="00A00BBC"/>
    <w:rsid w:val="00A01564"/>
    <w:rsid w:val="00A16012"/>
    <w:rsid w:val="00A25EB1"/>
    <w:rsid w:val="00A339F1"/>
    <w:rsid w:val="00A50005"/>
    <w:rsid w:val="00A526BF"/>
    <w:rsid w:val="00A56E55"/>
    <w:rsid w:val="00A579E4"/>
    <w:rsid w:val="00A60552"/>
    <w:rsid w:val="00A670D5"/>
    <w:rsid w:val="00A8215A"/>
    <w:rsid w:val="00A85BA7"/>
    <w:rsid w:val="00A87C98"/>
    <w:rsid w:val="00A92ED4"/>
    <w:rsid w:val="00A9511E"/>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567"/>
    <w:rsid w:val="00B33734"/>
    <w:rsid w:val="00B35094"/>
    <w:rsid w:val="00B37C40"/>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6FDE"/>
    <w:rsid w:val="00B74F15"/>
    <w:rsid w:val="00B819C8"/>
    <w:rsid w:val="00B83C8B"/>
    <w:rsid w:val="00B95BF0"/>
    <w:rsid w:val="00BC319A"/>
    <w:rsid w:val="00BC4216"/>
    <w:rsid w:val="00BE0E44"/>
    <w:rsid w:val="00BE3975"/>
    <w:rsid w:val="00BF338E"/>
    <w:rsid w:val="00BF7C85"/>
    <w:rsid w:val="00C05475"/>
    <w:rsid w:val="00C065F6"/>
    <w:rsid w:val="00C16F64"/>
    <w:rsid w:val="00C20D6C"/>
    <w:rsid w:val="00C212E6"/>
    <w:rsid w:val="00C2517B"/>
    <w:rsid w:val="00C27783"/>
    <w:rsid w:val="00C44DB4"/>
    <w:rsid w:val="00C51726"/>
    <w:rsid w:val="00C61752"/>
    <w:rsid w:val="00C634A8"/>
    <w:rsid w:val="00C63FC7"/>
    <w:rsid w:val="00C64031"/>
    <w:rsid w:val="00C640B5"/>
    <w:rsid w:val="00C64D2C"/>
    <w:rsid w:val="00C67286"/>
    <w:rsid w:val="00C72D83"/>
    <w:rsid w:val="00C83C11"/>
    <w:rsid w:val="00C84C82"/>
    <w:rsid w:val="00C90C02"/>
    <w:rsid w:val="00C939FE"/>
    <w:rsid w:val="00C9462A"/>
    <w:rsid w:val="00C967E6"/>
    <w:rsid w:val="00CA066C"/>
    <w:rsid w:val="00CA59DB"/>
    <w:rsid w:val="00CB08C1"/>
    <w:rsid w:val="00CB67BE"/>
    <w:rsid w:val="00CB7E92"/>
    <w:rsid w:val="00CC5035"/>
    <w:rsid w:val="00CD14E0"/>
    <w:rsid w:val="00CD438D"/>
    <w:rsid w:val="00CE1339"/>
    <w:rsid w:val="00CE34F2"/>
    <w:rsid w:val="00CF46BA"/>
    <w:rsid w:val="00D026B7"/>
    <w:rsid w:val="00D02C76"/>
    <w:rsid w:val="00D03716"/>
    <w:rsid w:val="00D06469"/>
    <w:rsid w:val="00D075A9"/>
    <w:rsid w:val="00D33AE0"/>
    <w:rsid w:val="00D34A48"/>
    <w:rsid w:val="00D378A3"/>
    <w:rsid w:val="00D42960"/>
    <w:rsid w:val="00D436BC"/>
    <w:rsid w:val="00D45D04"/>
    <w:rsid w:val="00D4714F"/>
    <w:rsid w:val="00D514E4"/>
    <w:rsid w:val="00D51B99"/>
    <w:rsid w:val="00D562DF"/>
    <w:rsid w:val="00D62130"/>
    <w:rsid w:val="00D6532E"/>
    <w:rsid w:val="00D66E58"/>
    <w:rsid w:val="00D721A1"/>
    <w:rsid w:val="00D7357D"/>
    <w:rsid w:val="00D74215"/>
    <w:rsid w:val="00D743F0"/>
    <w:rsid w:val="00D77D03"/>
    <w:rsid w:val="00D80D67"/>
    <w:rsid w:val="00D80E83"/>
    <w:rsid w:val="00D811CB"/>
    <w:rsid w:val="00D83029"/>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29B9"/>
    <w:rsid w:val="00DD3562"/>
    <w:rsid w:val="00DD4479"/>
    <w:rsid w:val="00DF1DEC"/>
    <w:rsid w:val="00DF2EDA"/>
    <w:rsid w:val="00DF44F7"/>
    <w:rsid w:val="00DF5832"/>
    <w:rsid w:val="00DF7EBE"/>
    <w:rsid w:val="00E00C73"/>
    <w:rsid w:val="00E110A6"/>
    <w:rsid w:val="00E1170E"/>
    <w:rsid w:val="00E1491F"/>
    <w:rsid w:val="00E169D8"/>
    <w:rsid w:val="00E253EF"/>
    <w:rsid w:val="00E316A2"/>
    <w:rsid w:val="00E3228C"/>
    <w:rsid w:val="00E326D9"/>
    <w:rsid w:val="00E41250"/>
    <w:rsid w:val="00E43B79"/>
    <w:rsid w:val="00E44853"/>
    <w:rsid w:val="00E45483"/>
    <w:rsid w:val="00E45E09"/>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36BE"/>
    <w:rsid w:val="00EB06FD"/>
    <w:rsid w:val="00EB1255"/>
    <w:rsid w:val="00EC1C08"/>
    <w:rsid w:val="00EC67E5"/>
    <w:rsid w:val="00ED315F"/>
    <w:rsid w:val="00ED48D9"/>
    <w:rsid w:val="00EE220B"/>
    <w:rsid w:val="00EE2900"/>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DCC"/>
    <w:rsid w:val="00F86E30"/>
    <w:rsid w:val="00F906B3"/>
    <w:rsid w:val="00F90B4C"/>
    <w:rsid w:val="00F92BEF"/>
    <w:rsid w:val="00FB23B7"/>
    <w:rsid w:val="00FB3FF8"/>
    <w:rsid w:val="00FB481E"/>
    <w:rsid w:val="00FB5F81"/>
    <w:rsid w:val="00FB61C3"/>
    <w:rsid w:val="00FD5E30"/>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styleId="NichtaufgelsteErwhnung">
    <w:name w:val="Unresolved Mention"/>
    <w:basedOn w:val="Absatz-Standardschriftart"/>
    <w:uiPriority w:val="99"/>
    <w:semiHidden/>
    <w:unhideWhenUsed/>
    <w:rsid w:val="000204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31290">
      <w:bodyDiv w:val="1"/>
      <w:marLeft w:val="0"/>
      <w:marRight w:val="0"/>
      <w:marTop w:val="0"/>
      <w:marBottom w:val="0"/>
      <w:divBdr>
        <w:top w:val="none" w:sz="0" w:space="0" w:color="auto"/>
        <w:left w:val="none" w:sz="0" w:space="0" w:color="auto"/>
        <w:bottom w:val="none" w:sz="0" w:space="0" w:color="auto"/>
        <w:right w:val="none" w:sz="0" w:space="0" w:color="auto"/>
      </w:divBdr>
      <w:divsChild>
        <w:div w:id="1039815642">
          <w:marLeft w:val="0"/>
          <w:marRight w:val="0"/>
          <w:marTop w:val="0"/>
          <w:marBottom w:val="0"/>
          <w:divBdr>
            <w:top w:val="none" w:sz="0" w:space="0" w:color="auto"/>
            <w:left w:val="none" w:sz="0" w:space="0" w:color="auto"/>
            <w:bottom w:val="none" w:sz="0" w:space="0" w:color="auto"/>
            <w:right w:val="none" w:sz="0" w:space="0" w:color="auto"/>
          </w:divBdr>
          <w:divsChild>
            <w:div w:id="1711144961">
              <w:marLeft w:val="0"/>
              <w:marRight w:val="0"/>
              <w:marTop w:val="0"/>
              <w:marBottom w:val="0"/>
              <w:divBdr>
                <w:top w:val="none" w:sz="0" w:space="0" w:color="auto"/>
                <w:left w:val="none" w:sz="0" w:space="0" w:color="auto"/>
                <w:bottom w:val="none" w:sz="0" w:space="0" w:color="auto"/>
                <w:right w:val="none" w:sz="0" w:space="0" w:color="auto"/>
              </w:divBdr>
              <w:divsChild>
                <w:div w:id="20696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929656230">
      <w:bodyDiv w:val="1"/>
      <w:marLeft w:val="0"/>
      <w:marRight w:val="0"/>
      <w:marTop w:val="0"/>
      <w:marBottom w:val="0"/>
      <w:divBdr>
        <w:top w:val="none" w:sz="0" w:space="0" w:color="auto"/>
        <w:left w:val="none" w:sz="0" w:space="0" w:color="auto"/>
        <w:bottom w:val="none" w:sz="0" w:space="0" w:color="auto"/>
        <w:right w:val="none" w:sz="0" w:space="0" w:color="auto"/>
      </w:divBdr>
      <w:divsChild>
        <w:div w:id="944968910">
          <w:marLeft w:val="0"/>
          <w:marRight w:val="0"/>
          <w:marTop w:val="0"/>
          <w:marBottom w:val="0"/>
          <w:divBdr>
            <w:top w:val="none" w:sz="0" w:space="0" w:color="auto"/>
            <w:left w:val="none" w:sz="0" w:space="0" w:color="auto"/>
            <w:bottom w:val="none" w:sz="0" w:space="0" w:color="auto"/>
            <w:right w:val="none" w:sz="0" w:space="0" w:color="auto"/>
          </w:divBdr>
          <w:divsChild>
            <w:div w:id="1142043186">
              <w:marLeft w:val="0"/>
              <w:marRight w:val="0"/>
              <w:marTop w:val="0"/>
              <w:marBottom w:val="0"/>
              <w:divBdr>
                <w:top w:val="none" w:sz="0" w:space="0" w:color="auto"/>
                <w:left w:val="none" w:sz="0" w:space="0" w:color="auto"/>
                <w:bottom w:val="none" w:sz="0" w:space="0" w:color="auto"/>
                <w:right w:val="none" w:sz="0" w:space="0" w:color="auto"/>
              </w:divBdr>
              <w:divsChild>
                <w:div w:id="177493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7439/fr" TargetMode="External"/><Relationship Id="rId13" Type="http://schemas.openxmlformats.org/officeDocument/2006/relationships/hyperlink" Target="http://www.erco.com/press/7654/fr" TargetMode="External"/><Relationship Id="rId18" Type="http://schemas.openxmlformats.org/officeDocument/2006/relationships/hyperlink" Target="https://www.youtube.com/watch?v=-70p-ah1iu4" TargetMode="External"/><Relationship Id="rId26"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http://www.erco.com/press/7654/fr" TargetMode="External"/><Relationship Id="rId17" Type="http://schemas.openxmlformats.org/officeDocument/2006/relationships/hyperlink" Target="http://www.erco.com/press/7654/fr" TargetMode="External"/><Relationship Id="rId25"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hyperlink" Target="http://www.erco.com/press/7364/fr" TargetMode="External"/><Relationship Id="rId20" Type="http://schemas.openxmlformats.org/officeDocument/2006/relationships/footer" Target="footer1.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com/press/7654/fr" TargetMode="External"/><Relationship Id="rId24"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yperlink" Target="http://www.erco.com/press/7654/fr" TargetMode="External"/><Relationship Id="rId23" Type="http://schemas.openxmlformats.org/officeDocument/2006/relationships/image" Target="media/image4.jpeg"/><Relationship Id="rId28" Type="http://schemas.openxmlformats.org/officeDocument/2006/relationships/header" Target="header2.xml"/><Relationship Id="rId10" Type="http://schemas.openxmlformats.org/officeDocument/2006/relationships/hyperlink" Target="http://www.erco.com/press/7654/fr" TargetMode="External"/><Relationship Id="rId19" Type="http://schemas.openxmlformats.org/officeDocument/2006/relationships/header" Target="header1.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rco.com/press/7654/fr" TargetMode="External"/><Relationship Id="rId14" Type="http://schemas.openxmlformats.org/officeDocument/2006/relationships/hyperlink" Target="http://www.erco.com/press/7654/fr" TargetMode="External"/><Relationship Id="rId22" Type="http://schemas.openxmlformats.org/officeDocument/2006/relationships/image" Target="media/image3.jpeg"/><Relationship Id="rId27" Type="http://schemas.openxmlformats.org/officeDocument/2006/relationships/hyperlink" Target="https://press.erco.com/fr"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02272-E9F2-4DA6-8E09-6642EAED4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1868</Words>
  <Characters>11774</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13615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2023-01-06T17:05:00Z</dcterms:created>
  <dcterms:modified xsi:type="dcterms:W3CDTF">2023-01-06T17:21:00Z</dcterms:modified>
</cp:coreProperties>
</file>