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CE82F8F" w14:textId="1FE55158" w:rsidR="00304C94" w:rsidRPr="006F34DE" w:rsidRDefault="00915AAA" w:rsidP="00E673D6">
      <w:pPr>
        <w:spacing w:line="280" w:lineRule="exact"/>
        <w:ind w:right="142"/>
        <w:jc w:val="both"/>
        <w:rPr>
          <w:rFonts w:ascii="Arial Narrow" w:hAnsi="Arial Narrow"/>
          <w:sz w:val="22"/>
          <w:szCs w:val="22"/>
        </w:rPr>
      </w:pPr>
      <w:r w:rsidRPr="006F34DE">
        <w:rPr>
          <w:rFonts w:ascii="Arial Narrow" w:hAnsi="Arial Narrow"/>
          <w:noProof/>
          <w:sz w:val="22"/>
          <w:szCs w:val="22"/>
        </w:rPr>
        <mc:AlternateContent>
          <mc:Choice Requires="wps">
            <w:drawing>
              <wp:anchor distT="0" distB="0" distL="114300" distR="114300" simplePos="0" relativeHeight="251657728" behindDoc="0" locked="0" layoutInCell="1" allowOverlap="1" wp14:anchorId="0DAA2786" wp14:editId="27A6EFB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7561E58" w14:textId="5BF6F30E" w:rsidR="00534224" w:rsidRDefault="00E04669" w:rsidP="00490DC1">
                            <w:pPr>
                              <w:spacing w:line="280" w:lineRule="atLeast"/>
                              <w:jc w:val="both"/>
                              <w:rPr>
                                <w:rFonts w:ascii="Arial Narrow" w:hAnsi="Arial Narrow"/>
                                <w:b/>
                                <w:sz w:val="28"/>
                                <w:szCs w:val="28"/>
                              </w:rPr>
                            </w:pPr>
                            <w:r>
                              <w:rPr>
                                <w:rFonts w:ascii="Arial Narrow" w:hAnsi="Arial Narrow"/>
                                <w:b/>
                                <w:sz w:val="28"/>
                                <w:szCs w:val="28"/>
                              </w:rPr>
                              <w:t>Sonnen</w:t>
                            </w:r>
                            <w:r w:rsidR="00594F06">
                              <w:rPr>
                                <w:rFonts w:ascii="Arial Narrow" w:hAnsi="Arial Narrow"/>
                                <w:b/>
                                <w:sz w:val="28"/>
                                <w:szCs w:val="28"/>
                              </w:rPr>
                              <w:t>deck</w:t>
                            </w:r>
                            <w:r w:rsidR="006B12ED">
                              <w:rPr>
                                <w:rFonts w:ascii="Arial Narrow" w:hAnsi="Arial Narrow"/>
                                <w:b/>
                                <w:sz w:val="28"/>
                                <w:szCs w:val="28"/>
                              </w:rPr>
                              <w:t xml:space="preserve"> Ahoi</w:t>
                            </w:r>
                          </w:p>
                          <w:p w14:paraId="021E4F06" w14:textId="7D1AF3B6" w:rsidR="00534224" w:rsidRDefault="00D970E8" w:rsidP="00490DC1">
                            <w:pPr>
                              <w:spacing w:line="280" w:lineRule="atLeast"/>
                              <w:jc w:val="both"/>
                              <w:rPr>
                                <w:rFonts w:ascii="Arial Narrow" w:hAnsi="Arial Narrow"/>
                                <w:b/>
                                <w:sz w:val="28"/>
                                <w:szCs w:val="28"/>
                              </w:rPr>
                            </w:pPr>
                            <w:r>
                              <w:rPr>
                                <w:rFonts w:ascii="Arial Narrow" w:hAnsi="Arial Narrow"/>
                                <w:b/>
                                <w:sz w:val="28"/>
                                <w:szCs w:val="28"/>
                              </w:rPr>
                              <w:t xml:space="preserve">Eventboot mit </w:t>
                            </w:r>
                            <w:r w:rsidR="00E04669">
                              <w:rPr>
                                <w:rFonts w:ascii="Arial Narrow" w:hAnsi="Arial Narrow"/>
                                <w:b/>
                                <w:sz w:val="28"/>
                                <w:szCs w:val="28"/>
                              </w:rPr>
                              <w:t>Cedral Terrasse</w:t>
                            </w:r>
                            <w:r w:rsidR="00E04669" w:rsidRPr="00E04669">
                              <w:rPr>
                                <w:rFonts w:ascii="Arial Narrow" w:hAnsi="Arial Narrow"/>
                                <w:b/>
                                <w:sz w:val="28"/>
                                <w:szCs w:val="28"/>
                              </w:rPr>
                              <w:t xml:space="preserve"> </w:t>
                            </w:r>
                            <w:r>
                              <w:rPr>
                                <w:rFonts w:ascii="Arial Narrow" w:hAnsi="Arial Narrow"/>
                                <w:b/>
                                <w:sz w:val="28"/>
                                <w:szCs w:val="28"/>
                              </w:rPr>
                              <w:t>kreuzt auf dem Wannsee</w:t>
                            </w:r>
                          </w:p>
                          <w:p w14:paraId="6E1D9B54" w14:textId="5528983F" w:rsidR="00534224" w:rsidRPr="00D4610E" w:rsidRDefault="00534224" w:rsidP="00490DC1">
                            <w:pPr>
                              <w:spacing w:line="280" w:lineRule="atLeast"/>
                              <w:jc w:val="both"/>
                              <w:rPr>
                                <w:rFonts w:ascii="Arial Narrow" w:hAnsi="Arial Narrow"/>
                                <w:b/>
                                <w:bCs/>
                                <w:sz w:val="22"/>
                                <w:szCs w:val="22"/>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" filled="f" stroked="f">
                <v:textbox inset="2.2mm">
                  <w:txbxContent>
                    <w:p w14:paraId="07561E58" w14:textId="5BF6F30E" w:rsidR="00534224" w:rsidRDefault="00E04669" w:rsidP="00490DC1">
                      <w:pPr>
                        <w:spacing w:line="280" w:lineRule="atLeast"/>
                        <w:jc w:val="both"/>
                        <w:rPr>
                          <w:rFonts w:ascii="Arial Narrow" w:hAnsi="Arial Narrow"/>
                          <w:b/>
                          <w:sz w:val="28"/>
                          <w:szCs w:val="28"/>
                        </w:rPr>
                      </w:pPr>
                      <w:r>
                        <w:rPr>
                          <w:rFonts w:ascii="Arial Narrow" w:hAnsi="Arial Narrow"/>
                          <w:b/>
                          <w:sz w:val="28"/>
                          <w:szCs w:val="28"/>
                        </w:rPr>
                        <w:t>Sonnen</w:t>
                      </w:r>
                      <w:r w:rsidR="00594F06">
                        <w:rPr>
                          <w:rFonts w:ascii="Arial Narrow" w:hAnsi="Arial Narrow"/>
                          <w:b/>
                          <w:sz w:val="28"/>
                          <w:szCs w:val="28"/>
                        </w:rPr>
                        <w:t>deck</w:t>
                      </w:r>
                      <w:r w:rsidR="006B12ED">
                        <w:rPr>
                          <w:rFonts w:ascii="Arial Narrow" w:hAnsi="Arial Narrow"/>
                          <w:b/>
                          <w:sz w:val="28"/>
                          <w:szCs w:val="28"/>
                        </w:rPr>
                        <w:t xml:space="preserve"> Ahoi</w:t>
                      </w:r>
                    </w:p>
                    <w:p w14:paraId="021E4F06" w14:textId="7D1AF3B6" w:rsidR="00534224" w:rsidRDefault="00D970E8" w:rsidP="00490DC1">
                      <w:pPr>
                        <w:spacing w:line="280" w:lineRule="atLeast"/>
                        <w:jc w:val="both"/>
                        <w:rPr>
                          <w:rFonts w:ascii="Arial Narrow" w:hAnsi="Arial Narrow"/>
                          <w:b/>
                          <w:sz w:val="28"/>
                          <w:szCs w:val="28"/>
                        </w:rPr>
                      </w:pPr>
                      <w:r>
                        <w:rPr>
                          <w:rFonts w:ascii="Arial Narrow" w:hAnsi="Arial Narrow"/>
                          <w:b/>
                          <w:sz w:val="28"/>
                          <w:szCs w:val="28"/>
                        </w:rPr>
                        <w:t xml:space="preserve">Eventboot mit </w:t>
                      </w:r>
                      <w:r w:rsidR="00E04669">
                        <w:rPr>
                          <w:rFonts w:ascii="Arial Narrow" w:hAnsi="Arial Narrow"/>
                          <w:b/>
                          <w:sz w:val="28"/>
                          <w:szCs w:val="28"/>
                        </w:rPr>
                        <w:t>Cedral Terrasse</w:t>
                      </w:r>
                      <w:r w:rsidR="00E04669" w:rsidRPr="00E04669">
                        <w:rPr>
                          <w:rFonts w:ascii="Arial Narrow" w:hAnsi="Arial Narrow"/>
                          <w:b/>
                          <w:sz w:val="28"/>
                          <w:szCs w:val="28"/>
                        </w:rPr>
                        <w:t xml:space="preserve"> </w:t>
                      </w:r>
                      <w:r>
                        <w:rPr>
                          <w:rFonts w:ascii="Arial Narrow" w:hAnsi="Arial Narrow"/>
                          <w:b/>
                          <w:sz w:val="28"/>
                          <w:szCs w:val="28"/>
                        </w:rPr>
                        <w:t>kreuzt auf dem Wannsee</w:t>
                      </w:r>
                    </w:p>
                    <w:p w14:paraId="6E1D9B54" w14:textId="5528983F" w:rsidR="00534224" w:rsidRPr="00D4610E" w:rsidRDefault="00534224" w:rsidP="00490DC1">
                      <w:pPr>
                        <w:spacing w:line="280" w:lineRule="atLeast"/>
                        <w:jc w:val="both"/>
                        <w:rPr>
                          <w:rFonts w:ascii="Arial Narrow" w:hAnsi="Arial Narrow"/>
                          <w:b/>
                          <w:bCs/>
                          <w:sz w:val="22"/>
                          <w:szCs w:val="22"/>
                        </w:rPr>
                      </w:pPr>
                    </w:p>
                  </w:txbxContent>
                </v:textbox>
                <w10:wrap anchorx="page" anchory="margin"/>
              </v:shape>
            </w:pict>
          </mc:Fallback>
        </mc:AlternateContent>
      </w:r>
      <w:r w:rsidR="00432925" w:rsidRPr="006F34DE">
        <w:rPr>
          <w:rFonts w:ascii="Arial Narrow" w:hAnsi="Arial Narrow"/>
          <w:sz w:val="22"/>
          <w:szCs w:val="22"/>
        </w:rPr>
        <w:t>Beckum</w:t>
      </w:r>
      <w:r w:rsidR="009F1BE5" w:rsidRPr="00B032D7">
        <w:rPr>
          <w:rFonts w:ascii="Arial Narrow" w:hAnsi="Arial Narrow"/>
          <w:sz w:val="22"/>
          <w:szCs w:val="22"/>
        </w:rPr>
        <w:t xml:space="preserve">, </w:t>
      </w:r>
      <w:r w:rsidR="0037475F">
        <w:rPr>
          <w:rFonts w:ascii="Arial Narrow" w:hAnsi="Arial Narrow"/>
          <w:sz w:val="22"/>
          <w:szCs w:val="22"/>
        </w:rPr>
        <w:t>03</w:t>
      </w:r>
      <w:r w:rsidR="00155E18" w:rsidRPr="00B032D7">
        <w:rPr>
          <w:rFonts w:ascii="Arial Narrow" w:hAnsi="Arial Narrow"/>
          <w:sz w:val="22"/>
          <w:szCs w:val="22"/>
        </w:rPr>
        <w:t>.</w:t>
      </w:r>
      <w:r w:rsidR="00BC0208">
        <w:rPr>
          <w:rFonts w:ascii="Arial Narrow" w:hAnsi="Arial Narrow"/>
          <w:sz w:val="22"/>
          <w:szCs w:val="22"/>
        </w:rPr>
        <w:t xml:space="preserve"> </w:t>
      </w:r>
      <w:r w:rsidR="0037475F">
        <w:rPr>
          <w:rFonts w:ascii="Arial Narrow" w:hAnsi="Arial Narrow"/>
          <w:sz w:val="22"/>
          <w:szCs w:val="22"/>
        </w:rPr>
        <w:t>Januar</w:t>
      </w:r>
      <w:r w:rsidR="005A6874" w:rsidRPr="00B032D7">
        <w:rPr>
          <w:rFonts w:ascii="Arial Narrow" w:hAnsi="Arial Narrow"/>
          <w:sz w:val="22"/>
          <w:szCs w:val="22"/>
        </w:rPr>
        <w:t xml:space="preserve"> </w:t>
      </w:r>
      <w:r w:rsidR="00B84E3A" w:rsidRPr="00B032D7">
        <w:rPr>
          <w:rFonts w:ascii="Arial Narrow" w:hAnsi="Arial Narrow"/>
          <w:sz w:val="22"/>
          <w:szCs w:val="22"/>
        </w:rPr>
        <w:t>202</w:t>
      </w:r>
      <w:r w:rsidR="0037475F">
        <w:rPr>
          <w:rFonts w:ascii="Arial Narrow" w:hAnsi="Arial Narrow"/>
          <w:sz w:val="22"/>
          <w:szCs w:val="22"/>
        </w:rPr>
        <w:t>2</w:t>
      </w:r>
    </w:p>
    <w:p w14:paraId="7A8B4B16" w14:textId="77777777" w:rsidR="00241425" w:rsidRPr="006F34DE" w:rsidRDefault="00241425" w:rsidP="00241425">
      <w:pPr>
        <w:tabs>
          <w:tab w:val="left" w:pos="7513"/>
        </w:tabs>
        <w:spacing w:line="280" w:lineRule="exact"/>
        <w:jc w:val="both"/>
        <w:rPr>
          <w:rFonts w:ascii="Arial Narrow" w:hAnsi="Arial Narrow"/>
          <w:sz w:val="22"/>
          <w:szCs w:val="22"/>
        </w:rPr>
      </w:pPr>
    </w:p>
    <w:p w14:paraId="7FCA8735" w14:textId="3B3CE583" w:rsidR="003B6446" w:rsidRDefault="001F3725" w:rsidP="00F04117">
      <w:pPr>
        <w:jc w:val="both"/>
        <w:rPr>
          <w:rFonts w:ascii="Arial Narrow" w:hAnsi="Arial Narrow"/>
          <w:i/>
          <w:sz w:val="22"/>
          <w:szCs w:val="22"/>
        </w:rPr>
      </w:pPr>
      <w:r w:rsidRPr="001F3725">
        <w:rPr>
          <w:rFonts w:ascii="Arial Narrow" w:hAnsi="Arial Narrow"/>
          <w:i/>
          <w:sz w:val="22"/>
          <w:szCs w:val="22"/>
        </w:rPr>
        <w:t>Wer in Berlin auf der Suche nach einer außergewöhnlichen Eventlocation ist, für den hält die Hauptstadt seit d</w:t>
      </w:r>
      <w:r w:rsidR="0037475F">
        <w:rPr>
          <w:rFonts w:ascii="Arial Narrow" w:hAnsi="Arial Narrow"/>
          <w:i/>
          <w:sz w:val="22"/>
          <w:szCs w:val="22"/>
        </w:rPr>
        <w:t xml:space="preserve">em </w:t>
      </w:r>
      <w:r w:rsidRPr="001F3725">
        <w:rPr>
          <w:rFonts w:ascii="Arial Narrow" w:hAnsi="Arial Narrow"/>
          <w:i/>
          <w:sz w:val="22"/>
          <w:szCs w:val="22"/>
        </w:rPr>
        <w:t xml:space="preserve">Sommer </w:t>
      </w:r>
      <w:r w:rsidR="0037475F">
        <w:rPr>
          <w:rFonts w:ascii="Arial Narrow" w:hAnsi="Arial Narrow"/>
          <w:i/>
          <w:sz w:val="22"/>
          <w:szCs w:val="22"/>
        </w:rPr>
        <w:t xml:space="preserve">2021 </w:t>
      </w:r>
      <w:r w:rsidRPr="001F3725">
        <w:rPr>
          <w:rFonts w:ascii="Arial Narrow" w:hAnsi="Arial Narrow"/>
          <w:i/>
          <w:sz w:val="22"/>
          <w:szCs w:val="22"/>
        </w:rPr>
        <w:t>eine neue Location für exklusive Events am und auf dem Wasser bereit.</w:t>
      </w:r>
      <w:r>
        <w:rPr>
          <w:rFonts w:ascii="Arial Narrow" w:hAnsi="Arial Narrow"/>
          <w:i/>
          <w:sz w:val="22"/>
          <w:szCs w:val="22"/>
        </w:rPr>
        <w:t xml:space="preserve"> </w:t>
      </w:r>
      <w:r w:rsidR="00A467C9">
        <w:rPr>
          <w:rFonts w:ascii="Arial Narrow" w:hAnsi="Arial Narrow"/>
          <w:i/>
          <w:sz w:val="22"/>
          <w:szCs w:val="22"/>
        </w:rPr>
        <w:t>Vom Design als</w:t>
      </w:r>
      <w:r w:rsidR="00157782">
        <w:rPr>
          <w:rFonts w:ascii="Arial Narrow" w:hAnsi="Arial Narrow"/>
          <w:i/>
          <w:sz w:val="22"/>
          <w:szCs w:val="22"/>
        </w:rPr>
        <w:t xml:space="preserve"> </w:t>
      </w:r>
      <w:r w:rsidR="00A467C9">
        <w:rPr>
          <w:rFonts w:ascii="Arial Narrow" w:hAnsi="Arial Narrow"/>
          <w:i/>
          <w:sz w:val="22"/>
          <w:szCs w:val="22"/>
        </w:rPr>
        <w:t>vollverglastes</w:t>
      </w:r>
      <w:r w:rsidR="003B6446">
        <w:rPr>
          <w:rFonts w:ascii="Arial Narrow" w:hAnsi="Arial Narrow"/>
          <w:i/>
          <w:sz w:val="22"/>
          <w:szCs w:val="22"/>
        </w:rPr>
        <w:t xml:space="preserve"> </w:t>
      </w:r>
      <w:r w:rsidR="00A467C9" w:rsidRPr="00A467C9">
        <w:rPr>
          <w:rFonts w:ascii="Arial Narrow" w:hAnsi="Arial Narrow"/>
          <w:i/>
          <w:sz w:val="22"/>
          <w:szCs w:val="22"/>
        </w:rPr>
        <w:t>Penthouse</w:t>
      </w:r>
      <w:r w:rsidR="00A467C9">
        <w:rPr>
          <w:rFonts w:ascii="Arial Narrow" w:hAnsi="Arial Narrow"/>
          <w:i/>
          <w:sz w:val="22"/>
          <w:szCs w:val="22"/>
        </w:rPr>
        <w:t xml:space="preserve"> bis zur nachhaltigen Ausstattung </w:t>
      </w:r>
      <w:r w:rsidR="00A467C9" w:rsidRPr="00A467C9">
        <w:rPr>
          <w:rFonts w:ascii="Arial Narrow" w:hAnsi="Arial Narrow"/>
          <w:i/>
          <w:sz w:val="22"/>
          <w:szCs w:val="22"/>
        </w:rPr>
        <w:t>mit eigener Solar- und Wasseraufbereitungsanlage</w:t>
      </w:r>
      <w:r w:rsidR="00A467C9">
        <w:rPr>
          <w:rFonts w:ascii="Arial Narrow" w:hAnsi="Arial Narrow"/>
          <w:i/>
          <w:sz w:val="22"/>
          <w:szCs w:val="22"/>
        </w:rPr>
        <w:t xml:space="preserve"> lässt das schwimmende Loft keine Wünsche offen. </w:t>
      </w:r>
      <w:r w:rsidR="003F3EA3">
        <w:rPr>
          <w:rFonts w:ascii="Arial Narrow" w:hAnsi="Arial Narrow"/>
          <w:i/>
          <w:sz w:val="22"/>
          <w:szCs w:val="22"/>
        </w:rPr>
        <w:t xml:space="preserve">Die hochwertige Gestaltung zieht sich vom Innenraum bis auf das </w:t>
      </w:r>
      <w:r w:rsidR="00200914">
        <w:rPr>
          <w:rFonts w:ascii="Arial Narrow" w:hAnsi="Arial Narrow"/>
          <w:i/>
          <w:sz w:val="22"/>
          <w:szCs w:val="22"/>
        </w:rPr>
        <w:t>7</w:t>
      </w:r>
      <w:r w:rsidR="003F3EA3">
        <w:rPr>
          <w:rFonts w:ascii="Arial Narrow" w:hAnsi="Arial Narrow"/>
          <w:i/>
          <w:sz w:val="22"/>
          <w:szCs w:val="22"/>
        </w:rPr>
        <w:t xml:space="preserve">0 Quadratmeter große </w:t>
      </w:r>
      <w:r w:rsidR="00A31A53">
        <w:rPr>
          <w:rFonts w:ascii="Arial Narrow" w:hAnsi="Arial Narrow"/>
          <w:i/>
          <w:sz w:val="22"/>
          <w:szCs w:val="22"/>
        </w:rPr>
        <w:t xml:space="preserve">begehbare </w:t>
      </w:r>
      <w:r w:rsidR="00A759FF">
        <w:rPr>
          <w:rFonts w:ascii="Arial Narrow" w:hAnsi="Arial Narrow"/>
          <w:i/>
          <w:sz w:val="22"/>
          <w:szCs w:val="22"/>
        </w:rPr>
        <w:t>Sonnendeck</w:t>
      </w:r>
      <w:r w:rsidR="003F3EA3">
        <w:rPr>
          <w:rFonts w:ascii="Arial Narrow" w:hAnsi="Arial Narrow"/>
          <w:i/>
          <w:sz w:val="22"/>
          <w:szCs w:val="22"/>
        </w:rPr>
        <w:t xml:space="preserve">, das mit Cedral Terrassendielen </w:t>
      </w:r>
      <w:r w:rsidR="00904B09">
        <w:rPr>
          <w:rFonts w:ascii="Arial Narrow" w:hAnsi="Arial Narrow"/>
          <w:i/>
          <w:sz w:val="22"/>
          <w:szCs w:val="22"/>
        </w:rPr>
        <w:t xml:space="preserve">aus Faserzement </w:t>
      </w:r>
      <w:r w:rsidR="003F3EA3">
        <w:rPr>
          <w:rFonts w:ascii="Arial Narrow" w:hAnsi="Arial Narrow"/>
          <w:i/>
          <w:sz w:val="22"/>
          <w:szCs w:val="22"/>
        </w:rPr>
        <w:t xml:space="preserve">für </w:t>
      </w:r>
      <w:r w:rsidR="00904B09">
        <w:rPr>
          <w:rFonts w:ascii="Arial Narrow" w:hAnsi="Arial Narrow"/>
          <w:i/>
          <w:sz w:val="22"/>
          <w:szCs w:val="22"/>
        </w:rPr>
        <w:t xml:space="preserve">ein ultimatives </w:t>
      </w:r>
      <w:r w:rsidR="003F3EA3">
        <w:rPr>
          <w:rFonts w:ascii="Arial Narrow" w:hAnsi="Arial Narrow"/>
          <w:i/>
          <w:sz w:val="22"/>
          <w:szCs w:val="22"/>
        </w:rPr>
        <w:t>Bootsfeeling sorgt.</w:t>
      </w:r>
    </w:p>
    <w:p w14:paraId="20491C2F" w14:textId="389E571F" w:rsidR="003B6446" w:rsidRDefault="003B6446" w:rsidP="00F04117">
      <w:pPr>
        <w:jc w:val="both"/>
        <w:rPr>
          <w:rFonts w:ascii="Arial Narrow" w:hAnsi="Arial Narrow"/>
          <w:i/>
          <w:sz w:val="22"/>
          <w:szCs w:val="22"/>
        </w:rPr>
      </w:pPr>
    </w:p>
    <w:p w14:paraId="384D4027" w14:textId="0D0DCFF3" w:rsidR="003E4A10" w:rsidRDefault="00001C06" w:rsidP="00F04117">
      <w:pPr>
        <w:jc w:val="both"/>
        <w:rPr>
          <w:rFonts w:ascii="Arial Narrow" w:hAnsi="Arial Narrow"/>
          <w:iCs/>
          <w:sz w:val="22"/>
          <w:szCs w:val="22"/>
        </w:rPr>
      </w:pPr>
      <w:r w:rsidRPr="00001C06">
        <w:rPr>
          <w:rFonts w:ascii="Arial Narrow" w:hAnsi="Arial Narrow"/>
          <w:iCs/>
          <w:sz w:val="22"/>
          <w:szCs w:val="22"/>
        </w:rPr>
        <w:t xml:space="preserve">Berlin </w:t>
      </w:r>
      <w:r>
        <w:rPr>
          <w:rFonts w:ascii="Arial Narrow" w:hAnsi="Arial Narrow"/>
          <w:iCs/>
          <w:sz w:val="22"/>
          <w:szCs w:val="22"/>
        </w:rPr>
        <w:t>gehört mit ü</w:t>
      </w:r>
      <w:r w:rsidRPr="00001C06">
        <w:rPr>
          <w:rFonts w:ascii="Arial Narrow" w:hAnsi="Arial Narrow"/>
          <w:iCs/>
          <w:sz w:val="22"/>
          <w:szCs w:val="22"/>
        </w:rPr>
        <w:t>ber 60 Quadratkilometer Wasserfläche und 360 Kilometer Ufer entlang an Flüssen, Seen und Kanälen</w:t>
      </w:r>
      <w:r>
        <w:rPr>
          <w:rFonts w:ascii="Arial Narrow" w:hAnsi="Arial Narrow"/>
          <w:iCs/>
          <w:sz w:val="22"/>
          <w:szCs w:val="22"/>
        </w:rPr>
        <w:t xml:space="preserve"> zu den wasserreichsten Hauptstädten Europas. </w:t>
      </w:r>
      <w:r w:rsidR="003E4A10">
        <w:rPr>
          <w:rFonts w:ascii="Arial Narrow" w:hAnsi="Arial Narrow"/>
          <w:iCs/>
          <w:sz w:val="22"/>
          <w:szCs w:val="22"/>
        </w:rPr>
        <w:t xml:space="preserve">Im </w:t>
      </w:r>
      <w:r w:rsidR="00220D14">
        <w:rPr>
          <w:rFonts w:ascii="Arial Narrow" w:hAnsi="Arial Narrow"/>
          <w:iCs/>
          <w:sz w:val="22"/>
          <w:szCs w:val="22"/>
        </w:rPr>
        <w:t>Südw</w:t>
      </w:r>
      <w:r w:rsidR="003E4A10">
        <w:rPr>
          <w:rFonts w:ascii="Arial Narrow" w:hAnsi="Arial Narrow"/>
          <w:iCs/>
          <w:sz w:val="22"/>
          <w:szCs w:val="22"/>
        </w:rPr>
        <w:t xml:space="preserve">esten der Stadt lädt der Große Wannsee </w:t>
      </w:r>
      <w:r w:rsidR="000A02B9">
        <w:rPr>
          <w:rFonts w:ascii="Arial Narrow" w:hAnsi="Arial Narrow"/>
          <w:iCs/>
          <w:sz w:val="22"/>
          <w:szCs w:val="22"/>
        </w:rPr>
        <w:t xml:space="preserve">nicht nur </w:t>
      </w:r>
      <w:r w:rsidR="003E4A10">
        <w:rPr>
          <w:rFonts w:ascii="Arial Narrow" w:hAnsi="Arial Narrow"/>
          <w:iCs/>
          <w:sz w:val="22"/>
          <w:szCs w:val="22"/>
        </w:rPr>
        <w:t xml:space="preserve">zum Einpacken der Badehose </w:t>
      </w:r>
      <w:r w:rsidR="00D847DC">
        <w:rPr>
          <w:rFonts w:ascii="Arial Narrow" w:hAnsi="Arial Narrow"/>
          <w:iCs/>
          <w:sz w:val="22"/>
          <w:szCs w:val="22"/>
        </w:rPr>
        <w:t xml:space="preserve">und zum historischen Strandbad </w:t>
      </w:r>
      <w:r w:rsidR="003E4A10">
        <w:rPr>
          <w:rFonts w:ascii="Arial Narrow" w:hAnsi="Arial Narrow"/>
          <w:iCs/>
          <w:sz w:val="22"/>
          <w:szCs w:val="22"/>
        </w:rPr>
        <w:t xml:space="preserve">ein, wie es in einem </w:t>
      </w:r>
      <w:r w:rsidR="00A31A53">
        <w:rPr>
          <w:rFonts w:ascii="Arial Narrow" w:hAnsi="Arial Narrow"/>
          <w:iCs/>
          <w:sz w:val="22"/>
          <w:szCs w:val="22"/>
        </w:rPr>
        <w:t>bekannten</w:t>
      </w:r>
      <w:r w:rsidR="003E4A10">
        <w:rPr>
          <w:rFonts w:ascii="Arial Narrow" w:hAnsi="Arial Narrow"/>
          <w:iCs/>
          <w:sz w:val="22"/>
          <w:szCs w:val="22"/>
        </w:rPr>
        <w:t xml:space="preserve"> Schlager heißt</w:t>
      </w:r>
      <w:r w:rsidR="000A02B9">
        <w:rPr>
          <w:rFonts w:ascii="Arial Narrow" w:hAnsi="Arial Narrow"/>
          <w:iCs/>
          <w:sz w:val="22"/>
          <w:szCs w:val="22"/>
        </w:rPr>
        <w:t>, hier befind</w:t>
      </w:r>
      <w:r w:rsidR="002B31A2">
        <w:rPr>
          <w:rFonts w:ascii="Arial Narrow" w:hAnsi="Arial Narrow"/>
          <w:iCs/>
          <w:sz w:val="22"/>
          <w:szCs w:val="22"/>
        </w:rPr>
        <w:t>et</w:t>
      </w:r>
      <w:r w:rsidR="000A02B9">
        <w:rPr>
          <w:rFonts w:ascii="Arial Narrow" w:hAnsi="Arial Narrow"/>
          <w:iCs/>
          <w:sz w:val="22"/>
          <w:szCs w:val="22"/>
        </w:rPr>
        <w:t xml:space="preserve"> sich auch eine Vielzahl an traditionellen Segel</w:t>
      </w:r>
      <w:r w:rsidR="00C737C1">
        <w:rPr>
          <w:rFonts w:ascii="Arial Narrow" w:hAnsi="Arial Narrow"/>
          <w:iCs/>
          <w:sz w:val="22"/>
          <w:szCs w:val="22"/>
        </w:rPr>
        <w:t>- und eleganten Yacht</w:t>
      </w:r>
      <w:r w:rsidR="000A02B9">
        <w:rPr>
          <w:rFonts w:ascii="Arial Narrow" w:hAnsi="Arial Narrow"/>
          <w:iCs/>
          <w:sz w:val="22"/>
          <w:szCs w:val="22"/>
        </w:rPr>
        <w:t>clubs</w:t>
      </w:r>
      <w:r w:rsidR="00220D14">
        <w:rPr>
          <w:rFonts w:ascii="Arial Narrow" w:hAnsi="Arial Narrow"/>
          <w:iCs/>
          <w:sz w:val="22"/>
          <w:szCs w:val="22"/>
        </w:rPr>
        <w:t>, die die maritime Atmosphäre prägen.</w:t>
      </w:r>
      <w:r w:rsidR="00E7229A">
        <w:rPr>
          <w:rFonts w:ascii="Arial Narrow" w:hAnsi="Arial Narrow"/>
          <w:iCs/>
          <w:sz w:val="22"/>
          <w:szCs w:val="22"/>
        </w:rPr>
        <w:t xml:space="preserve"> Der passende Ort</w:t>
      </w:r>
      <w:r w:rsidR="001E6F94">
        <w:rPr>
          <w:rFonts w:ascii="Arial Narrow" w:hAnsi="Arial Narrow"/>
          <w:iCs/>
          <w:sz w:val="22"/>
          <w:szCs w:val="22"/>
        </w:rPr>
        <w:t>, um mit dem ‘Herz Ahoi‘ Eventboot zu privaten Feiern</w:t>
      </w:r>
      <w:r w:rsidR="002B31A2">
        <w:rPr>
          <w:rFonts w:ascii="Arial Narrow" w:hAnsi="Arial Narrow"/>
          <w:iCs/>
          <w:sz w:val="22"/>
          <w:szCs w:val="22"/>
        </w:rPr>
        <w:t>,</w:t>
      </w:r>
      <w:r w:rsidR="001E6F94">
        <w:rPr>
          <w:rFonts w:ascii="Arial Narrow" w:hAnsi="Arial Narrow"/>
          <w:iCs/>
          <w:sz w:val="22"/>
          <w:szCs w:val="22"/>
        </w:rPr>
        <w:t xml:space="preserve"> aber auch zu Workshops oder</w:t>
      </w:r>
      <w:r w:rsidR="00A759FF">
        <w:rPr>
          <w:rFonts w:ascii="Arial Narrow" w:hAnsi="Arial Narrow"/>
          <w:iCs/>
          <w:sz w:val="22"/>
          <w:szCs w:val="22"/>
        </w:rPr>
        <w:t xml:space="preserve"> </w:t>
      </w:r>
      <w:r w:rsidR="00A759FF" w:rsidRPr="00A759FF">
        <w:rPr>
          <w:rFonts w:ascii="Arial Narrow" w:hAnsi="Arial Narrow"/>
          <w:iCs/>
          <w:sz w:val="22"/>
          <w:szCs w:val="22"/>
        </w:rPr>
        <w:t>Business-Events</w:t>
      </w:r>
      <w:r w:rsidR="001E6F94">
        <w:rPr>
          <w:rFonts w:ascii="Arial Narrow" w:hAnsi="Arial Narrow"/>
          <w:iCs/>
          <w:sz w:val="22"/>
          <w:szCs w:val="22"/>
        </w:rPr>
        <w:t xml:space="preserve"> in See zu stechen.</w:t>
      </w:r>
    </w:p>
    <w:p w14:paraId="21C62279" w14:textId="77777777" w:rsidR="002046D4" w:rsidRDefault="002046D4" w:rsidP="00F04117">
      <w:pPr>
        <w:jc w:val="both"/>
        <w:rPr>
          <w:rFonts w:ascii="Arial Narrow" w:hAnsi="Arial Narrow"/>
          <w:iCs/>
          <w:sz w:val="22"/>
          <w:szCs w:val="22"/>
        </w:rPr>
      </w:pPr>
    </w:p>
    <w:p w14:paraId="322E3F4A" w14:textId="743AE63C" w:rsidR="003E4A10" w:rsidRPr="002046D4" w:rsidRDefault="00F4536A" w:rsidP="00F04117">
      <w:pPr>
        <w:jc w:val="both"/>
        <w:rPr>
          <w:rFonts w:ascii="Arial Narrow" w:hAnsi="Arial Narrow"/>
          <w:b/>
          <w:bCs/>
          <w:iCs/>
          <w:sz w:val="22"/>
          <w:szCs w:val="22"/>
        </w:rPr>
      </w:pPr>
      <w:r>
        <w:rPr>
          <w:rFonts w:ascii="Arial Narrow" w:hAnsi="Arial Narrow"/>
          <w:b/>
          <w:bCs/>
          <w:iCs/>
          <w:sz w:val="22"/>
          <w:szCs w:val="22"/>
        </w:rPr>
        <w:t>Mo</w:t>
      </w:r>
      <w:r w:rsidRPr="00F4536A">
        <w:rPr>
          <w:rFonts w:ascii="Arial Narrow" w:hAnsi="Arial Narrow"/>
          <w:b/>
          <w:bCs/>
          <w:iCs/>
          <w:sz w:val="22"/>
          <w:szCs w:val="22"/>
        </w:rPr>
        <w:t>dul</w:t>
      </w:r>
      <w:r>
        <w:rPr>
          <w:rFonts w:ascii="Arial Narrow" w:hAnsi="Arial Narrow"/>
          <w:b/>
          <w:bCs/>
          <w:iCs/>
          <w:sz w:val="22"/>
          <w:szCs w:val="22"/>
        </w:rPr>
        <w:t>ares, autarkes</w:t>
      </w:r>
      <w:r w:rsidR="002046D4" w:rsidRPr="002046D4">
        <w:rPr>
          <w:rFonts w:ascii="Arial Narrow" w:hAnsi="Arial Narrow"/>
          <w:b/>
          <w:bCs/>
          <w:iCs/>
          <w:sz w:val="22"/>
          <w:szCs w:val="22"/>
        </w:rPr>
        <w:t xml:space="preserve"> Loft</w:t>
      </w:r>
    </w:p>
    <w:p w14:paraId="473B5834" w14:textId="517147BA" w:rsidR="00547AB7" w:rsidRDefault="00A31A53" w:rsidP="00547AB7">
      <w:pPr>
        <w:jc w:val="both"/>
        <w:rPr>
          <w:rFonts w:ascii="Arial Narrow" w:hAnsi="Arial Narrow"/>
          <w:iCs/>
          <w:sz w:val="22"/>
          <w:szCs w:val="22"/>
        </w:rPr>
      </w:pPr>
      <w:r>
        <w:rPr>
          <w:rFonts w:ascii="Arial Narrow" w:hAnsi="Arial Narrow"/>
          <w:iCs/>
          <w:sz w:val="22"/>
          <w:szCs w:val="22"/>
        </w:rPr>
        <w:t xml:space="preserve">Mit </w:t>
      </w:r>
      <w:r w:rsidR="00A57AC6">
        <w:rPr>
          <w:rFonts w:ascii="Arial Narrow" w:hAnsi="Arial Narrow"/>
          <w:iCs/>
          <w:sz w:val="22"/>
          <w:szCs w:val="22"/>
        </w:rPr>
        <w:t xml:space="preserve">einem </w:t>
      </w:r>
      <w:r w:rsidR="00A57AC6" w:rsidRPr="00A57AC6">
        <w:rPr>
          <w:rFonts w:ascii="Arial Narrow" w:hAnsi="Arial Narrow"/>
          <w:iCs/>
          <w:sz w:val="22"/>
          <w:szCs w:val="22"/>
        </w:rPr>
        <w:t xml:space="preserve">markanten Querschnitt in Form eines Parallelogramms </w:t>
      </w:r>
      <w:r w:rsidR="00A57AC6">
        <w:rPr>
          <w:rFonts w:ascii="Arial Narrow" w:hAnsi="Arial Narrow"/>
          <w:iCs/>
          <w:sz w:val="22"/>
          <w:szCs w:val="22"/>
        </w:rPr>
        <w:t>und der</w:t>
      </w:r>
      <w:r w:rsidR="002514B9">
        <w:rPr>
          <w:rFonts w:ascii="Arial Narrow" w:hAnsi="Arial Narrow"/>
          <w:iCs/>
          <w:sz w:val="22"/>
          <w:szCs w:val="22"/>
        </w:rPr>
        <w:t xml:space="preserve"> geschosshohen Verglasung </w:t>
      </w:r>
      <w:r w:rsidR="00A57AC6">
        <w:rPr>
          <w:rFonts w:ascii="Arial Narrow" w:hAnsi="Arial Narrow"/>
          <w:iCs/>
          <w:sz w:val="22"/>
          <w:szCs w:val="22"/>
        </w:rPr>
        <w:t xml:space="preserve">mit </w:t>
      </w:r>
      <w:r>
        <w:rPr>
          <w:rFonts w:ascii="Arial Narrow" w:hAnsi="Arial Narrow"/>
          <w:iCs/>
          <w:sz w:val="22"/>
          <w:szCs w:val="22"/>
        </w:rPr>
        <w:t>360 Grad freie</w:t>
      </w:r>
      <w:r w:rsidR="002514B9">
        <w:rPr>
          <w:rFonts w:ascii="Arial Narrow" w:hAnsi="Arial Narrow"/>
          <w:iCs/>
          <w:sz w:val="22"/>
          <w:szCs w:val="22"/>
        </w:rPr>
        <w:t>r</w:t>
      </w:r>
      <w:r>
        <w:rPr>
          <w:rFonts w:ascii="Arial Narrow" w:hAnsi="Arial Narrow"/>
          <w:iCs/>
          <w:sz w:val="22"/>
          <w:szCs w:val="22"/>
        </w:rPr>
        <w:t xml:space="preserve"> Aussicht ist ‘Herz Ahoi‘ kein normales Hausboot, wie man </w:t>
      </w:r>
      <w:r w:rsidR="002514B9">
        <w:rPr>
          <w:rFonts w:ascii="Arial Narrow" w:hAnsi="Arial Narrow"/>
          <w:iCs/>
          <w:sz w:val="22"/>
          <w:szCs w:val="22"/>
        </w:rPr>
        <w:t xml:space="preserve">es aus dem Urlaub oder von den </w:t>
      </w:r>
      <w:r w:rsidR="00621202">
        <w:rPr>
          <w:rFonts w:ascii="Arial Narrow" w:hAnsi="Arial Narrow"/>
          <w:iCs/>
          <w:sz w:val="22"/>
          <w:szCs w:val="22"/>
        </w:rPr>
        <w:t>Wohnungsb</w:t>
      </w:r>
      <w:r w:rsidR="002514B9">
        <w:rPr>
          <w:rFonts w:ascii="Arial Narrow" w:hAnsi="Arial Narrow"/>
          <w:iCs/>
          <w:sz w:val="22"/>
          <w:szCs w:val="22"/>
        </w:rPr>
        <w:t xml:space="preserve">aukonzepten </w:t>
      </w:r>
      <w:r w:rsidR="00594F06">
        <w:rPr>
          <w:rFonts w:ascii="Arial Narrow" w:hAnsi="Arial Narrow"/>
          <w:iCs/>
          <w:sz w:val="22"/>
          <w:szCs w:val="22"/>
        </w:rPr>
        <w:t>der Niederlande</w:t>
      </w:r>
      <w:r w:rsidR="002514B9">
        <w:rPr>
          <w:rFonts w:ascii="Arial Narrow" w:hAnsi="Arial Narrow"/>
          <w:iCs/>
          <w:sz w:val="22"/>
          <w:szCs w:val="22"/>
        </w:rPr>
        <w:t xml:space="preserve"> kennt. </w:t>
      </w:r>
      <w:r w:rsidR="00621202" w:rsidRPr="00621202">
        <w:rPr>
          <w:rFonts w:ascii="Arial Narrow" w:hAnsi="Arial Narrow"/>
          <w:iCs/>
          <w:sz w:val="22"/>
          <w:szCs w:val="22"/>
        </w:rPr>
        <w:t>Das schwimmende Loft besteht aus einem Aluminiumponton und einer modularen Rahmenkonstruktion, die sich an der Größe der gängigen Überseecontainer orientiert und somit weltweit verschiffbar ist</w:t>
      </w:r>
      <w:r w:rsidR="00621202">
        <w:rPr>
          <w:rFonts w:ascii="Arial Narrow" w:hAnsi="Arial Narrow"/>
          <w:iCs/>
          <w:sz w:val="22"/>
          <w:szCs w:val="22"/>
        </w:rPr>
        <w:t>.</w:t>
      </w:r>
      <w:r w:rsidR="00547AB7">
        <w:rPr>
          <w:rFonts w:ascii="Arial Narrow" w:hAnsi="Arial Narrow"/>
          <w:iCs/>
          <w:sz w:val="22"/>
          <w:szCs w:val="22"/>
        </w:rPr>
        <w:t xml:space="preserve"> Um nicht auf</w:t>
      </w:r>
      <w:r w:rsidR="00547AB7" w:rsidRPr="00547AB7">
        <w:rPr>
          <w:rFonts w:ascii="Arial Narrow" w:hAnsi="Arial Narrow"/>
          <w:iCs/>
          <w:sz w:val="22"/>
          <w:szCs w:val="22"/>
        </w:rPr>
        <w:t xml:space="preserve"> Landstrom und Frischwasser ang</w:t>
      </w:r>
      <w:r w:rsidR="00547AB7">
        <w:rPr>
          <w:rFonts w:ascii="Arial Narrow" w:hAnsi="Arial Narrow"/>
          <w:iCs/>
          <w:sz w:val="22"/>
          <w:szCs w:val="22"/>
        </w:rPr>
        <w:t>ewiese</w:t>
      </w:r>
      <w:r w:rsidR="00547AB7" w:rsidRPr="00547AB7">
        <w:rPr>
          <w:rFonts w:ascii="Arial Narrow" w:hAnsi="Arial Narrow"/>
          <w:iCs/>
          <w:sz w:val="22"/>
          <w:szCs w:val="22"/>
        </w:rPr>
        <w:t>n zu sein, entschied</w:t>
      </w:r>
      <w:r w:rsidR="00547AB7">
        <w:rPr>
          <w:rFonts w:ascii="Arial Narrow" w:hAnsi="Arial Narrow"/>
          <w:iCs/>
          <w:sz w:val="22"/>
          <w:szCs w:val="22"/>
        </w:rPr>
        <w:t>en sich die Bauherren</w:t>
      </w:r>
      <w:r w:rsidR="00547AB7" w:rsidRPr="00547AB7">
        <w:rPr>
          <w:rFonts w:ascii="Arial Narrow" w:hAnsi="Arial Narrow"/>
          <w:iCs/>
          <w:sz w:val="22"/>
          <w:szCs w:val="22"/>
        </w:rPr>
        <w:t xml:space="preserve"> für ein Solar-Package mit eigener Wasseraufbereitungsanlage</w:t>
      </w:r>
      <w:r w:rsidR="00547AB7">
        <w:rPr>
          <w:rFonts w:ascii="Arial Narrow" w:hAnsi="Arial Narrow"/>
          <w:iCs/>
          <w:sz w:val="22"/>
          <w:szCs w:val="22"/>
        </w:rPr>
        <w:t xml:space="preserve">. So ist das </w:t>
      </w:r>
      <w:r w:rsidR="00547AB7" w:rsidRPr="00547AB7">
        <w:rPr>
          <w:rFonts w:ascii="Arial Narrow" w:hAnsi="Arial Narrow"/>
          <w:iCs/>
          <w:sz w:val="22"/>
          <w:szCs w:val="22"/>
        </w:rPr>
        <w:t xml:space="preserve">Boot autark </w:t>
      </w:r>
      <w:r w:rsidR="00547AB7">
        <w:rPr>
          <w:rFonts w:ascii="Arial Narrow" w:hAnsi="Arial Narrow"/>
          <w:iCs/>
          <w:sz w:val="22"/>
          <w:szCs w:val="22"/>
        </w:rPr>
        <w:t>und kann auch tagelang auf dem Wasser bleiben.</w:t>
      </w:r>
    </w:p>
    <w:p w14:paraId="046C4EDE" w14:textId="77777777" w:rsidR="00621202" w:rsidRDefault="00621202" w:rsidP="00F04117">
      <w:pPr>
        <w:jc w:val="both"/>
        <w:rPr>
          <w:rFonts w:ascii="Arial Narrow" w:hAnsi="Arial Narrow"/>
          <w:iCs/>
          <w:sz w:val="22"/>
          <w:szCs w:val="22"/>
        </w:rPr>
      </w:pPr>
    </w:p>
    <w:p w14:paraId="5A9D743E" w14:textId="7A33BFF8" w:rsidR="00A57AC6" w:rsidRDefault="00547AB7" w:rsidP="00F04117">
      <w:pPr>
        <w:jc w:val="both"/>
        <w:rPr>
          <w:rFonts w:ascii="Arial Narrow" w:hAnsi="Arial Narrow"/>
          <w:iCs/>
          <w:sz w:val="22"/>
          <w:szCs w:val="22"/>
        </w:rPr>
      </w:pPr>
      <w:r>
        <w:rPr>
          <w:rFonts w:ascii="Arial Narrow" w:hAnsi="Arial Narrow"/>
          <w:iCs/>
          <w:sz w:val="22"/>
          <w:szCs w:val="22"/>
        </w:rPr>
        <w:t>Langweilig wird es bei der Aussicht sicher nicht und auch das</w:t>
      </w:r>
      <w:r w:rsidR="00A57AC6">
        <w:rPr>
          <w:rFonts w:ascii="Arial Narrow" w:hAnsi="Arial Narrow"/>
          <w:iCs/>
          <w:sz w:val="22"/>
          <w:szCs w:val="22"/>
        </w:rPr>
        <w:t xml:space="preserve"> </w:t>
      </w:r>
      <w:r w:rsidR="00621202">
        <w:rPr>
          <w:rFonts w:ascii="Arial Narrow" w:hAnsi="Arial Narrow"/>
          <w:iCs/>
          <w:sz w:val="22"/>
          <w:szCs w:val="22"/>
        </w:rPr>
        <w:t xml:space="preserve">lichtdurchflutete </w:t>
      </w:r>
      <w:r>
        <w:rPr>
          <w:rFonts w:ascii="Arial Narrow" w:hAnsi="Arial Narrow"/>
          <w:iCs/>
          <w:sz w:val="22"/>
          <w:szCs w:val="22"/>
        </w:rPr>
        <w:t>Innere</w:t>
      </w:r>
      <w:r w:rsidR="00A57AC6">
        <w:rPr>
          <w:rFonts w:ascii="Arial Narrow" w:hAnsi="Arial Narrow"/>
          <w:iCs/>
          <w:sz w:val="22"/>
          <w:szCs w:val="22"/>
        </w:rPr>
        <w:t xml:space="preserve"> ist elegant</w:t>
      </w:r>
      <w:r>
        <w:rPr>
          <w:rFonts w:ascii="Arial Narrow" w:hAnsi="Arial Narrow"/>
          <w:iCs/>
          <w:sz w:val="22"/>
          <w:szCs w:val="22"/>
        </w:rPr>
        <w:t xml:space="preserve"> als</w:t>
      </w:r>
      <w:r w:rsidR="00A57AC6">
        <w:rPr>
          <w:rFonts w:ascii="Arial Narrow" w:hAnsi="Arial Narrow"/>
          <w:iCs/>
          <w:sz w:val="22"/>
          <w:szCs w:val="22"/>
        </w:rPr>
        <w:t xml:space="preserve"> fließende Landschaft </w:t>
      </w:r>
      <w:r w:rsidR="00A57AC6" w:rsidRPr="00A57AC6">
        <w:rPr>
          <w:rFonts w:ascii="Arial Narrow" w:hAnsi="Arial Narrow"/>
          <w:iCs/>
          <w:sz w:val="22"/>
          <w:szCs w:val="22"/>
        </w:rPr>
        <w:t xml:space="preserve">mit Bar </w:t>
      </w:r>
      <w:r w:rsidR="009E1455">
        <w:rPr>
          <w:rFonts w:ascii="Arial Narrow" w:hAnsi="Arial Narrow"/>
          <w:iCs/>
          <w:sz w:val="22"/>
          <w:szCs w:val="22"/>
        </w:rPr>
        <w:t xml:space="preserve">und Kamin sowie </w:t>
      </w:r>
      <w:r w:rsidR="00A57AC6">
        <w:rPr>
          <w:rFonts w:ascii="Arial Narrow" w:hAnsi="Arial Narrow"/>
          <w:iCs/>
          <w:sz w:val="22"/>
          <w:szCs w:val="22"/>
        </w:rPr>
        <w:t>flexible</w:t>
      </w:r>
      <w:r w:rsidR="00621202">
        <w:rPr>
          <w:rFonts w:ascii="Arial Narrow" w:hAnsi="Arial Narrow"/>
          <w:iCs/>
          <w:sz w:val="22"/>
          <w:szCs w:val="22"/>
        </w:rPr>
        <w:t>n</w:t>
      </w:r>
      <w:r w:rsidR="00A57AC6">
        <w:rPr>
          <w:rFonts w:ascii="Arial Narrow" w:hAnsi="Arial Narrow"/>
          <w:iCs/>
          <w:sz w:val="22"/>
          <w:szCs w:val="22"/>
        </w:rPr>
        <w:t xml:space="preserve"> </w:t>
      </w:r>
      <w:r w:rsidR="00A57AC6" w:rsidRPr="00A57AC6">
        <w:rPr>
          <w:rFonts w:ascii="Arial Narrow" w:hAnsi="Arial Narrow"/>
          <w:iCs/>
          <w:sz w:val="22"/>
          <w:szCs w:val="22"/>
        </w:rPr>
        <w:t xml:space="preserve">Loungebereich </w:t>
      </w:r>
      <w:r w:rsidR="00A57AC6">
        <w:rPr>
          <w:rFonts w:ascii="Arial Narrow" w:hAnsi="Arial Narrow"/>
          <w:iCs/>
          <w:sz w:val="22"/>
          <w:szCs w:val="22"/>
        </w:rPr>
        <w:t xml:space="preserve">konzipiert. </w:t>
      </w:r>
      <w:r w:rsidR="00621202">
        <w:rPr>
          <w:rFonts w:ascii="Arial Narrow" w:hAnsi="Arial Narrow"/>
          <w:iCs/>
          <w:sz w:val="22"/>
          <w:szCs w:val="22"/>
        </w:rPr>
        <w:t>Lediglich Technik- und WC-Räume sowie ein kleines Backoffice sind als Volumen in die Fläche eingestellt. Übergangslos geht es vom Innenraum auf die überdachte Terrasse an Bug oder ü</w:t>
      </w:r>
      <w:r w:rsidR="00A57AC6">
        <w:rPr>
          <w:rFonts w:ascii="Arial Narrow" w:hAnsi="Arial Narrow"/>
          <w:iCs/>
          <w:sz w:val="22"/>
          <w:szCs w:val="22"/>
        </w:rPr>
        <w:t xml:space="preserve">ber </w:t>
      </w:r>
      <w:r w:rsidR="0053483E">
        <w:rPr>
          <w:rFonts w:ascii="Arial Narrow" w:hAnsi="Arial Narrow"/>
          <w:iCs/>
          <w:sz w:val="22"/>
          <w:szCs w:val="22"/>
        </w:rPr>
        <w:t xml:space="preserve">die Treppe am </w:t>
      </w:r>
      <w:r w:rsidR="00A57AC6">
        <w:rPr>
          <w:rFonts w:ascii="Arial Narrow" w:hAnsi="Arial Narrow"/>
          <w:iCs/>
          <w:sz w:val="22"/>
          <w:szCs w:val="22"/>
        </w:rPr>
        <w:t xml:space="preserve">Heck </w:t>
      </w:r>
      <w:r w:rsidR="00621202">
        <w:rPr>
          <w:rFonts w:ascii="Arial Narrow" w:hAnsi="Arial Narrow"/>
          <w:iCs/>
          <w:sz w:val="22"/>
          <w:szCs w:val="22"/>
        </w:rPr>
        <w:t>auf das große Sonnendeck.</w:t>
      </w:r>
    </w:p>
    <w:p w14:paraId="30201727" w14:textId="35B8A30B" w:rsidR="00A57AC6" w:rsidRDefault="00A57AC6" w:rsidP="00F04117">
      <w:pPr>
        <w:jc w:val="both"/>
        <w:rPr>
          <w:rFonts w:ascii="Arial Narrow" w:hAnsi="Arial Narrow"/>
          <w:iCs/>
          <w:sz w:val="22"/>
          <w:szCs w:val="22"/>
        </w:rPr>
      </w:pPr>
    </w:p>
    <w:p w14:paraId="0753BBA2" w14:textId="34E4CBBB" w:rsidR="002046D4" w:rsidRPr="002046D4" w:rsidRDefault="002046D4" w:rsidP="00F04117">
      <w:pPr>
        <w:jc w:val="both"/>
        <w:rPr>
          <w:rFonts w:ascii="Arial Narrow" w:hAnsi="Arial Narrow"/>
          <w:b/>
          <w:bCs/>
          <w:iCs/>
          <w:sz w:val="22"/>
          <w:szCs w:val="22"/>
        </w:rPr>
      </w:pPr>
      <w:r>
        <w:rPr>
          <w:rFonts w:ascii="Arial Narrow" w:hAnsi="Arial Narrow"/>
          <w:b/>
          <w:bCs/>
          <w:iCs/>
          <w:sz w:val="22"/>
          <w:szCs w:val="22"/>
        </w:rPr>
        <w:t xml:space="preserve">Der </w:t>
      </w:r>
      <w:r w:rsidRPr="002046D4">
        <w:rPr>
          <w:rFonts w:ascii="Arial Narrow" w:hAnsi="Arial Narrow"/>
          <w:b/>
          <w:bCs/>
          <w:iCs/>
          <w:sz w:val="22"/>
          <w:szCs w:val="22"/>
        </w:rPr>
        <w:t>Wellenbewegung nachempfunden</w:t>
      </w:r>
    </w:p>
    <w:p w14:paraId="7F8EF325" w14:textId="29898752" w:rsidR="00821E51" w:rsidRDefault="00200914" w:rsidP="00F04117">
      <w:pPr>
        <w:jc w:val="both"/>
        <w:rPr>
          <w:rFonts w:ascii="Arial Narrow" w:hAnsi="Arial Narrow"/>
          <w:sz w:val="22"/>
          <w:szCs w:val="22"/>
        </w:rPr>
      </w:pPr>
      <w:r>
        <w:rPr>
          <w:rFonts w:ascii="Arial Narrow" w:hAnsi="Arial Narrow"/>
          <w:iCs/>
          <w:sz w:val="22"/>
          <w:szCs w:val="22"/>
        </w:rPr>
        <w:t xml:space="preserve">Hier empfängt die Gäste eine 70 </w:t>
      </w:r>
      <w:r w:rsidRPr="00200914">
        <w:rPr>
          <w:rFonts w:ascii="Arial Narrow" w:hAnsi="Arial Narrow"/>
          <w:iCs/>
          <w:sz w:val="22"/>
          <w:szCs w:val="22"/>
        </w:rPr>
        <w:t>Quadratmete</w:t>
      </w:r>
      <w:r>
        <w:rPr>
          <w:rFonts w:ascii="Arial Narrow" w:hAnsi="Arial Narrow"/>
          <w:iCs/>
          <w:sz w:val="22"/>
          <w:szCs w:val="22"/>
        </w:rPr>
        <w:t xml:space="preserve">r große Terrasse, die wie unten an Deck mit </w:t>
      </w:r>
      <w:r w:rsidRPr="00EC725F">
        <w:rPr>
          <w:rFonts w:ascii="Arial Narrow" w:hAnsi="Arial Narrow"/>
          <w:sz w:val="22"/>
          <w:szCs w:val="22"/>
        </w:rPr>
        <w:t xml:space="preserve">Cedral Terrassendielen </w:t>
      </w:r>
      <w:r>
        <w:rPr>
          <w:rFonts w:ascii="Arial Narrow" w:hAnsi="Arial Narrow"/>
          <w:sz w:val="22"/>
          <w:szCs w:val="22"/>
        </w:rPr>
        <w:t>aus Faserzement beplankt ist.</w:t>
      </w:r>
      <w:r w:rsidR="00967B3D">
        <w:rPr>
          <w:rFonts w:ascii="Arial Narrow" w:hAnsi="Arial Narrow"/>
          <w:sz w:val="22"/>
          <w:szCs w:val="22"/>
        </w:rPr>
        <w:t xml:space="preserve"> In einem sanften Grau sind die 3.150 Millimeter langen Dielen </w:t>
      </w:r>
      <w:r w:rsidR="000C0A67">
        <w:rPr>
          <w:rFonts w:ascii="Arial Narrow" w:hAnsi="Arial Narrow"/>
          <w:sz w:val="22"/>
          <w:szCs w:val="22"/>
        </w:rPr>
        <w:t xml:space="preserve">abwechselnd </w:t>
      </w:r>
      <w:r w:rsidR="00967B3D">
        <w:rPr>
          <w:rFonts w:ascii="Arial Narrow" w:hAnsi="Arial Narrow"/>
          <w:sz w:val="22"/>
          <w:szCs w:val="22"/>
        </w:rPr>
        <w:t xml:space="preserve">in zwei verschiedenen Breiten von 175 </w:t>
      </w:r>
      <w:r w:rsidR="00821E51">
        <w:rPr>
          <w:rFonts w:ascii="Arial Narrow" w:hAnsi="Arial Narrow"/>
          <w:sz w:val="22"/>
          <w:szCs w:val="22"/>
        </w:rPr>
        <w:t>bzw.</w:t>
      </w:r>
      <w:r w:rsidR="00967B3D">
        <w:rPr>
          <w:rFonts w:ascii="Arial Narrow" w:hAnsi="Arial Narrow"/>
          <w:sz w:val="22"/>
          <w:szCs w:val="22"/>
        </w:rPr>
        <w:t xml:space="preserve"> 84,5 Millimeter </w:t>
      </w:r>
      <w:r w:rsidR="000C0A67">
        <w:rPr>
          <w:rFonts w:ascii="Arial Narrow" w:hAnsi="Arial Narrow"/>
          <w:sz w:val="22"/>
          <w:szCs w:val="22"/>
        </w:rPr>
        <w:t>verlegt und zeichnen so ganz leicht die Wellenbewegung des Wassers nach.</w:t>
      </w:r>
      <w:r w:rsidR="00821E51">
        <w:rPr>
          <w:rFonts w:ascii="Arial Narrow" w:hAnsi="Arial Narrow"/>
          <w:sz w:val="22"/>
          <w:szCs w:val="22"/>
        </w:rPr>
        <w:t xml:space="preserve"> Der elegante Bodenbelag besitzt eine</w:t>
      </w:r>
      <w:r w:rsidR="00821E51" w:rsidRPr="006C4F85">
        <w:rPr>
          <w:rFonts w:ascii="Arial Narrow" w:hAnsi="Arial Narrow"/>
          <w:sz w:val="22"/>
          <w:szCs w:val="22"/>
        </w:rPr>
        <w:t xml:space="preserve"> samtig weiche Oberfläche</w:t>
      </w:r>
      <w:r w:rsidR="00821E51">
        <w:rPr>
          <w:rFonts w:ascii="Arial Narrow" w:hAnsi="Arial Narrow"/>
          <w:sz w:val="22"/>
          <w:szCs w:val="22"/>
        </w:rPr>
        <w:t xml:space="preserve">, die </w:t>
      </w:r>
      <w:r w:rsidR="00821E51" w:rsidRPr="006C4F85">
        <w:rPr>
          <w:rFonts w:ascii="Arial Narrow" w:hAnsi="Arial Narrow"/>
          <w:sz w:val="22"/>
          <w:szCs w:val="22"/>
        </w:rPr>
        <w:t>ein angenehmes Laufgefühl</w:t>
      </w:r>
      <w:r w:rsidR="00821E51">
        <w:rPr>
          <w:rFonts w:ascii="Arial Narrow" w:hAnsi="Arial Narrow"/>
          <w:sz w:val="22"/>
          <w:szCs w:val="22"/>
        </w:rPr>
        <w:t xml:space="preserve"> bietet und zugleich für R</w:t>
      </w:r>
      <w:r w:rsidR="00821E51" w:rsidRPr="006C4F85">
        <w:rPr>
          <w:rFonts w:ascii="Arial Narrow" w:hAnsi="Arial Narrow"/>
          <w:sz w:val="22"/>
          <w:szCs w:val="22"/>
        </w:rPr>
        <w:t>utschfest</w:t>
      </w:r>
      <w:r w:rsidR="00821E51">
        <w:rPr>
          <w:rFonts w:ascii="Arial Narrow" w:hAnsi="Arial Narrow"/>
          <w:sz w:val="22"/>
          <w:szCs w:val="22"/>
        </w:rPr>
        <w:t>igkeit sorgt.</w:t>
      </w:r>
    </w:p>
    <w:p w14:paraId="2CC6711B" w14:textId="77777777" w:rsidR="00821E51" w:rsidRDefault="00821E51" w:rsidP="00F04117">
      <w:pPr>
        <w:jc w:val="both"/>
        <w:rPr>
          <w:rFonts w:ascii="Arial Narrow" w:hAnsi="Arial Narrow"/>
          <w:sz w:val="22"/>
          <w:szCs w:val="22"/>
        </w:rPr>
      </w:pPr>
    </w:p>
    <w:p w14:paraId="6F9B3034" w14:textId="1FA262D1" w:rsidR="00BE48CF" w:rsidRDefault="00821E51" w:rsidP="002046D4">
      <w:pPr>
        <w:jc w:val="both"/>
        <w:rPr>
          <w:rFonts w:ascii="Arial Narrow" w:hAnsi="Arial Narrow"/>
          <w:sz w:val="22"/>
          <w:szCs w:val="22"/>
        </w:rPr>
      </w:pPr>
      <w:r>
        <w:rPr>
          <w:rFonts w:ascii="Arial Narrow" w:hAnsi="Arial Narrow"/>
          <w:sz w:val="22"/>
          <w:szCs w:val="22"/>
        </w:rPr>
        <w:t xml:space="preserve">Ganz bewusst haben sich die Bauherren gegen die </w:t>
      </w:r>
      <w:r w:rsidR="004B6BF5" w:rsidRPr="004B6BF5">
        <w:rPr>
          <w:rFonts w:ascii="Arial Narrow" w:hAnsi="Arial Narrow"/>
          <w:sz w:val="22"/>
          <w:szCs w:val="22"/>
        </w:rPr>
        <w:t xml:space="preserve">klassischen </w:t>
      </w:r>
      <w:r w:rsidR="004B6BF5">
        <w:rPr>
          <w:rFonts w:ascii="Arial Narrow" w:hAnsi="Arial Narrow"/>
          <w:sz w:val="22"/>
          <w:szCs w:val="22"/>
        </w:rPr>
        <w:t xml:space="preserve">tropischen </w:t>
      </w:r>
      <w:r w:rsidR="004B6BF5" w:rsidRPr="004B6BF5">
        <w:rPr>
          <w:rFonts w:ascii="Arial Narrow" w:hAnsi="Arial Narrow"/>
          <w:sz w:val="22"/>
          <w:szCs w:val="22"/>
        </w:rPr>
        <w:t>Bootsbauhölzer</w:t>
      </w:r>
      <w:r w:rsidR="004B6BF5">
        <w:rPr>
          <w:rFonts w:ascii="Arial Narrow" w:hAnsi="Arial Narrow"/>
          <w:sz w:val="22"/>
          <w:szCs w:val="22"/>
        </w:rPr>
        <w:t xml:space="preserve"> wie </w:t>
      </w:r>
      <w:r w:rsidR="004B6BF5" w:rsidRPr="004B6BF5">
        <w:rPr>
          <w:rFonts w:ascii="Arial Narrow" w:hAnsi="Arial Narrow"/>
          <w:sz w:val="22"/>
          <w:szCs w:val="22"/>
        </w:rPr>
        <w:t>Teak</w:t>
      </w:r>
      <w:r w:rsidR="004B6BF5">
        <w:rPr>
          <w:rFonts w:ascii="Arial Narrow" w:hAnsi="Arial Narrow"/>
          <w:sz w:val="22"/>
          <w:szCs w:val="22"/>
        </w:rPr>
        <w:t xml:space="preserve"> oder </w:t>
      </w:r>
      <w:r w:rsidR="004B6BF5" w:rsidRPr="004B6BF5">
        <w:rPr>
          <w:rFonts w:ascii="Arial Narrow" w:hAnsi="Arial Narrow"/>
          <w:sz w:val="22"/>
          <w:szCs w:val="22"/>
        </w:rPr>
        <w:t>Mahagoni</w:t>
      </w:r>
      <w:r w:rsidR="004B6BF5">
        <w:rPr>
          <w:rFonts w:ascii="Arial Narrow" w:hAnsi="Arial Narrow"/>
          <w:sz w:val="22"/>
          <w:szCs w:val="22"/>
        </w:rPr>
        <w:t xml:space="preserve"> entschieden, d</w:t>
      </w:r>
      <w:r w:rsidR="006B12ED">
        <w:rPr>
          <w:rFonts w:ascii="Arial Narrow" w:hAnsi="Arial Narrow"/>
          <w:sz w:val="22"/>
          <w:szCs w:val="22"/>
        </w:rPr>
        <w:t>ie</w:t>
      </w:r>
      <w:r w:rsidR="004B6BF5">
        <w:rPr>
          <w:rFonts w:ascii="Arial Narrow" w:hAnsi="Arial Narrow"/>
          <w:sz w:val="22"/>
          <w:szCs w:val="22"/>
        </w:rPr>
        <w:t xml:space="preserve"> </w:t>
      </w:r>
      <w:r w:rsidR="004B6BF5" w:rsidRPr="004B6BF5">
        <w:rPr>
          <w:rFonts w:ascii="Arial Narrow" w:hAnsi="Arial Narrow"/>
          <w:sz w:val="22"/>
          <w:szCs w:val="22"/>
        </w:rPr>
        <w:t>zu Splittern</w:t>
      </w:r>
      <w:r w:rsidR="004B6BF5">
        <w:rPr>
          <w:rFonts w:ascii="Arial Narrow" w:hAnsi="Arial Narrow"/>
          <w:sz w:val="22"/>
          <w:szCs w:val="22"/>
        </w:rPr>
        <w:t xml:space="preserve"> </w:t>
      </w:r>
      <w:r w:rsidR="004B6BF5" w:rsidRPr="004B6BF5">
        <w:rPr>
          <w:rFonts w:ascii="Arial Narrow" w:hAnsi="Arial Narrow"/>
          <w:sz w:val="22"/>
          <w:szCs w:val="22"/>
        </w:rPr>
        <w:t>neig</w:t>
      </w:r>
      <w:r w:rsidR="006B12ED">
        <w:rPr>
          <w:rFonts w:ascii="Arial Narrow" w:hAnsi="Arial Narrow"/>
          <w:sz w:val="22"/>
          <w:szCs w:val="22"/>
        </w:rPr>
        <w:t>en</w:t>
      </w:r>
      <w:r w:rsidR="004B6BF5">
        <w:rPr>
          <w:rFonts w:ascii="Arial Narrow" w:hAnsi="Arial Narrow"/>
          <w:sz w:val="22"/>
          <w:szCs w:val="22"/>
        </w:rPr>
        <w:t xml:space="preserve"> und regelmäßige Pflegeanstriche benötig</w:t>
      </w:r>
      <w:r w:rsidR="006B12ED">
        <w:rPr>
          <w:rFonts w:ascii="Arial Narrow" w:hAnsi="Arial Narrow"/>
          <w:sz w:val="22"/>
          <w:szCs w:val="22"/>
        </w:rPr>
        <w:t>en</w:t>
      </w:r>
      <w:r w:rsidR="004B6BF5">
        <w:rPr>
          <w:rFonts w:ascii="Arial Narrow" w:hAnsi="Arial Narrow"/>
          <w:sz w:val="22"/>
          <w:szCs w:val="22"/>
        </w:rPr>
        <w:t>. Auch Dielen aus Kunststoffgemischen kamen nicht in</w:t>
      </w:r>
      <w:r w:rsidR="002B31A2">
        <w:rPr>
          <w:rFonts w:ascii="Arial Narrow" w:hAnsi="Arial Narrow"/>
          <w:sz w:val="22"/>
          <w:szCs w:val="22"/>
        </w:rPr>
        <w:t>f</w:t>
      </w:r>
      <w:r w:rsidR="004B6BF5">
        <w:rPr>
          <w:rFonts w:ascii="Arial Narrow" w:hAnsi="Arial Narrow"/>
          <w:sz w:val="22"/>
          <w:szCs w:val="22"/>
        </w:rPr>
        <w:t xml:space="preserve">rage. </w:t>
      </w:r>
      <w:r w:rsidR="00A311AB">
        <w:rPr>
          <w:rFonts w:ascii="Arial Narrow" w:hAnsi="Arial Narrow"/>
          <w:sz w:val="22"/>
          <w:szCs w:val="22"/>
        </w:rPr>
        <w:t xml:space="preserve">So fiel die Wahl auf die </w:t>
      </w:r>
      <w:r w:rsidR="00A759FF">
        <w:rPr>
          <w:rFonts w:ascii="Arial Narrow" w:hAnsi="Arial Narrow"/>
          <w:sz w:val="22"/>
          <w:szCs w:val="22"/>
        </w:rPr>
        <w:t xml:space="preserve">natürlichen, </w:t>
      </w:r>
      <w:r w:rsidR="00BE48CF">
        <w:rPr>
          <w:rFonts w:ascii="Arial Narrow" w:hAnsi="Arial Narrow"/>
          <w:sz w:val="22"/>
          <w:szCs w:val="22"/>
        </w:rPr>
        <w:t>bruchfesten</w:t>
      </w:r>
      <w:r w:rsidR="00A311AB">
        <w:rPr>
          <w:rFonts w:ascii="Arial Narrow" w:hAnsi="Arial Narrow"/>
          <w:sz w:val="22"/>
          <w:szCs w:val="22"/>
        </w:rPr>
        <w:t xml:space="preserve"> und nicht brennbaren Cedral Terrassenplatten, die Schönheit und Komfort mit Sicherheit</w:t>
      </w:r>
      <w:r w:rsidR="00BE48CF">
        <w:rPr>
          <w:rFonts w:ascii="Arial Narrow" w:hAnsi="Arial Narrow"/>
          <w:sz w:val="22"/>
          <w:szCs w:val="22"/>
        </w:rPr>
        <w:t xml:space="preserve"> und Praktikabilität</w:t>
      </w:r>
      <w:r w:rsidR="00A311AB">
        <w:rPr>
          <w:rFonts w:ascii="Arial Narrow" w:hAnsi="Arial Narrow"/>
          <w:sz w:val="22"/>
          <w:szCs w:val="22"/>
        </w:rPr>
        <w:t xml:space="preserve"> vereinen. </w:t>
      </w:r>
      <w:r w:rsidR="001F3725">
        <w:rPr>
          <w:rFonts w:ascii="Arial Narrow" w:hAnsi="Arial Narrow"/>
          <w:sz w:val="22"/>
          <w:szCs w:val="22"/>
        </w:rPr>
        <w:t xml:space="preserve">Verlegen </w:t>
      </w:r>
      <w:r w:rsidR="00A311AB">
        <w:rPr>
          <w:rFonts w:ascii="Arial Narrow" w:hAnsi="Arial Narrow"/>
          <w:sz w:val="22"/>
          <w:szCs w:val="22"/>
        </w:rPr>
        <w:t>lassen sich die 20 Millimeter d</w:t>
      </w:r>
      <w:r w:rsidR="00A311AB" w:rsidRPr="006C4F85">
        <w:rPr>
          <w:rFonts w:ascii="Arial Narrow" w:hAnsi="Arial Narrow"/>
          <w:sz w:val="22"/>
          <w:szCs w:val="22"/>
        </w:rPr>
        <w:t>icke</w:t>
      </w:r>
      <w:r w:rsidR="00A311AB">
        <w:rPr>
          <w:rFonts w:ascii="Arial Narrow" w:hAnsi="Arial Narrow"/>
          <w:sz w:val="22"/>
          <w:szCs w:val="22"/>
        </w:rPr>
        <w:t xml:space="preserve">n </w:t>
      </w:r>
      <w:r w:rsidR="00BE48CF">
        <w:rPr>
          <w:rFonts w:ascii="Arial Narrow" w:hAnsi="Arial Narrow"/>
          <w:sz w:val="22"/>
          <w:szCs w:val="22"/>
        </w:rPr>
        <w:t>f</w:t>
      </w:r>
      <w:r w:rsidR="00BE48CF" w:rsidRPr="007C707B">
        <w:rPr>
          <w:rFonts w:ascii="Arial Narrow" w:hAnsi="Arial Narrow"/>
          <w:sz w:val="22"/>
          <w:szCs w:val="22"/>
        </w:rPr>
        <w:t xml:space="preserve">rost- und </w:t>
      </w:r>
      <w:r w:rsidR="00BE48CF">
        <w:rPr>
          <w:rFonts w:ascii="Arial Narrow" w:hAnsi="Arial Narrow"/>
          <w:sz w:val="22"/>
          <w:szCs w:val="22"/>
        </w:rPr>
        <w:t>f</w:t>
      </w:r>
      <w:r w:rsidR="00BE48CF" w:rsidRPr="007C707B">
        <w:rPr>
          <w:rFonts w:ascii="Arial Narrow" w:hAnsi="Arial Narrow"/>
          <w:sz w:val="22"/>
          <w:szCs w:val="22"/>
        </w:rPr>
        <w:t>ormbeständig</w:t>
      </w:r>
      <w:r w:rsidR="00BE48CF">
        <w:rPr>
          <w:rFonts w:ascii="Arial Narrow" w:hAnsi="Arial Narrow"/>
          <w:sz w:val="22"/>
          <w:szCs w:val="22"/>
        </w:rPr>
        <w:t xml:space="preserve">en </w:t>
      </w:r>
      <w:r w:rsidR="00A311AB">
        <w:rPr>
          <w:rFonts w:ascii="Arial Narrow" w:hAnsi="Arial Narrow"/>
          <w:sz w:val="22"/>
          <w:szCs w:val="22"/>
        </w:rPr>
        <w:t>Dielen</w:t>
      </w:r>
      <w:r w:rsidR="00BE48CF">
        <w:rPr>
          <w:rFonts w:ascii="Arial Narrow" w:hAnsi="Arial Narrow"/>
          <w:sz w:val="22"/>
          <w:szCs w:val="22"/>
        </w:rPr>
        <w:t xml:space="preserve"> ganz</w:t>
      </w:r>
      <w:r w:rsidR="00A311AB" w:rsidRPr="006C4F85">
        <w:rPr>
          <w:rFonts w:ascii="Arial Narrow" w:hAnsi="Arial Narrow"/>
          <w:sz w:val="22"/>
          <w:szCs w:val="22"/>
        </w:rPr>
        <w:t xml:space="preserve"> einfach mittels Klammertechnik</w:t>
      </w:r>
      <w:r w:rsidR="00BE48CF">
        <w:rPr>
          <w:rFonts w:ascii="Arial Narrow" w:hAnsi="Arial Narrow"/>
          <w:sz w:val="22"/>
          <w:szCs w:val="22"/>
        </w:rPr>
        <w:t>;</w:t>
      </w:r>
      <w:r w:rsidR="00A311AB" w:rsidRPr="006C4F85">
        <w:rPr>
          <w:rFonts w:ascii="Arial Narrow" w:hAnsi="Arial Narrow"/>
          <w:sz w:val="22"/>
          <w:szCs w:val="22"/>
        </w:rPr>
        <w:t xml:space="preserve"> ohne Kleb</w:t>
      </w:r>
      <w:r w:rsidR="00A311AB">
        <w:rPr>
          <w:rFonts w:ascii="Arial Narrow" w:hAnsi="Arial Narrow"/>
          <w:sz w:val="22"/>
          <w:szCs w:val="22"/>
        </w:rPr>
        <w:t>en, Schleifen oder Nassschnitt.</w:t>
      </w:r>
      <w:r w:rsidR="00BE48CF">
        <w:rPr>
          <w:rFonts w:ascii="Arial Narrow" w:hAnsi="Arial Narrow"/>
          <w:sz w:val="22"/>
          <w:szCs w:val="22"/>
        </w:rPr>
        <w:t xml:space="preserve"> </w:t>
      </w:r>
    </w:p>
    <w:p w14:paraId="2F59DCE1" w14:textId="184E16F8" w:rsidR="00361930" w:rsidRPr="00361930" w:rsidRDefault="001F3725" w:rsidP="00361930">
      <w:pPr>
        <w:jc w:val="both"/>
        <w:rPr>
          <w:rFonts w:ascii="Arial Narrow" w:hAnsi="Arial Narrow"/>
          <w:sz w:val="22"/>
          <w:szCs w:val="22"/>
        </w:rPr>
      </w:pPr>
      <w:r w:rsidRPr="001F3725">
        <w:rPr>
          <w:rFonts w:ascii="Arial Narrow" w:hAnsi="Arial Narrow"/>
          <w:sz w:val="22"/>
          <w:szCs w:val="22"/>
        </w:rPr>
        <w:lastRenderedPageBreak/>
        <w:t>Sanftes Grau, Tiefes Grau</w:t>
      </w:r>
      <w:r>
        <w:rPr>
          <w:rFonts w:ascii="Arial Narrow" w:hAnsi="Arial Narrow"/>
          <w:sz w:val="22"/>
          <w:szCs w:val="22"/>
        </w:rPr>
        <w:t xml:space="preserve">, </w:t>
      </w:r>
      <w:r w:rsidRPr="001F3725">
        <w:rPr>
          <w:rFonts w:ascii="Arial Narrow" w:hAnsi="Arial Narrow"/>
          <w:sz w:val="22"/>
          <w:szCs w:val="22"/>
        </w:rPr>
        <w:t>W</w:t>
      </w:r>
      <w:r>
        <w:rPr>
          <w:rFonts w:ascii="Arial Narrow" w:hAnsi="Arial Narrow"/>
          <w:sz w:val="22"/>
          <w:szCs w:val="22"/>
        </w:rPr>
        <w:t>e</w:t>
      </w:r>
      <w:r w:rsidRPr="001F3725">
        <w:rPr>
          <w:rFonts w:ascii="Arial Narrow" w:hAnsi="Arial Narrow"/>
          <w:sz w:val="22"/>
          <w:szCs w:val="22"/>
        </w:rPr>
        <w:t xml:space="preserve">icher Sand und Warmes Rot </w:t>
      </w:r>
      <w:r>
        <w:rPr>
          <w:rFonts w:ascii="Arial Narrow" w:hAnsi="Arial Narrow"/>
          <w:sz w:val="22"/>
          <w:szCs w:val="22"/>
        </w:rPr>
        <w:t>– d</w:t>
      </w:r>
      <w:r w:rsidR="00553062">
        <w:rPr>
          <w:rFonts w:ascii="Arial Narrow" w:hAnsi="Arial Narrow"/>
          <w:sz w:val="22"/>
          <w:szCs w:val="22"/>
        </w:rPr>
        <w:t xml:space="preserve">ie Farbkollektion aus vier verschiedenen </w:t>
      </w:r>
      <w:r w:rsidR="00093D33">
        <w:rPr>
          <w:rFonts w:ascii="Arial Narrow" w:hAnsi="Arial Narrow"/>
          <w:sz w:val="22"/>
          <w:szCs w:val="22"/>
        </w:rPr>
        <w:t xml:space="preserve">erdigen </w:t>
      </w:r>
      <w:r w:rsidR="00553062">
        <w:rPr>
          <w:rFonts w:ascii="Arial Narrow" w:hAnsi="Arial Narrow"/>
          <w:sz w:val="22"/>
          <w:szCs w:val="22"/>
        </w:rPr>
        <w:t>Farbtönen</w:t>
      </w:r>
      <w:r w:rsidR="009C0E89" w:rsidRPr="006C4F85">
        <w:rPr>
          <w:rFonts w:ascii="Arial Narrow" w:hAnsi="Arial Narrow"/>
          <w:sz w:val="22"/>
          <w:szCs w:val="22"/>
        </w:rPr>
        <w:t xml:space="preserve"> wurden in Zusammenarbeit mit </w:t>
      </w:r>
      <w:r w:rsidR="00553062">
        <w:rPr>
          <w:rFonts w:ascii="Arial Narrow" w:hAnsi="Arial Narrow"/>
          <w:sz w:val="22"/>
          <w:szCs w:val="22"/>
        </w:rPr>
        <w:t xml:space="preserve">einem internationalen Team aus </w:t>
      </w:r>
      <w:r w:rsidR="009C0E89" w:rsidRPr="006C4F85">
        <w:rPr>
          <w:rFonts w:ascii="Arial Narrow" w:hAnsi="Arial Narrow"/>
          <w:sz w:val="22"/>
          <w:szCs w:val="22"/>
        </w:rPr>
        <w:t>Lan</w:t>
      </w:r>
      <w:r w:rsidR="009C0E89">
        <w:rPr>
          <w:rFonts w:ascii="Arial Narrow" w:hAnsi="Arial Narrow"/>
          <w:sz w:val="22"/>
          <w:szCs w:val="22"/>
        </w:rPr>
        <w:t>dschaftsarchitekten entw</w:t>
      </w:r>
      <w:r w:rsidR="00553062">
        <w:rPr>
          <w:rFonts w:ascii="Arial Narrow" w:hAnsi="Arial Narrow"/>
          <w:sz w:val="22"/>
          <w:szCs w:val="22"/>
        </w:rPr>
        <w:t>ickelt</w:t>
      </w:r>
      <w:r w:rsidR="009C0E89">
        <w:rPr>
          <w:rFonts w:ascii="Arial Narrow" w:hAnsi="Arial Narrow"/>
          <w:sz w:val="22"/>
          <w:szCs w:val="22"/>
        </w:rPr>
        <w:t xml:space="preserve">. </w:t>
      </w:r>
      <w:r w:rsidR="00361930">
        <w:rPr>
          <w:rFonts w:ascii="Arial Narrow" w:hAnsi="Arial Narrow"/>
          <w:sz w:val="22"/>
          <w:szCs w:val="22"/>
        </w:rPr>
        <w:t>Durch den natürlichen Alterungsprozess des Werkstoffs Faserzement –</w:t>
      </w:r>
      <w:r w:rsidR="00852399" w:rsidRPr="00852399">
        <w:rPr>
          <w:rFonts w:ascii="Arial Narrow" w:hAnsi="Arial Narrow"/>
          <w:sz w:val="22"/>
          <w:szCs w:val="22"/>
        </w:rPr>
        <w:t xml:space="preserve"> </w:t>
      </w:r>
      <w:r w:rsidR="00852399">
        <w:rPr>
          <w:rFonts w:ascii="Arial Narrow" w:hAnsi="Arial Narrow"/>
          <w:sz w:val="22"/>
          <w:szCs w:val="22"/>
        </w:rPr>
        <w:t>ein</w:t>
      </w:r>
      <w:r w:rsidR="00852399" w:rsidRPr="006C4F85">
        <w:rPr>
          <w:rFonts w:ascii="Arial Narrow" w:hAnsi="Arial Narrow"/>
          <w:sz w:val="22"/>
          <w:szCs w:val="22"/>
        </w:rPr>
        <w:t xml:space="preserve"> </w:t>
      </w:r>
      <w:r w:rsidR="001809E5">
        <w:rPr>
          <w:rFonts w:ascii="Arial Narrow" w:hAnsi="Arial Narrow"/>
          <w:sz w:val="22"/>
          <w:szCs w:val="22"/>
        </w:rPr>
        <w:t xml:space="preserve">umweltfreundliches </w:t>
      </w:r>
      <w:r w:rsidR="00852399" w:rsidRPr="006C4F85">
        <w:rPr>
          <w:rFonts w:ascii="Arial Narrow" w:hAnsi="Arial Narrow"/>
          <w:sz w:val="22"/>
          <w:szCs w:val="22"/>
        </w:rPr>
        <w:t>Gemisch aus Portlandzement und Wasser sowie organischen Fasern, die in ähnlicher Form auch in der P</w:t>
      </w:r>
      <w:r w:rsidR="00852399">
        <w:rPr>
          <w:rFonts w:ascii="Arial Narrow" w:hAnsi="Arial Narrow"/>
          <w:sz w:val="22"/>
          <w:szCs w:val="22"/>
        </w:rPr>
        <w:t>apierindustrie verwendet werden –</w:t>
      </w:r>
      <w:r w:rsidR="00361930">
        <w:rPr>
          <w:rFonts w:ascii="Arial Narrow" w:hAnsi="Arial Narrow"/>
          <w:sz w:val="22"/>
          <w:szCs w:val="22"/>
        </w:rPr>
        <w:t xml:space="preserve"> nimmt die</w:t>
      </w:r>
      <w:r w:rsidR="00361930" w:rsidRPr="00361930">
        <w:rPr>
          <w:rFonts w:ascii="Arial Narrow" w:hAnsi="Arial Narrow"/>
          <w:sz w:val="22"/>
          <w:szCs w:val="22"/>
        </w:rPr>
        <w:t xml:space="preserve"> Terrasse </w:t>
      </w:r>
      <w:r w:rsidR="00361930">
        <w:rPr>
          <w:rFonts w:ascii="Arial Narrow" w:hAnsi="Arial Narrow"/>
          <w:sz w:val="22"/>
          <w:szCs w:val="22"/>
        </w:rPr>
        <w:t xml:space="preserve">nach und nach </w:t>
      </w:r>
      <w:r w:rsidR="00361930" w:rsidRPr="00361930">
        <w:rPr>
          <w:rFonts w:ascii="Arial Narrow" w:hAnsi="Arial Narrow"/>
          <w:sz w:val="22"/>
          <w:szCs w:val="22"/>
        </w:rPr>
        <w:t>einen</w:t>
      </w:r>
      <w:r w:rsidR="00361930">
        <w:rPr>
          <w:rFonts w:ascii="Arial Narrow" w:hAnsi="Arial Narrow"/>
          <w:sz w:val="22"/>
          <w:szCs w:val="22"/>
        </w:rPr>
        <w:t xml:space="preserve"> gleichmäßig sanften Ton in der gesamten Fläche an </w:t>
      </w:r>
      <w:r w:rsidR="00361930" w:rsidRPr="00361930">
        <w:rPr>
          <w:rFonts w:ascii="Arial Narrow" w:hAnsi="Arial Narrow"/>
          <w:sz w:val="22"/>
          <w:szCs w:val="22"/>
        </w:rPr>
        <w:t xml:space="preserve">und </w:t>
      </w:r>
      <w:r w:rsidR="00361930">
        <w:rPr>
          <w:rFonts w:ascii="Arial Narrow" w:hAnsi="Arial Narrow"/>
          <w:sz w:val="22"/>
          <w:szCs w:val="22"/>
        </w:rPr>
        <w:t xml:space="preserve">bildet die perfekte </w:t>
      </w:r>
      <w:r w:rsidR="002B31A2">
        <w:rPr>
          <w:rFonts w:ascii="Arial Narrow" w:hAnsi="Arial Narrow"/>
          <w:sz w:val="22"/>
          <w:szCs w:val="22"/>
        </w:rPr>
        <w:t>Szenerie</w:t>
      </w:r>
      <w:r w:rsidR="00361930">
        <w:rPr>
          <w:rFonts w:ascii="Arial Narrow" w:hAnsi="Arial Narrow"/>
          <w:sz w:val="22"/>
          <w:szCs w:val="22"/>
        </w:rPr>
        <w:t xml:space="preserve"> für </w:t>
      </w:r>
      <w:r w:rsidR="00BE48CF">
        <w:rPr>
          <w:rFonts w:ascii="Arial Narrow" w:hAnsi="Arial Narrow"/>
          <w:sz w:val="22"/>
          <w:szCs w:val="22"/>
        </w:rPr>
        <w:t>Hochzeiten, Geburtstage oder Firmenevents auf dem Berliner Wannsee</w:t>
      </w:r>
      <w:r w:rsidR="00361930">
        <w:rPr>
          <w:rFonts w:ascii="Arial Narrow" w:hAnsi="Arial Narrow"/>
          <w:sz w:val="22"/>
          <w:szCs w:val="22"/>
        </w:rPr>
        <w:t>.</w:t>
      </w:r>
    </w:p>
    <w:p w14:paraId="06FFCF39" w14:textId="2A3DB96D" w:rsidR="00B84E3A" w:rsidRDefault="00B84E3A" w:rsidP="00C93C7D">
      <w:pPr>
        <w:ind w:right="142"/>
        <w:jc w:val="both"/>
        <w:rPr>
          <w:rFonts w:ascii="Arial Narrow" w:hAnsi="Arial Narrow"/>
          <w:sz w:val="22"/>
          <w:szCs w:val="22"/>
        </w:rPr>
      </w:pPr>
    </w:p>
    <w:p w14:paraId="1CFF553B" w14:textId="6ED825FB" w:rsidR="0037475F" w:rsidRDefault="0037475F" w:rsidP="00C93C7D">
      <w:pPr>
        <w:ind w:right="142"/>
        <w:jc w:val="both"/>
        <w:rPr>
          <w:rFonts w:ascii="Arial Narrow" w:hAnsi="Arial Narrow"/>
          <w:sz w:val="22"/>
          <w:szCs w:val="22"/>
        </w:rPr>
      </w:pPr>
      <w:r>
        <w:rPr>
          <w:rFonts w:ascii="Arial Narrow" w:hAnsi="Arial Narrow"/>
          <w:sz w:val="22"/>
          <w:szCs w:val="22"/>
        </w:rPr>
        <w:t>Die Entstehung der Cedral Terrasse auf dem</w:t>
      </w:r>
      <w:r w:rsidRPr="0037475F">
        <w:rPr>
          <w:rFonts w:ascii="Arial Narrow" w:hAnsi="Arial Narrow"/>
          <w:sz w:val="22"/>
          <w:szCs w:val="22"/>
        </w:rPr>
        <w:t xml:space="preserve"> </w:t>
      </w:r>
      <w:r>
        <w:rPr>
          <w:rFonts w:ascii="Arial Narrow" w:hAnsi="Arial Narrow"/>
          <w:sz w:val="22"/>
          <w:szCs w:val="22"/>
        </w:rPr>
        <w:t xml:space="preserve">Eventboot </w:t>
      </w:r>
      <w:r>
        <w:rPr>
          <w:rFonts w:ascii="Arial Narrow" w:hAnsi="Arial Narrow"/>
          <w:iCs/>
          <w:sz w:val="22"/>
          <w:szCs w:val="22"/>
        </w:rPr>
        <w:t>‘Herz Ahoi‘ dokumentiert der folgende Film auf YouTube:</w:t>
      </w:r>
      <w:r>
        <w:rPr>
          <w:rFonts w:ascii="Arial Narrow" w:hAnsi="Arial Narrow"/>
          <w:sz w:val="22"/>
          <w:szCs w:val="22"/>
        </w:rPr>
        <w:t xml:space="preserve"> </w:t>
      </w:r>
      <w:hyperlink r:id="rId8" w:history="1">
        <w:r w:rsidRPr="002A6297">
          <w:rPr>
            <w:rStyle w:val="Hyperlink"/>
            <w:rFonts w:ascii="Arial Narrow" w:hAnsi="Arial Narrow"/>
            <w:sz w:val="22"/>
            <w:szCs w:val="22"/>
          </w:rPr>
          <w:t>https://youtu.be/sO9dNgbyUIk</w:t>
        </w:r>
      </w:hyperlink>
      <w:r>
        <w:rPr>
          <w:rFonts w:ascii="Arial Narrow" w:hAnsi="Arial Narrow"/>
          <w:sz w:val="22"/>
          <w:szCs w:val="22"/>
        </w:rPr>
        <w:t xml:space="preserve"> </w:t>
      </w:r>
    </w:p>
    <w:p w14:paraId="035E8502" w14:textId="77777777" w:rsidR="00A759FF" w:rsidRDefault="00A759FF" w:rsidP="00C93C7D">
      <w:pPr>
        <w:ind w:right="142"/>
        <w:jc w:val="both"/>
        <w:rPr>
          <w:rFonts w:ascii="Arial Narrow" w:hAnsi="Arial Narrow"/>
          <w:sz w:val="22"/>
          <w:szCs w:val="22"/>
        </w:rPr>
      </w:pPr>
    </w:p>
    <w:p w14:paraId="31BC6CCA" w14:textId="77777777" w:rsidR="0037475F" w:rsidRDefault="0037475F" w:rsidP="00B032D7">
      <w:pPr>
        <w:ind w:right="142"/>
        <w:jc w:val="both"/>
        <w:rPr>
          <w:rFonts w:ascii="Arial Narrow" w:hAnsi="Arial Narrow"/>
          <w:b/>
          <w:sz w:val="22"/>
          <w:szCs w:val="22"/>
        </w:rPr>
      </w:pPr>
    </w:p>
    <w:p w14:paraId="49C66620" w14:textId="7535F31C" w:rsidR="00B032D7" w:rsidRPr="00B767C0" w:rsidRDefault="00B032D7" w:rsidP="00B032D7">
      <w:pPr>
        <w:ind w:right="142"/>
        <w:jc w:val="both"/>
        <w:rPr>
          <w:rFonts w:ascii="Arial Narrow" w:hAnsi="Arial Narrow"/>
          <w:b/>
          <w:sz w:val="22"/>
          <w:szCs w:val="22"/>
        </w:rPr>
      </w:pPr>
      <w:r>
        <w:rPr>
          <w:rFonts w:ascii="Arial Narrow" w:hAnsi="Arial Narrow"/>
          <w:b/>
          <w:sz w:val="22"/>
          <w:szCs w:val="22"/>
        </w:rPr>
        <w:t>Cedral</w:t>
      </w:r>
      <w:r w:rsidRPr="00B767C0">
        <w:rPr>
          <w:rFonts w:ascii="Arial Narrow" w:hAnsi="Arial Narrow"/>
          <w:b/>
          <w:sz w:val="22"/>
          <w:szCs w:val="22"/>
        </w:rPr>
        <w:t xml:space="preserve"> – die Welt in Faserzement</w:t>
      </w:r>
    </w:p>
    <w:p w14:paraId="5B48A454" w14:textId="77777777" w:rsidR="00B032D7" w:rsidRDefault="00B032D7" w:rsidP="00B032D7">
      <w:pPr>
        <w:ind w:right="142"/>
        <w:jc w:val="both"/>
        <w:rPr>
          <w:rFonts w:ascii="Arial Narrow" w:hAnsi="Arial Narrow"/>
          <w:bCs/>
          <w:sz w:val="22"/>
          <w:szCs w:val="22"/>
        </w:rPr>
      </w:pPr>
      <w:r w:rsidRPr="00B767C0">
        <w:rPr>
          <w:rFonts w:ascii="Arial Narrow" w:hAnsi="Arial Narrow"/>
          <w:bCs/>
          <w:sz w:val="22"/>
          <w:szCs w:val="22"/>
        </w:rPr>
        <w:t>Unter dem Markennamen Cedral bietet die Etex Germany Exteriors GmbH eine breite Produktpalette für die Gestaltung von Dächern, Fassaden und Terrassen aus dem langlebigen Werkstoff Faserzement. Konzipiert für den privaten Wohnungsbau, kommen die zeitlosen Fassadenpaneele, wirtschaftlichen Dach- und Fassadenplatten sowie pflegeleichten Terrassendielen für die gesamte Gebäudehülle und als Bodenbelag zum Einsatz. Das Portfolio der Etex Germany Exteriors GmbH umfasst neben der Cedral Welt die Marken EQUITONE für großformatige Fassadentafeln und Eternit mit dem klassischen Wellplattensortiment. Das Unternehmen gehört zu der in Belgien ansässigen Etex und ist in Deutschland an den Standorten Beckum und Heidelberg vertreten.</w:t>
      </w:r>
    </w:p>
    <w:p w14:paraId="169AC00D" w14:textId="77777777" w:rsidR="00B032D7" w:rsidRDefault="00B032D7" w:rsidP="00C93C7D">
      <w:pPr>
        <w:ind w:right="142"/>
        <w:jc w:val="both"/>
        <w:rPr>
          <w:rFonts w:ascii="Arial Narrow" w:hAnsi="Arial Narrow"/>
          <w:sz w:val="22"/>
          <w:szCs w:val="22"/>
        </w:rPr>
      </w:pPr>
    </w:p>
    <w:p w14:paraId="75FCAEBC" w14:textId="77777777" w:rsidR="006662F9" w:rsidRDefault="006662F9" w:rsidP="00C93C7D">
      <w:pPr>
        <w:ind w:right="142"/>
        <w:jc w:val="both"/>
        <w:rPr>
          <w:rFonts w:ascii="Arial Narrow" w:hAnsi="Arial Narrow"/>
          <w:sz w:val="22"/>
          <w:szCs w:val="22"/>
        </w:rPr>
      </w:pPr>
    </w:p>
    <w:p w14:paraId="18DBA528" w14:textId="77777777" w:rsidR="00B84E3A" w:rsidRPr="00B84E3A" w:rsidRDefault="00B84E3A" w:rsidP="00B84E3A">
      <w:pPr>
        <w:ind w:right="142"/>
        <w:jc w:val="both"/>
        <w:rPr>
          <w:rFonts w:ascii="Arial Narrow" w:hAnsi="Arial Narrow"/>
          <w:sz w:val="22"/>
          <w:szCs w:val="22"/>
        </w:rPr>
      </w:pPr>
      <w:r w:rsidRPr="00B84E3A">
        <w:rPr>
          <w:rFonts w:ascii="Arial Narrow" w:hAnsi="Arial Narrow"/>
          <w:sz w:val="22"/>
          <w:szCs w:val="22"/>
        </w:rPr>
        <w:t xml:space="preserve">BAUTAFEL </w:t>
      </w:r>
    </w:p>
    <w:p w14:paraId="3D5BBF7B" w14:textId="6B47CF07" w:rsidR="00B84E3A" w:rsidRPr="00B84E3A" w:rsidRDefault="00B84E3A" w:rsidP="00B84E3A">
      <w:pPr>
        <w:ind w:right="142"/>
        <w:jc w:val="both"/>
        <w:rPr>
          <w:rFonts w:ascii="Arial Narrow" w:hAnsi="Arial Narrow"/>
          <w:sz w:val="22"/>
          <w:szCs w:val="22"/>
        </w:rPr>
      </w:pPr>
      <w:r w:rsidRPr="00B84E3A">
        <w:rPr>
          <w:rFonts w:ascii="Arial Narrow" w:hAnsi="Arial Narrow"/>
          <w:sz w:val="22"/>
          <w:szCs w:val="22"/>
        </w:rPr>
        <w:t>Projekt:</w:t>
      </w:r>
      <w:r w:rsidRPr="00B84E3A">
        <w:rPr>
          <w:rFonts w:ascii="Arial Narrow" w:hAnsi="Arial Narrow"/>
          <w:sz w:val="22"/>
          <w:szCs w:val="22"/>
        </w:rPr>
        <w:tab/>
      </w:r>
      <w:r>
        <w:rPr>
          <w:rFonts w:ascii="Arial Narrow" w:hAnsi="Arial Narrow"/>
          <w:sz w:val="22"/>
          <w:szCs w:val="22"/>
        </w:rPr>
        <w:tab/>
      </w:r>
      <w:r w:rsidR="00BE48CF">
        <w:rPr>
          <w:rFonts w:ascii="Arial Narrow" w:hAnsi="Arial Narrow"/>
          <w:sz w:val="22"/>
          <w:szCs w:val="22"/>
        </w:rPr>
        <w:t xml:space="preserve">Eventboot </w:t>
      </w:r>
      <w:r w:rsidR="00BE48CF">
        <w:rPr>
          <w:rFonts w:ascii="Arial Narrow" w:hAnsi="Arial Narrow"/>
          <w:iCs/>
          <w:sz w:val="22"/>
          <w:szCs w:val="22"/>
        </w:rPr>
        <w:t>‘Herz Ahoi‘, Berlin Wannsee</w:t>
      </w:r>
    </w:p>
    <w:p w14:paraId="032331E6" w14:textId="0C1AF68F" w:rsidR="00B84E3A" w:rsidRDefault="00B84E3A" w:rsidP="00B84E3A">
      <w:pPr>
        <w:ind w:right="142"/>
        <w:jc w:val="both"/>
        <w:rPr>
          <w:rFonts w:ascii="Arial Narrow" w:hAnsi="Arial Narrow"/>
          <w:sz w:val="22"/>
          <w:szCs w:val="22"/>
        </w:rPr>
      </w:pPr>
      <w:r w:rsidRPr="00B84E3A">
        <w:rPr>
          <w:rFonts w:ascii="Arial Narrow" w:hAnsi="Arial Narrow"/>
          <w:sz w:val="22"/>
          <w:szCs w:val="22"/>
        </w:rPr>
        <w:t>Bauherr:</w:t>
      </w:r>
      <w:r w:rsidRPr="00B84E3A">
        <w:rPr>
          <w:rFonts w:ascii="Arial Narrow" w:hAnsi="Arial Narrow"/>
          <w:sz w:val="22"/>
          <w:szCs w:val="22"/>
        </w:rPr>
        <w:tab/>
      </w:r>
      <w:r>
        <w:rPr>
          <w:rFonts w:ascii="Arial Narrow" w:hAnsi="Arial Narrow"/>
          <w:sz w:val="22"/>
          <w:szCs w:val="22"/>
        </w:rPr>
        <w:tab/>
      </w:r>
      <w:r w:rsidR="00BE48CF" w:rsidRPr="00BE48CF">
        <w:rPr>
          <w:rFonts w:ascii="Arial Narrow" w:hAnsi="Arial Narrow"/>
          <w:sz w:val="22"/>
          <w:szCs w:val="22"/>
        </w:rPr>
        <w:t>Herz Ahoi JJ GmbH</w:t>
      </w:r>
      <w:r w:rsidR="00BE48CF">
        <w:rPr>
          <w:rFonts w:ascii="Arial Narrow" w:hAnsi="Arial Narrow"/>
          <w:sz w:val="22"/>
          <w:szCs w:val="22"/>
        </w:rPr>
        <w:t>, Berlin</w:t>
      </w:r>
    </w:p>
    <w:p w14:paraId="01717CA8" w14:textId="57EE4CA3" w:rsidR="00BE48CF" w:rsidRPr="00B84E3A" w:rsidRDefault="00BE48CF" w:rsidP="00BE48CF">
      <w:pPr>
        <w:ind w:right="142"/>
        <w:jc w:val="both"/>
        <w:rPr>
          <w:rFonts w:ascii="Arial Narrow" w:hAnsi="Arial Narrow"/>
          <w:sz w:val="22"/>
          <w:szCs w:val="22"/>
        </w:rPr>
      </w:pPr>
      <w:r>
        <w:rPr>
          <w:rFonts w:ascii="Arial Narrow" w:hAnsi="Arial Narrow"/>
          <w:sz w:val="22"/>
          <w:szCs w:val="22"/>
        </w:rPr>
        <w:t>Design:</w:t>
      </w:r>
      <w:r>
        <w:rPr>
          <w:rFonts w:ascii="Arial Narrow" w:hAnsi="Arial Narrow"/>
          <w:sz w:val="22"/>
          <w:szCs w:val="22"/>
        </w:rPr>
        <w:tab/>
      </w:r>
      <w:r>
        <w:rPr>
          <w:rFonts w:ascii="Arial Narrow" w:hAnsi="Arial Narrow"/>
          <w:sz w:val="22"/>
          <w:szCs w:val="22"/>
        </w:rPr>
        <w:tab/>
      </w:r>
      <w:r w:rsidRPr="00BE48CF">
        <w:rPr>
          <w:rFonts w:ascii="Arial Narrow" w:hAnsi="Arial Narrow"/>
          <w:sz w:val="22"/>
          <w:szCs w:val="22"/>
        </w:rPr>
        <w:t>Deutsche Handelsgesellschaft für Technologie und Service GmbH</w:t>
      </w:r>
      <w:r>
        <w:rPr>
          <w:rFonts w:ascii="Arial Narrow" w:hAnsi="Arial Narrow"/>
          <w:sz w:val="22"/>
          <w:szCs w:val="22"/>
        </w:rPr>
        <w:t xml:space="preserve">, </w:t>
      </w:r>
      <w:r w:rsidRPr="00BE48CF">
        <w:rPr>
          <w:rFonts w:ascii="Arial Narrow" w:hAnsi="Arial Narrow"/>
          <w:sz w:val="22"/>
          <w:szCs w:val="22"/>
        </w:rPr>
        <w:t>Berlin</w:t>
      </w:r>
    </w:p>
    <w:p w14:paraId="7EB9E18C" w14:textId="56EE3959" w:rsidR="00B84E3A" w:rsidRPr="006662F9" w:rsidRDefault="00B84E3A" w:rsidP="006662F9">
      <w:pPr>
        <w:ind w:right="142"/>
        <w:jc w:val="both"/>
        <w:rPr>
          <w:rFonts w:ascii="Arial Narrow" w:hAnsi="Arial Narrow"/>
          <w:spacing w:val="-6"/>
          <w:sz w:val="22"/>
          <w:szCs w:val="22"/>
        </w:rPr>
      </w:pPr>
      <w:r w:rsidRPr="00B84E3A">
        <w:rPr>
          <w:rFonts w:ascii="Arial Narrow" w:hAnsi="Arial Narrow"/>
          <w:sz w:val="22"/>
          <w:szCs w:val="22"/>
        </w:rPr>
        <w:t>Produkt:</w:t>
      </w:r>
      <w:r w:rsidRPr="00B84E3A">
        <w:rPr>
          <w:rFonts w:ascii="Arial Narrow" w:hAnsi="Arial Narrow"/>
          <w:sz w:val="22"/>
          <w:szCs w:val="22"/>
        </w:rPr>
        <w:tab/>
      </w:r>
      <w:r>
        <w:rPr>
          <w:rFonts w:ascii="Arial Narrow" w:hAnsi="Arial Narrow"/>
          <w:sz w:val="22"/>
          <w:szCs w:val="22"/>
        </w:rPr>
        <w:tab/>
      </w:r>
      <w:r w:rsidRPr="00B84E3A">
        <w:rPr>
          <w:rFonts w:ascii="Arial Narrow" w:hAnsi="Arial Narrow"/>
          <w:spacing w:val="-6"/>
          <w:sz w:val="22"/>
          <w:szCs w:val="22"/>
        </w:rPr>
        <w:t xml:space="preserve">Cedral </w:t>
      </w:r>
      <w:r w:rsidR="006662F9">
        <w:rPr>
          <w:rFonts w:ascii="Arial Narrow" w:hAnsi="Arial Narrow"/>
          <w:spacing w:val="-6"/>
          <w:sz w:val="22"/>
          <w:szCs w:val="22"/>
        </w:rPr>
        <w:t>Terrasse</w:t>
      </w:r>
      <w:r w:rsidRPr="00B84E3A">
        <w:rPr>
          <w:rFonts w:ascii="Arial Narrow" w:hAnsi="Arial Narrow"/>
          <w:spacing w:val="-6"/>
          <w:sz w:val="22"/>
          <w:szCs w:val="22"/>
        </w:rPr>
        <w:t xml:space="preserve">, </w:t>
      </w:r>
      <w:r w:rsidR="00BE48CF" w:rsidRPr="00BE48CF">
        <w:rPr>
          <w:rFonts w:ascii="Arial Narrow" w:hAnsi="Arial Narrow"/>
          <w:spacing w:val="-6"/>
          <w:sz w:val="22"/>
          <w:szCs w:val="22"/>
        </w:rPr>
        <w:t>Sanftes Grau</w:t>
      </w:r>
      <w:r w:rsidR="00BE48CF">
        <w:rPr>
          <w:rFonts w:ascii="Arial Narrow" w:hAnsi="Arial Narrow"/>
          <w:spacing w:val="-6"/>
          <w:sz w:val="22"/>
          <w:szCs w:val="22"/>
        </w:rPr>
        <w:t xml:space="preserve"> </w:t>
      </w:r>
      <w:r w:rsidR="006662F9" w:rsidRPr="006662F9">
        <w:rPr>
          <w:rFonts w:ascii="Arial Narrow" w:hAnsi="Arial Narrow"/>
          <w:spacing w:val="-6"/>
          <w:sz w:val="22"/>
          <w:szCs w:val="22"/>
        </w:rPr>
        <w:t>TR05</w:t>
      </w:r>
      <w:r w:rsidRPr="00B84E3A">
        <w:rPr>
          <w:rFonts w:ascii="Arial Narrow" w:hAnsi="Arial Narrow"/>
          <w:spacing w:val="-6"/>
          <w:sz w:val="22"/>
          <w:szCs w:val="22"/>
        </w:rPr>
        <w:t xml:space="preserve">, </w:t>
      </w:r>
      <w:r w:rsidR="006662F9">
        <w:rPr>
          <w:rFonts w:ascii="Arial Narrow" w:hAnsi="Arial Narrow"/>
          <w:spacing w:val="-6"/>
          <w:sz w:val="22"/>
          <w:szCs w:val="22"/>
        </w:rPr>
        <w:t>175 x 3.150 mm</w:t>
      </w:r>
      <w:r w:rsidR="00BE48CF">
        <w:rPr>
          <w:rFonts w:ascii="Arial Narrow" w:hAnsi="Arial Narrow"/>
          <w:spacing w:val="-6"/>
          <w:sz w:val="22"/>
          <w:szCs w:val="22"/>
        </w:rPr>
        <w:t xml:space="preserve"> und 84,5 x 3.150 mm</w:t>
      </w:r>
    </w:p>
    <w:p w14:paraId="3C0EBD4F" w14:textId="007333EE" w:rsidR="00B84E3A" w:rsidRDefault="00C16F49" w:rsidP="00B84E3A">
      <w:pPr>
        <w:ind w:right="142"/>
        <w:jc w:val="both"/>
        <w:rPr>
          <w:rFonts w:ascii="Arial Narrow" w:hAnsi="Arial Narrow"/>
          <w:sz w:val="22"/>
          <w:szCs w:val="22"/>
        </w:rPr>
      </w:pPr>
      <w:r>
        <w:rPr>
          <w:rFonts w:ascii="Arial Narrow" w:hAnsi="Arial Narrow"/>
          <w:sz w:val="22"/>
          <w:szCs w:val="22"/>
        </w:rPr>
        <w:t xml:space="preserve">Fotos: </w:t>
      </w:r>
      <w:r>
        <w:rPr>
          <w:rFonts w:ascii="Arial Narrow" w:hAnsi="Arial Narrow"/>
          <w:sz w:val="22"/>
          <w:szCs w:val="22"/>
        </w:rPr>
        <w:tab/>
      </w:r>
      <w:r>
        <w:rPr>
          <w:rFonts w:ascii="Arial Narrow" w:hAnsi="Arial Narrow"/>
          <w:sz w:val="22"/>
          <w:szCs w:val="22"/>
        </w:rPr>
        <w:tab/>
      </w:r>
      <w:r w:rsidR="008508CC" w:rsidRPr="008508CC">
        <w:rPr>
          <w:rFonts w:ascii="Arial Narrow" w:hAnsi="Arial Narrow"/>
          <w:sz w:val="22"/>
          <w:szCs w:val="22"/>
        </w:rPr>
        <w:t>HGEsch Photography</w:t>
      </w:r>
    </w:p>
    <w:p w14:paraId="1C814682" w14:textId="77777777" w:rsidR="00B84E3A" w:rsidRPr="00B84E3A" w:rsidRDefault="00B84E3A" w:rsidP="00B84E3A">
      <w:pPr>
        <w:ind w:right="142"/>
        <w:jc w:val="both"/>
        <w:rPr>
          <w:rFonts w:ascii="Arial Narrow" w:hAnsi="Arial Narrow"/>
          <w:sz w:val="22"/>
          <w:szCs w:val="22"/>
        </w:rPr>
      </w:pPr>
    </w:p>
    <w:p w14:paraId="42D24DB1" w14:textId="77777777" w:rsidR="00754417" w:rsidRDefault="00754417" w:rsidP="00D01F02">
      <w:pPr>
        <w:ind w:right="142"/>
        <w:jc w:val="both"/>
        <w:rPr>
          <w:rFonts w:ascii="Arial Narrow" w:hAnsi="Arial Narrow"/>
          <w:sz w:val="22"/>
          <w:szCs w:val="22"/>
        </w:rPr>
      </w:pPr>
    </w:p>
    <w:p w14:paraId="533DC378" w14:textId="77777777" w:rsidR="00935ECC" w:rsidRDefault="00D01F02" w:rsidP="00935ECC">
      <w:pPr>
        <w:ind w:right="142"/>
        <w:jc w:val="both"/>
        <w:rPr>
          <w:rFonts w:ascii="Arial Narrow" w:hAnsi="Arial Narrow"/>
          <w:sz w:val="22"/>
          <w:szCs w:val="22"/>
        </w:rPr>
      </w:pPr>
      <w:r w:rsidRPr="006F34DE">
        <w:rPr>
          <w:rFonts w:ascii="Arial Narrow" w:hAnsi="Arial Narrow"/>
          <w:sz w:val="22"/>
        </w:rPr>
        <w:t>ABBILDUNG</w:t>
      </w:r>
      <w:r w:rsidR="00EF7A97">
        <w:rPr>
          <w:rFonts w:ascii="Arial Narrow" w:hAnsi="Arial Narrow"/>
          <w:sz w:val="22"/>
        </w:rPr>
        <w:t>EN</w:t>
      </w:r>
    </w:p>
    <w:p w14:paraId="79475CCC" w14:textId="00CB5754" w:rsidR="00935ECC" w:rsidRDefault="008508CC" w:rsidP="00935ECC">
      <w:pPr>
        <w:ind w:right="142"/>
        <w:jc w:val="both"/>
        <w:rPr>
          <w:rFonts w:ascii="Arial Narrow" w:hAnsi="Arial Narrow"/>
          <w:sz w:val="22"/>
          <w:szCs w:val="22"/>
        </w:rPr>
      </w:pPr>
      <w:r>
        <w:rPr>
          <w:rFonts w:ascii="Arial Narrow" w:hAnsi="Arial Narrow"/>
          <w:noProof/>
          <w:sz w:val="22"/>
          <w:szCs w:val="22"/>
        </w:rPr>
        <w:drawing>
          <wp:inline distT="0" distB="0" distL="0" distR="0" wp14:anchorId="13E1D050" wp14:editId="38012A18">
            <wp:extent cx="3409203" cy="212651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3447266" cy="2150254"/>
                    </a:xfrm>
                    <a:prstGeom prst="rect">
                      <a:avLst/>
                    </a:prstGeom>
                    <a:ln>
                      <a:noFill/>
                    </a:ln>
                    <a:extLst>
                      <a:ext uri="{53640926-AAD7-44D8-BBD7-CCE9431645EC}">
                        <a14:shadowObscured xmlns:a14="http://schemas.microsoft.com/office/drawing/2010/main"/>
                      </a:ext>
                    </a:extLst>
                  </pic:spPr>
                </pic:pic>
              </a:graphicData>
            </a:graphic>
          </wp:inline>
        </w:drawing>
      </w:r>
    </w:p>
    <w:p w14:paraId="76866C18" w14:textId="4BAEB8D9" w:rsidR="00B4314B" w:rsidRPr="000E1D01" w:rsidRDefault="00B4314B" w:rsidP="00935ECC">
      <w:pPr>
        <w:ind w:right="142"/>
        <w:jc w:val="both"/>
        <w:rPr>
          <w:rFonts w:ascii="Arial Narrow" w:hAnsi="Arial Narrow"/>
          <w:iCs/>
          <w:sz w:val="22"/>
          <w:szCs w:val="22"/>
        </w:rPr>
      </w:pPr>
      <w:r w:rsidRPr="000E1D01">
        <w:rPr>
          <w:rFonts w:ascii="Arial Narrow" w:hAnsi="Arial Narrow"/>
          <w:sz w:val="22"/>
          <w:szCs w:val="22"/>
        </w:rPr>
        <w:t xml:space="preserve">Mit großer Sonnenterrasse aus Cedral </w:t>
      </w:r>
      <w:r w:rsidR="005E5D8A" w:rsidRPr="000E1D01">
        <w:rPr>
          <w:rFonts w:ascii="Arial Narrow" w:hAnsi="Arial Narrow"/>
          <w:sz w:val="22"/>
          <w:szCs w:val="22"/>
        </w:rPr>
        <w:t>Dielen</w:t>
      </w:r>
      <w:r w:rsidRPr="000E1D01">
        <w:rPr>
          <w:rFonts w:ascii="Arial Narrow" w:hAnsi="Arial Narrow"/>
          <w:sz w:val="22"/>
          <w:szCs w:val="22"/>
        </w:rPr>
        <w:t xml:space="preserve"> lädt das Eventboot </w:t>
      </w:r>
      <w:r w:rsidRPr="000E1D01">
        <w:rPr>
          <w:rFonts w:ascii="Arial Narrow" w:hAnsi="Arial Narrow"/>
          <w:iCs/>
          <w:sz w:val="22"/>
          <w:szCs w:val="22"/>
        </w:rPr>
        <w:t>‘Herz Ahoi‘ zu privaten Feiern und Firmenmeetings auf dem Wannsee ein.</w:t>
      </w:r>
      <w:r w:rsidR="000E1D01">
        <w:rPr>
          <w:rFonts w:ascii="Arial Narrow" w:hAnsi="Arial Narrow"/>
          <w:iCs/>
          <w:sz w:val="22"/>
          <w:szCs w:val="22"/>
        </w:rPr>
        <w:t xml:space="preserve"> </w:t>
      </w:r>
    </w:p>
    <w:p w14:paraId="6381F07D" w14:textId="4BB89BBD" w:rsidR="008508CC" w:rsidRPr="000E1D01" w:rsidRDefault="008508CC" w:rsidP="00935ECC">
      <w:pPr>
        <w:ind w:right="142"/>
        <w:jc w:val="both"/>
        <w:rPr>
          <w:rFonts w:ascii="Arial Narrow" w:hAnsi="Arial Narrow"/>
          <w:sz w:val="22"/>
          <w:szCs w:val="22"/>
        </w:rPr>
      </w:pPr>
      <w:r w:rsidRPr="000E1D01">
        <w:rPr>
          <w:rFonts w:ascii="Arial Narrow" w:hAnsi="Arial Narrow"/>
          <w:noProof/>
          <w:sz w:val="22"/>
          <w:szCs w:val="22"/>
        </w:rPr>
        <w:lastRenderedPageBreak/>
        <w:drawing>
          <wp:inline distT="0" distB="0" distL="0" distR="0" wp14:anchorId="257D473E" wp14:editId="4F63FAB9">
            <wp:extent cx="3318934" cy="2183173"/>
            <wp:effectExtent l="0" t="0" r="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0" cstate="screen">
                      <a:extLst>
                        <a:ext uri="{28A0092B-C50C-407E-A947-70E740481C1C}">
                          <a14:useLocalDpi xmlns:a14="http://schemas.microsoft.com/office/drawing/2010/main"/>
                        </a:ext>
                      </a:extLst>
                    </a:blip>
                    <a:stretch>
                      <a:fillRect/>
                    </a:stretch>
                  </pic:blipFill>
                  <pic:spPr>
                    <a:xfrm>
                      <a:off x="0" y="0"/>
                      <a:ext cx="3340876" cy="2197606"/>
                    </a:xfrm>
                    <a:prstGeom prst="rect">
                      <a:avLst/>
                    </a:prstGeom>
                  </pic:spPr>
                </pic:pic>
              </a:graphicData>
            </a:graphic>
          </wp:inline>
        </w:drawing>
      </w:r>
    </w:p>
    <w:p w14:paraId="09DB514B" w14:textId="00FA7668" w:rsidR="008508CC" w:rsidRPr="000E1D01" w:rsidRDefault="00B4314B" w:rsidP="00935ECC">
      <w:pPr>
        <w:ind w:right="142"/>
        <w:jc w:val="both"/>
        <w:rPr>
          <w:rFonts w:ascii="Arial Narrow" w:hAnsi="Arial Narrow"/>
          <w:sz w:val="22"/>
          <w:szCs w:val="22"/>
        </w:rPr>
      </w:pPr>
      <w:r w:rsidRPr="000E1D01">
        <w:rPr>
          <w:rFonts w:ascii="Arial Narrow" w:hAnsi="Arial Narrow"/>
          <w:sz w:val="22"/>
          <w:szCs w:val="22"/>
        </w:rPr>
        <w:t>Die Faserzement</w:t>
      </w:r>
      <w:r w:rsidR="005E5D8A" w:rsidRPr="000E1D01">
        <w:rPr>
          <w:rFonts w:ascii="Arial Narrow" w:hAnsi="Arial Narrow"/>
          <w:sz w:val="22"/>
          <w:szCs w:val="22"/>
        </w:rPr>
        <w:t>dielen</w:t>
      </w:r>
      <w:r w:rsidRPr="000E1D01">
        <w:rPr>
          <w:rFonts w:ascii="Arial Narrow" w:hAnsi="Arial Narrow"/>
          <w:sz w:val="22"/>
          <w:szCs w:val="22"/>
        </w:rPr>
        <w:t xml:space="preserve"> sind wie gemacht für den Einsatz auf dem Wasser: sie sind </w:t>
      </w:r>
      <w:r w:rsidR="00396E5C" w:rsidRPr="000E1D01">
        <w:rPr>
          <w:rFonts w:ascii="Arial Narrow" w:hAnsi="Arial Narrow"/>
          <w:sz w:val="22"/>
          <w:szCs w:val="22"/>
        </w:rPr>
        <w:t>rutschfest</w:t>
      </w:r>
      <w:r w:rsidRPr="000E1D01">
        <w:rPr>
          <w:rFonts w:ascii="Arial Narrow" w:hAnsi="Arial Narrow"/>
          <w:sz w:val="22"/>
          <w:szCs w:val="22"/>
        </w:rPr>
        <w:t>, splittern und verformen nicht.</w:t>
      </w:r>
    </w:p>
    <w:p w14:paraId="172417C3" w14:textId="77777777" w:rsidR="008508CC" w:rsidRPr="000E1D01" w:rsidRDefault="008508CC" w:rsidP="00935ECC">
      <w:pPr>
        <w:ind w:right="142"/>
        <w:jc w:val="both"/>
        <w:rPr>
          <w:rFonts w:ascii="Arial Narrow" w:hAnsi="Arial Narrow"/>
          <w:sz w:val="22"/>
          <w:szCs w:val="22"/>
        </w:rPr>
      </w:pPr>
    </w:p>
    <w:p w14:paraId="77CFB881" w14:textId="034CDE9F" w:rsidR="008508CC" w:rsidRPr="000E1D01" w:rsidRDefault="008508CC" w:rsidP="00935ECC">
      <w:pPr>
        <w:ind w:right="142"/>
        <w:jc w:val="both"/>
        <w:rPr>
          <w:rFonts w:ascii="Arial Narrow" w:hAnsi="Arial Narrow"/>
          <w:sz w:val="22"/>
          <w:szCs w:val="22"/>
        </w:rPr>
      </w:pPr>
      <w:r w:rsidRPr="000E1D01">
        <w:rPr>
          <w:rFonts w:ascii="Arial Narrow" w:hAnsi="Arial Narrow"/>
          <w:noProof/>
          <w:sz w:val="22"/>
          <w:szCs w:val="22"/>
        </w:rPr>
        <w:drawing>
          <wp:inline distT="0" distB="0" distL="0" distR="0" wp14:anchorId="37053BC6" wp14:editId="3CE4B03A">
            <wp:extent cx="3318510" cy="4892296"/>
            <wp:effectExtent l="0" t="0" r="0" b="12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screen">
                      <a:extLst>
                        <a:ext uri="{28A0092B-C50C-407E-A947-70E740481C1C}">
                          <a14:useLocalDpi xmlns:a14="http://schemas.microsoft.com/office/drawing/2010/main"/>
                        </a:ext>
                      </a:extLst>
                    </a:blip>
                    <a:stretch>
                      <a:fillRect/>
                    </a:stretch>
                  </pic:blipFill>
                  <pic:spPr>
                    <a:xfrm>
                      <a:off x="0" y="0"/>
                      <a:ext cx="3318510" cy="4892296"/>
                    </a:xfrm>
                    <a:prstGeom prst="rect">
                      <a:avLst/>
                    </a:prstGeom>
                  </pic:spPr>
                </pic:pic>
              </a:graphicData>
            </a:graphic>
          </wp:inline>
        </w:drawing>
      </w:r>
    </w:p>
    <w:p w14:paraId="261D361A" w14:textId="542933A2" w:rsidR="008508CC" w:rsidRPr="000E1D01" w:rsidRDefault="00754417" w:rsidP="00935ECC">
      <w:pPr>
        <w:ind w:right="142"/>
        <w:jc w:val="both"/>
        <w:rPr>
          <w:rFonts w:ascii="Arial Narrow" w:hAnsi="Arial Narrow"/>
          <w:sz w:val="22"/>
          <w:szCs w:val="22"/>
        </w:rPr>
      </w:pPr>
      <w:r w:rsidRPr="000E1D01">
        <w:rPr>
          <w:rFonts w:ascii="Arial Narrow" w:hAnsi="Arial Narrow"/>
          <w:sz w:val="22"/>
          <w:szCs w:val="22"/>
        </w:rPr>
        <w:t>Die samtig weiche Oberfläche bietet ein angenehmes Laufgefühl</w:t>
      </w:r>
      <w:r w:rsidR="000E1D01" w:rsidRPr="000E1D01">
        <w:rPr>
          <w:rFonts w:ascii="Arial Narrow" w:hAnsi="Arial Narrow"/>
          <w:sz w:val="22"/>
          <w:szCs w:val="22"/>
        </w:rPr>
        <w:t>, ist pflegleicht und dauerhaft schön.</w:t>
      </w:r>
    </w:p>
    <w:p w14:paraId="745399D6" w14:textId="76228EBC" w:rsidR="008508CC" w:rsidRPr="000E1D01" w:rsidRDefault="008508CC" w:rsidP="00935ECC">
      <w:pPr>
        <w:ind w:right="142"/>
        <w:jc w:val="both"/>
        <w:rPr>
          <w:rFonts w:ascii="Arial Narrow" w:hAnsi="Arial Narrow"/>
          <w:sz w:val="22"/>
          <w:szCs w:val="22"/>
        </w:rPr>
      </w:pPr>
      <w:r w:rsidRPr="000E1D01">
        <w:rPr>
          <w:rFonts w:ascii="Arial Narrow" w:hAnsi="Arial Narrow"/>
          <w:noProof/>
          <w:sz w:val="22"/>
          <w:szCs w:val="22"/>
        </w:rPr>
        <w:lastRenderedPageBreak/>
        <w:drawing>
          <wp:inline distT="0" distB="0" distL="0" distR="0" wp14:anchorId="459824FB" wp14:editId="78CF8999">
            <wp:extent cx="3318510" cy="221292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screen">
                      <a:extLst>
                        <a:ext uri="{28A0092B-C50C-407E-A947-70E740481C1C}">
                          <a14:useLocalDpi xmlns:a14="http://schemas.microsoft.com/office/drawing/2010/main"/>
                        </a:ext>
                      </a:extLst>
                    </a:blip>
                    <a:stretch>
                      <a:fillRect/>
                    </a:stretch>
                  </pic:blipFill>
                  <pic:spPr>
                    <a:xfrm>
                      <a:off x="0" y="0"/>
                      <a:ext cx="3338091" cy="2225985"/>
                    </a:xfrm>
                    <a:prstGeom prst="rect">
                      <a:avLst/>
                    </a:prstGeom>
                  </pic:spPr>
                </pic:pic>
              </a:graphicData>
            </a:graphic>
          </wp:inline>
        </w:drawing>
      </w:r>
    </w:p>
    <w:p w14:paraId="26CAA67A" w14:textId="1EB10EBA" w:rsidR="008508CC" w:rsidRPr="000E1D01" w:rsidRDefault="00754417" w:rsidP="00935ECC">
      <w:pPr>
        <w:ind w:right="142"/>
        <w:jc w:val="both"/>
        <w:rPr>
          <w:rFonts w:ascii="Arial Narrow" w:hAnsi="Arial Narrow"/>
          <w:sz w:val="22"/>
          <w:szCs w:val="22"/>
        </w:rPr>
      </w:pPr>
      <w:r w:rsidRPr="000E1D01">
        <w:rPr>
          <w:rFonts w:ascii="Arial Narrow" w:hAnsi="Arial Narrow"/>
          <w:sz w:val="22"/>
          <w:szCs w:val="22"/>
        </w:rPr>
        <w:t>Das schwimmende, vollverglaste Loft bietet eine 360 Grad Aussicht und ist dank eigener Solar- und Wasseraufbereitungsanlage autark unterwegs.</w:t>
      </w:r>
    </w:p>
    <w:p w14:paraId="2225FDD0" w14:textId="5CDB0368" w:rsidR="008508CC" w:rsidRDefault="008508CC" w:rsidP="00935ECC">
      <w:pPr>
        <w:ind w:right="142"/>
        <w:jc w:val="both"/>
        <w:rPr>
          <w:rFonts w:ascii="Arial Narrow" w:hAnsi="Arial Narrow"/>
          <w:sz w:val="22"/>
          <w:szCs w:val="22"/>
        </w:rPr>
      </w:pPr>
    </w:p>
    <w:p w14:paraId="591EA6C3" w14:textId="154BF27B" w:rsidR="00C76034" w:rsidRDefault="00C76034" w:rsidP="00935ECC">
      <w:pPr>
        <w:ind w:right="142"/>
        <w:jc w:val="both"/>
        <w:rPr>
          <w:rFonts w:ascii="Arial Narrow" w:hAnsi="Arial Narrow"/>
          <w:sz w:val="22"/>
          <w:szCs w:val="22"/>
        </w:rPr>
      </w:pPr>
      <w:r>
        <w:rPr>
          <w:rFonts w:ascii="Arial Narrow" w:hAnsi="Arial Narrow"/>
          <w:noProof/>
          <w:sz w:val="22"/>
          <w:szCs w:val="22"/>
        </w:rPr>
        <w:drawing>
          <wp:inline distT="0" distB="0" distL="0" distR="0" wp14:anchorId="7BEB7910" wp14:editId="6274DAF7">
            <wp:extent cx="3316594" cy="213714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3318412" cy="2138315"/>
                    </a:xfrm>
                    <a:prstGeom prst="rect">
                      <a:avLst/>
                    </a:prstGeom>
                    <a:ln>
                      <a:noFill/>
                    </a:ln>
                    <a:extLst>
                      <a:ext uri="{53640926-AAD7-44D8-BBD7-CCE9431645EC}">
                        <a14:shadowObscured xmlns:a14="http://schemas.microsoft.com/office/drawing/2010/main"/>
                      </a:ext>
                    </a:extLst>
                  </pic:spPr>
                </pic:pic>
              </a:graphicData>
            </a:graphic>
          </wp:inline>
        </w:drawing>
      </w:r>
    </w:p>
    <w:p w14:paraId="005762DC" w14:textId="47262D05" w:rsidR="00C76034" w:rsidRPr="000E1D01" w:rsidRDefault="00C76034" w:rsidP="00C76034">
      <w:pPr>
        <w:ind w:right="142"/>
        <w:jc w:val="both"/>
        <w:rPr>
          <w:rFonts w:ascii="Arial Narrow" w:hAnsi="Arial Narrow"/>
          <w:sz w:val="22"/>
          <w:szCs w:val="22"/>
        </w:rPr>
      </w:pPr>
      <w:r w:rsidRPr="00C76034">
        <w:rPr>
          <w:rFonts w:ascii="Arial Narrow" w:hAnsi="Arial Narrow"/>
          <w:sz w:val="22"/>
          <w:szCs w:val="22"/>
        </w:rPr>
        <w:t>Die Unterkonstruktion</w:t>
      </w:r>
      <w:r>
        <w:rPr>
          <w:rFonts w:ascii="Arial Narrow" w:hAnsi="Arial Narrow"/>
          <w:sz w:val="22"/>
          <w:szCs w:val="22"/>
        </w:rPr>
        <w:t xml:space="preserve"> </w:t>
      </w:r>
      <w:r w:rsidRPr="00C76034">
        <w:rPr>
          <w:rFonts w:ascii="Arial Narrow" w:hAnsi="Arial Narrow"/>
          <w:sz w:val="22"/>
          <w:szCs w:val="22"/>
        </w:rPr>
        <w:t xml:space="preserve">aus Aluminiumprofilen </w:t>
      </w:r>
      <w:r>
        <w:rPr>
          <w:rFonts w:ascii="Arial Narrow" w:hAnsi="Arial Narrow"/>
          <w:sz w:val="22"/>
          <w:szCs w:val="22"/>
        </w:rPr>
        <w:t>stellt den</w:t>
      </w:r>
      <w:r w:rsidRPr="00C76034">
        <w:rPr>
          <w:rFonts w:ascii="Arial Narrow" w:hAnsi="Arial Narrow"/>
          <w:sz w:val="22"/>
          <w:szCs w:val="22"/>
        </w:rPr>
        <w:t xml:space="preserve"> Hinterlüftungsabstand von mindestens 40 Millimeter </w:t>
      </w:r>
      <w:r>
        <w:rPr>
          <w:rFonts w:ascii="Arial Narrow" w:hAnsi="Arial Narrow"/>
          <w:sz w:val="22"/>
          <w:szCs w:val="22"/>
        </w:rPr>
        <w:t>her</w:t>
      </w:r>
      <w:r w:rsidRPr="00C76034">
        <w:rPr>
          <w:rFonts w:ascii="Arial Narrow" w:hAnsi="Arial Narrow"/>
          <w:sz w:val="22"/>
          <w:szCs w:val="22"/>
        </w:rPr>
        <w:t xml:space="preserve"> und</w:t>
      </w:r>
      <w:r>
        <w:rPr>
          <w:rFonts w:ascii="Arial Narrow" w:hAnsi="Arial Narrow"/>
          <w:sz w:val="22"/>
          <w:szCs w:val="22"/>
        </w:rPr>
        <w:t xml:space="preserve"> wird</w:t>
      </w:r>
      <w:r w:rsidRPr="00C76034">
        <w:rPr>
          <w:rFonts w:ascii="Arial Narrow" w:hAnsi="Arial Narrow"/>
          <w:sz w:val="22"/>
          <w:szCs w:val="22"/>
        </w:rPr>
        <w:t xml:space="preserve"> in Achsabständen von maximal 3</w:t>
      </w:r>
      <w:r w:rsidR="00E12B30">
        <w:rPr>
          <w:rFonts w:ascii="Arial Narrow" w:hAnsi="Arial Narrow"/>
          <w:sz w:val="22"/>
          <w:szCs w:val="22"/>
        </w:rPr>
        <w:t>15</w:t>
      </w:r>
      <w:r w:rsidRPr="00C76034">
        <w:rPr>
          <w:rFonts w:ascii="Arial Narrow" w:hAnsi="Arial Narrow"/>
          <w:sz w:val="22"/>
          <w:szCs w:val="22"/>
        </w:rPr>
        <w:t xml:space="preserve"> Millimetern verlegt. </w:t>
      </w:r>
      <w:r w:rsidRPr="00F8378F">
        <w:rPr>
          <w:rFonts w:ascii="Arial Narrow" w:hAnsi="Arial Narrow"/>
          <w:sz w:val="22"/>
          <w:szCs w:val="22"/>
        </w:rPr>
        <w:t>Die Befestigung erfolgt nicht sichtbar mit der Cedral Montageklammer und zugehörigen Schrauben.</w:t>
      </w:r>
    </w:p>
    <w:p w14:paraId="1E587AEA" w14:textId="5BBD6D5F" w:rsidR="008508CC" w:rsidRDefault="008508CC" w:rsidP="00935ECC">
      <w:pPr>
        <w:ind w:right="142"/>
        <w:jc w:val="both"/>
        <w:rPr>
          <w:rFonts w:ascii="Arial Narrow" w:hAnsi="Arial Narrow"/>
          <w:sz w:val="22"/>
          <w:szCs w:val="22"/>
        </w:rPr>
      </w:pPr>
    </w:p>
    <w:p w14:paraId="59900FF5" w14:textId="0AF3CD58" w:rsidR="00935ECC" w:rsidRPr="000E1D01" w:rsidRDefault="008508CC" w:rsidP="00935ECC">
      <w:pPr>
        <w:ind w:right="142"/>
        <w:jc w:val="both"/>
        <w:rPr>
          <w:rFonts w:ascii="Arial Narrow" w:hAnsi="Arial Narrow"/>
          <w:sz w:val="22"/>
          <w:szCs w:val="22"/>
        </w:rPr>
      </w:pPr>
      <w:r w:rsidRPr="000E1D01">
        <w:rPr>
          <w:rFonts w:ascii="Arial Narrow" w:hAnsi="Arial Narrow"/>
          <w:noProof/>
          <w:sz w:val="22"/>
          <w:szCs w:val="22"/>
        </w:rPr>
        <w:drawing>
          <wp:inline distT="0" distB="0" distL="0" distR="0" wp14:anchorId="0CB8F19B" wp14:editId="7BB83287">
            <wp:extent cx="3347395" cy="1921934"/>
            <wp:effectExtent l="0" t="0" r="571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398418" cy="1951229"/>
                    </a:xfrm>
                    <a:prstGeom prst="rect">
                      <a:avLst/>
                    </a:prstGeom>
                    <a:ln>
                      <a:noFill/>
                    </a:ln>
                    <a:extLst>
                      <a:ext uri="{53640926-AAD7-44D8-BBD7-CCE9431645EC}">
                        <a14:shadowObscured xmlns:a14="http://schemas.microsoft.com/office/drawing/2010/main"/>
                      </a:ext>
                    </a:extLst>
                  </pic:spPr>
                </pic:pic>
              </a:graphicData>
            </a:graphic>
          </wp:inline>
        </w:drawing>
      </w:r>
    </w:p>
    <w:p w14:paraId="6FEB7449" w14:textId="482C0A90" w:rsidR="00935ECC" w:rsidRDefault="00754417" w:rsidP="00935ECC">
      <w:pPr>
        <w:ind w:right="142"/>
        <w:jc w:val="both"/>
        <w:rPr>
          <w:rFonts w:ascii="Arial Narrow" w:hAnsi="Arial Narrow"/>
          <w:sz w:val="22"/>
          <w:szCs w:val="22"/>
        </w:rPr>
      </w:pPr>
      <w:r w:rsidRPr="000E1D01">
        <w:rPr>
          <w:rFonts w:ascii="Arial Narrow" w:hAnsi="Arial Narrow"/>
          <w:sz w:val="22"/>
          <w:szCs w:val="22"/>
        </w:rPr>
        <w:t>In zwei verschiedenen Breiten lassen sich mit Cedral abwechslungsreiche Verlegebilder mit großzügiger Flächenwirkung gestalten.</w:t>
      </w:r>
    </w:p>
    <w:p w14:paraId="2F12F7CD" w14:textId="1CB78FC8"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lastRenderedPageBreak/>
        <w:t>Text und Bilder stehen zum Download</w:t>
      </w:r>
      <w:r w:rsidR="00935ECC">
        <w:rPr>
          <w:rFonts w:ascii="Arial Narrow" w:hAnsi="Arial Narrow"/>
          <w:sz w:val="18"/>
          <w:szCs w:val="18"/>
        </w:rPr>
        <w:t xml:space="preserve"> </w:t>
      </w:r>
      <w:hyperlink r:id="rId15" w:history="1">
        <w:r w:rsidR="00935ECC" w:rsidRPr="00DB0594">
          <w:rPr>
            <w:rStyle w:val="Hyperlink"/>
            <w:rFonts w:ascii="Arial Narrow" w:hAnsi="Arial Narrow"/>
            <w:sz w:val="18"/>
            <w:szCs w:val="18"/>
          </w:rPr>
          <w:t>hier</w:t>
        </w:r>
      </w:hyperlink>
      <w:r w:rsidR="00935ECC">
        <w:rPr>
          <w:rFonts w:ascii="Arial Narrow" w:hAnsi="Arial Narrow"/>
          <w:sz w:val="18"/>
          <w:szCs w:val="18"/>
        </w:rPr>
        <w:t xml:space="preserve"> </w:t>
      </w:r>
      <w:r w:rsidRPr="006F34DE">
        <w:rPr>
          <w:rFonts w:ascii="Arial Narrow" w:hAnsi="Arial Narrow"/>
          <w:sz w:val="18"/>
          <w:szCs w:val="18"/>
        </w:rPr>
        <w:t xml:space="preserve">zur Verfügung. </w:t>
      </w:r>
    </w:p>
    <w:p w14:paraId="05B951D0" w14:textId="77777777"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31843FFA" w14:textId="77777777" w:rsidR="0045467A" w:rsidRPr="006F34DE" w:rsidRDefault="0045467A" w:rsidP="0045467A">
      <w:pPr>
        <w:spacing w:line="220" w:lineRule="exact"/>
        <w:ind w:right="142"/>
        <w:jc w:val="both"/>
        <w:rPr>
          <w:rFonts w:ascii="Arial Narrow" w:hAnsi="Arial Narrow"/>
          <w:sz w:val="18"/>
          <w:szCs w:val="18"/>
        </w:rPr>
      </w:pPr>
    </w:p>
    <w:p w14:paraId="39972220" w14:textId="7E8B84A2" w:rsidR="0045467A" w:rsidRPr="008960E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00B032D7" w:rsidRPr="00B032D7">
        <w:rPr>
          <w:rFonts w:ascii="Arial Narrow" w:hAnsi="Arial Narrow"/>
          <w:sz w:val="18"/>
          <w:szCs w:val="18"/>
        </w:rPr>
        <w:t>Etex Germany Exteriors GmbH</w:t>
      </w:r>
      <w:r w:rsidRPr="008960EE">
        <w:rPr>
          <w:rFonts w:ascii="Arial Narrow" w:hAnsi="Arial Narrow"/>
          <w:sz w:val="18"/>
          <w:szCs w:val="18"/>
        </w:rPr>
        <w:t>, Miriam Petermann</w:t>
      </w:r>
      <w:r>
        <w:rPr>
          <w:rFonts w:ascii="Arial Narrow" w:hAnsi="Arial Narrow"/>
          <w:sz w:val="18"/>
          <w:szCs w:val="18"/>
        </w:rPr>
        <w:t>, Unternehmenskommunikation</w:t>
      </w:r>
    </w:p>
    <w:p w14:paraId="76050A53" w14:textId="77777777" w:rsidR="0045467A" w:rsidRPr="008960EE" w:rsidRDefault="0045467A" w:rsidP="0045467A">
      <w:pPr>
        <w:spacing w:line="220" w:lineRule="exact"/>
        <w:ind w:right="142"/>
        <w:jc w:val="both"/>
        <w:rPr>
          <w:rFonts w:ascii="Arial Narrow" w:hAnsi="Arial Narrow"/>
          <w:sz w:val="18"/>
          <w:szCs w:val="18"/>
        </w:rPr>
      </w:pPr>
      <w:r w:rsidRPr="008960EE">
        <w:rPr>
          <w:rFonts w:ascii="Arial Narrow" w:hAnsi="Arial Narrow"/>
          <w:sz w:val="18"/>
          <w:szCs w:val="18"/>
        </w:rPr>
        <w:t>für Journalisten</w:t>
      </w:r>
      <w:r w:rsidRPr="008960EE">
        <w:rPr>
          <w:rFonts w:ascii="Arial Narrow" w:hAnsi="Arial Narrow"/>
          <w:sz w:val="18"/>
          <w:szCs w:val="18"/>
        </w:rPr>
        <w:tab/>
        <w:t>Telefon: 06224 701 208, miriam.petermann@etexgroup.com</w:t>
      </w:r>
    </w:p>
    <w:p w14:paraId="3A6A1727" w14:textId="699D1CF8" w:rsidR="0045467A" w:rsidRPr="001809E5" w:rsidRDefault="001809E5" w:rsidP="0045467A">
      <w:pPr>
        <w:spacing w:line="220" w:lineRule="exact"/>
        <w:ind w:right="142"/>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r w:rsidR="0045467A" w:rsidRPr="00C66DED">
        <w:rPr>
          <w:rFonts w:ascii="Arial Narrow" w:hAnsi="Arial Narrow"/>
          <w:sz w:val="18"/>
          <w:szCs w:val="18"/>
          <w:lang w:val="fr-FR"/>
        </w:rPr>
        <w:t>mai public relations GmbH, Julia Wolter</w:t>
      </w:r>
    </w:p>
    <w:p w14:paraId="620C51C7" w14:textId="2AAD6F59" w:rsidR="00967892" w:rsidRPr="006F34DE" w:rsidRDefault="0045467A" w:rsidP="0045467A">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r w:rsidRPr="006F34DE">
        <w:rPr>
          <w:rFonts w:ascii="Arial Narrow" w:hAnsi="Arial Narrow"/>
          <w:sz w:val="18"/>
          <w:szCs w:val="18"/>
        </w:rPr>
        <w:t>Telefon</w:t>
      </w:r>
      <w:r>
        <w:rPr>
          <w:rFonts w:ascii="Arial Narrow" w:hAnsi="Arial Narrow"/>
          <w:sz w:val="18"/>
          <w:szCs w:val="18"/>
        </w:rPr>
        <w:t>: 030 66 40 40 551, jw@maipr.com</w:t>
      </w:r>
    </w:p>
    <w:sectPr w:rsidR="00967892" w:rsidRPr="006F34DE" w:rsidSect="00B84E3A">
      <w:headerReference w:type="default" r:id="rId16"/>
      <w:footerReference w:type="default" r:id="rId17"/>
      <w:pgSz w:w="11900" w:h="16840"/>
      <w:pgMar w:top="2552" w:right="2119" w:bottom="1843"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50E81" w14:textId="77777777" w:rsidR="00522F45" w:rsidRDefault="00522F45">
      <w:r>
        <w:separator/>
      </w:r>
    </w:p>
  </w:endnote>
  <w:endnote w:type="continuationSeparator" w:id="0">
    <w:p w14:paraId="40111674" w14:textId="77777777" w:rsidR="00522F45" w:rsidRDefault="00522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00000000000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D4F54" w14:textId="492B55F3" w:rsidR="00534224" w:rsidRDefault="001809E5">
    <w:pPr>
      <w:pStyle w:val="Fuzeile"/>
    </w:pPr>
    <w:r>
      <w:rPr>
        <w:rFonts w:ascii="Arial Narrow" w:hAnsi="Arial Narrow"/>
        <w:noProof/>
        <w:sz w:val="18"/>
        <w:szCs w:val="18"/>
      </w:rPr>
      <w:drawing>
        <wp:anchor distT="0" distB="0" distL="114300" distR="114300" simplePos="0" relativeHeight="251662336" behindDoc="0" locked="0" layoutInCell="1" allowOverlap="1" wp14:anchorId="1812C3A0" wp14:editId="7466DE9C">
          <wp:simplePos x="0" y="0"/>
          <wp:positionH relativeFrom="column">
            <wp:posOffset>4093845</wp:posOffset>
          </wp:positionH>
          <wp:positionV relativeFrom="paragraph">
            <wp:posOffset>78897</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534224">
      <w:rPr>
        <w:noProof/>
      </w:rPr>
      <mc:AlternateContent>
        <mc:Choice Requires="wps">
          <w:drawing>
            <wp:anchor distT="0" distB="0" distL="114300" distR="114300" simplePos="0" relativeHeight="251657216" behindDoc="0" locked="0" layoutInCell="1" allowOverlap="1" wp14:anchorId="5BC06964" wp14:editId="1E8D3813">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3A87C" w14:textId="6BC6FBBB" w:rsidR="001809E5" w:rsidRPr="00B032D7" w:rsidRDefault="00B032D7">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 xml:space="preserve">– </w:t>
                          </w:r>
                          <w:hyperlink r:id="rId2" w:history="1">
                            <w:r w:rsidRPr="00B032D7">
                              <w:rPr>
                                <w:rStyle w:val="Hyperlink"/>
                                <w:rFonts w:ascii="Arial Narrow" w:hAnsi="Arial Narrow"/>
                                <w:color w:val="000000" w:themeColor="text1"/>
                                <w:sz w:val="14"/>
                                <w:szCs w:val="14"/>
                                <w:lang w:val="en-US"/>
                              </w:rPr>
                              <w:t>www.cedral.de</w:t>
                            </w:r>
                          </w:hyperlink>
                          <w:r w:rsidRPr="00B032D7">
                            <w:rPr>
                              <w:rFonts w:ascii="Arial Narrow" w:hAnsi="Arial Narrow"/>
                              <w:color w:val="000000" w:themeColor="text1"/>
                              <w:sz w:val="14"/>
                              <w:szCs w:val="14"/>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" filled="f" stroked="f">
              <v:textbox>
                <w:txbxContent>
                  <w:p w14:paraId="7613A87C" w14:textId="6BC6FBBB" w:rsidR="001809E5" w:rsidRPr="00B032D7" w:rsidRDefault="00B032D7">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 xml:space="preserve">– </w:t>
                    </w:r>
                    <w:r w:rsidR="0020445E">
                      <w:fldChar w:fldCharType="begin"/>
                    </w:r>
                    <w:r w:rsidR="0020445E" w:rsidRPr="00DB0594">
                      <w:rPr>
                        <w:lang w:val="en-US"/>
                      </w:rPr>
                      <w:instrText xml:space="preserve"> HYPERLINK "http://www.cedral.de" </w:instrText>
                    </w:r>
                    <w:r w:rsidR="0020445E">
                      <w:fldChar w:fldCharType="separate"/>
                    </w:r>
                    <w:r w:rsidRPr="00B032D7">
                      <w:rPr>
                        <w:rStyle w:val="Hyperlink"/>
                        <w:rFonts w:ascii="Arial Narrow" w:hAnsi="Arial Narrow"/>
                        <w:color w:val="000000" w:themeColor="text1"/>
                        <w:sz w:val="14"/>
                        <w:szCs w:val="14"/>
                        <w:lang w:val="en-US"/>
                      </w:rPr>
                      <w:t>www.cedral.de</w:t>
                    </w:r>
                    <w:r w:rsidR="0020445E">
                      <w:rPr>
                        <w:rStyle w:val="Hyperlink"/>
                        <w:rFonts w:ascii="Arial Narrow" w:hAnsi="Arial Narrow"/>
                        <w:color w:val="000000" w:themeColor="text1"/>
                        <w:sz w:val="14"/>
                        <w:szCs w:val="14"/>
                        <w:lang w:val="en-US"/>
                      </w:rPr>
                      <w:fldChar w:fldCharType="end"/>
                    </w:r>
                    <w:r w:rsidRPr="00B032D7">
                      <w:rPr>
                        <w:rFonts w:ascii="Arial Narrow" w:hAnsi="Arial Narrow"/>
                        <w:color w:val="000000" w:themeColor="text1"/>
                        <w:sz w:val="14"/>
                        <w:szCs w:val="14"/>
                        <w:lang w:val="en-US"/>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B1E67" w14:textId="77777777" w:rsidR="00522F45" w:rsidRDefault="00522F45">
      <w:r>
        <w:separator/>
      </w:r>
    </w:p>
  </w:footnote>
  <w:footnote w:type="continuationSeparator" w:id="0">
    <w:p w14:paraId="29564D40" w14:textId="77777777" w:rsidR="00522F45" w:rsidRDefault="00522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9731" w14:textId="78A5DB69" w:rsidR="00534224" w:rsidRDefault="00534224"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txbx>
                      <w:txbxContent>
                        <w:p w14:paraId="174BEF41" w14:textId="77777777" w:rsidR="00534224" w:rsidRPr="00B40CBF" w:rsidRDefault="00534224">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" filled="f" stroked="f">
              <v:textbox style="layout-flow:vertical;mso-layout-flow-alt:bottom-to-top">
                <w:txbxContent>
                  <w:p w14:paraId="174BEF41" w14:textId="77777777" w:rsidR="00534224" w:rsidRPr="00B40CBF" w:rsidRDefault="00534224">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1881"/>
    <w:rsid w:val="00001917"/>
    <w:rsid w:val="00001C06"/>
    <w:rsid w:val="0000358D"/>
    <w:rsid w:val="00003798"/>
    <w:rsid w:val="00005CAE"/>
    <w:rsid w:val="00005F88"/>
    <w:rsid w:val="00006773"/>
    <w:rsid w:val="00006AEC"/>
    <w:rsid w:val="00010490"/>
    <w:rsid w:val="000115EF"/>
    <w:rsid w:val="00013F28"/>
    <w:rsid w:val="00015406"/>
    <w:rsid w:val="00030586"/>
    <w:rsid w:val="00031A4F"/>
    <w:rsid w:val="000324FE"/>
    <w:rsid w:val="000327AD"/>
    <w:rsid w:val="00036544"/>
    <w:rsid w:val="00036B23"/>
    <w:rsid w:val="00036CC4"/>
    <w:rsid w:val="00043177"/>
    <w:rsid w:val="00043AEB"/>
    <w:rsid w:val="00051C58"/>
    <w:rsid w:val="0005334F"/>
    <w:rsid w:val="00055B50"/>
    <w:rsid w:val="00056010"/>
    <w:rsid w:val="0005766D"/>
    <w:rsid w:val="00057EA0"/>
    <w:rsid w:val="00057EE5"/>
    <w:rsid w:val="00060A63"/>
    <w:rsid w:val="00060D41"/>
    <w:rsid w:val="00063430"/>
    <w:rsid w:val="000706EF"/>
    <w:rsid w:val="0007200A"/>
    <w:rsid w:val="00076B35"/>
    <w:rsid w:val="00080877"/>
    <w:rsid w:val="000823B5"/>
    <w:rsid w:val="0008240F"/>
    <w:rsid w:val="00083421"/>
    <w:rsid w:val="000839A2"/>
    <w:rsid w:val="00084D76"/>
    <w:rsid w:val="0008669B"/>
    <w:rsid w:val="00087AAB"/>
    <w:rsid w:val="00090AAF"/>
    <w:rsid w:val="00091B9C"/>
    <w:rsid w:val="00092D6A"/>
    <w:rsid w:val="00093D33"/>
    <w:rsid w:val="00096D8D"/>
    <w:rsid w:val="00097ADE"/>
    <w:rsid w:val="000A02B9"/>
    <w:rsid w:val="000A1F0E"/>
    <w:rsid w:val="000A2E6E"/>
    <w:rsid w:val="000A38CB"/>
    <w:rsid w:val="000A55AD"/>
    <w:rsid w:val="000A5CA8"/>
    <w:rsid w:val="000A5FB6"/>
    <w:rsid w:val="000A729B"/>
    <w:rsid w:val="000A7612"/>
    <w:rsid w:val="000B0713"/>
    <w:rsid w:val="000B0AD6"/>
    <w:rsid w:val="000B2891"/>
    <w:rsid w:val="000B420D"/>
    <w:rsid w:val="000B44C0"/>
    <w:rsid w:val="000B4F84"/>
    <w:rsid w:val="000B59F4"/>
    <w:rsid w:val="000B642C"/>
    <w:rsid w:val="000B6A21"/>
    <w:rsid w:val="000C0A67"/>
    <w:rsid w:val="000C1EFD"/>
    <w:rsid w:val="000C271B"/>
    <w:rsid w:val="000C3A86"/>
    <w:rsid w:val="000C4C6B"/>
    <w:rsid w:val="000C4C6E"/>
    <w:rsid w:val="000D156C"/>
    <w:rsid w:val="000D4E4B"/>
    <w:rsid w:val="000D61A6"/>
    <w:rsid w:val="000D740B"/>
    <w:rsid w:val="000D7827"/>
    <w:rsid w:val="000E1D01"/>
    <w:rsid w:val="000E2311"/>
    <w:rsid w:val="000E2BD9"/>
    <w:rsid w:val="000E2F41"/>
    <w:rsid w:val="000E4310"/>
    <w:rsid w:val="000E4A64"/>
    <w:rsid w:val="000E628A"/>
    <w:rsid w:val="000E6F7B"/>
    <w:rsid w:val="000F232E"/>
    <w:rsid w:val="00100660"/>
    <w:rsid w:val="00101B89"/>
    <w:rsid w:val="00101BDF"/>
    <w:rsid w:val="001020C8"/>
    <w:rsid w:val="00102458"/>
    <w:rsid w:val="0010455D"/>
    <w:rsid w:val="001056CA"/>
    <w:rsid w:val="00110002"/>
    <w:rsid w:val="00110B57"/>
    <w:rsid w:val="00112E62"/>
    <w:rsid w:val="001136BD"/>
    <w:rsid w:val="00113AD7"/>
    <w:rsid w:val="00114A20"/>
    <w:rsid w:val="0011698A"/>
    <w:rsid w:val="00116C11"/>
    <w:rsid w:val="001176F4"/>
    <w:rsid w:val="00120CAC"/>
    <w:rsid w:val="0012264D"/>
    <w:rsid w:val="0012400B"/>
    <w:rsid w:val="00126E35"/>
    <w:rsid w:val="00127AE0"/>
    <w:rsid w:val="00130813"/>
    <w:rsid w:val="00131025"/>
    <w:rsid w:val="0013172B"/>
    <w:rsid w:val="00132982"/>
    <w:rsid w:val="00132DB4"/>
    <w:rsid w:val="00133A0D"/>
    <w:rsid w:val="00134821"/>
    <w:rsid w:val="00135970"/>
    <w:rsid w:val="001374D9"/>
    <w:rsid w:val="00137FDA"/>
    <w:rsid w:val="00140050"/>
    <w:rsid w:val="00142A65"/>
    <w:rsid w:val="00144BC9"/>
    <w:rsid w:val="0014533C"/>
    <w:rsid w:val="00150C5F"/>
    <w:rsid w:val="00150FB1"/>
    <w:rsid w:val="00154B50"/>
    <w:rsid w:val="00155BF1"/>
    <w:rsid w:val="00155E18"/>
    <w:rsid w:val="00157782"/>
    <w:rsid w:val="00157937"/>
    <w:rsid w:val="0016058E"/>
    <w:rsid w:val="001615D5"/>
    <w:rsid w:val="0016359E"/>
    <w:rsid w:val="00163829"/>
    <w:rsid w:val="001656FA"/>
    <w:rsid w:val="0016666E"/>
    <w:rsid w:val="0017030B"/>
    <w:rsid w:val="00172157"/>
    <w:rsid w:val="0017343A"/>
    <w:rsid w:val="001765BC"/>
    <w:rsid w:val="001809E5"/>
    <w:rsid w:val="00180EA0"/>
    <w:rsid w:val="001862EF"/>
    <w:rsid w:val="00187F1B"/>
    <w:rsid w:val="00190392"/>
    <w:rsid w:val="00190C1C"/>
    <w:rsid w:val="00190D9F"/>
    <w:rsid w:val="00193961"/>
    <w:rsid w:val="00193DA6"/>
    <w:rsid w:val="00196963"/>
    <w:rsid w:val="001A01EA"/>
    <w:rsid w:val="001A0283"/>
    <w:rsid w:val="001A181F"/>
    <w:rsid w:val="001A19BB"/>
    <w:rsid w:val="001A2AEE"/>
    <w:rsid w:val="001A786F"/>
    <w:rsid w:val="001B1D26"/>
    <w:rsid w:val="001B1EAD"/>
    <w:rsid w:val="001B26B0"/>
    <w:rsid w:val="001B3058"/>
    <w:rsid w:val="001B4527"/>
    <w:rsid w:val="001B493B"/>
    <w:rsid w:val="001B50E1"/>
    <w:rsid w:val="001B69C0"/>
    <w:rsid w:val="001C04EE"/>
    <w:rsid w:val="001C3A1F"/>
    <w:rsid w:val="001D16FB"/>
    <w:rsid w:val="001D7347"/>
    <w:rsid w:val="001E3AD4"/>
    <w:rsid w:val="001E3F55"/>
    <w:rsid w:val="001E6F94"/>
    <w:rsid w:val="001F0A9F"/>
    <w:rsid w:val="001F3402"/>
    <w:rsid w:val="001F3725"/>
    <w:rsid w:val="001F7BA8"/>
    <w:rsid w:val="00200914"/>
    <w:rsid w:val="00203D8D"/>
    <w:rsid w:val="002043D7"/>
    <w:rsid w:val="0020445E"/>
    <w:rsid w:val="002046D4"/>
    <w:rsid w:val="00204A61"/>
    <w:rsid w:val="00205BE4"/>
    <w:rsid w:val="00206E99"/>
    <w:rsid w:val="00207566"/>
    <w:rsid w:val="002105FB"/>
    <w:rsid w:val="0021216C"/>
    <w:rsid w:val="00212FCC"/>
    <w:rsid w:val="002134E0"/>
    <w:rsid w:val="00213D8F"/>
    <w:rsid w:val="002141AD"/>
    <w:rsid w:val="00215B73"/>
    <w:rsid w:val="002173B8"/>
    <w:rsid w:val="00220D14"/>
    <w:rsid w:val="00221C19"/>
    <w:rsid w:val="0022280F"/>
    <w:rsid w:val="0022601C"/>
    <w:rsid w:val="00226118"/>
    <w:rsid w:val="0022683E"/>
    <w:rsid w:val="00230437"/>
    <w:rsid w:val="00231EAF"/>
    <w:rsid w:val="00231FAF"/>
    <w:rsid w:val="00233791"/>
    <w:rsid w:val="00233FEF"/>
    <w:rsid w:val="00235066"/>
    <w:rsid w:val="002374E8"/>
    <w:rsid w:val="002376C7"/>
    <w:rsid w:val="002377A3"/>
    <w:rsid w:val="00240260"/>
    <w:rsid w:val="002403ED"/>
    <w:rsid w:val="00240899"/>
    <w:rsid w:val="00240E8F"/>
    <w:rsid w:val="00241425"/>
    <w:rsid w:val="0024550D"/>
    <w:rsid w:val="00247735"/>
    <w:rsid w:val="00250989"/>
    <w:rsid w:val="002513A6"/>
    <w:rsid w:val="002514B9"/>
    <w:rsid w:val="0025158E"/>
    <w:rsid w:val="00252636"/>
    <w:rsid w:val="002553B8"/>
    <w:rsid w:val="00255AE4"/>
    <w:rsid w:val="00256469"/>
    <w:rsid w:val="00257795"/>
    <w:rsid w:val="002579B6"/>
    <w:rsid w:val="00257B13"/>
    <w:rsid w:val="00257B18"/>
    <w:rsid w:val="00257EDC"/>
    <w:rsid w:val="00260577"/>
    <w:rsid w:val="0026126A"/>
    <w:rsid w:val="002617B9"/>
    <w:rsid w:val="00261FF3"/>
    <w:rsid w:val="00262AA6"/>
    <w:rsid w:val="0026409D"/>
    <w:rsid w:val="0026419E"/>
    <w:rsid w:val="002647E9"/>
    <w:rsid w:val="00264F98"/>
    <w:rsid w:val="00267E3E"/>
    <w:rsid w:val="00270326"/>
    <w:rsid w:val="002709F0"/>
    <w:rsid w:val="00270FEA"/>
    <w:rsid w:val="00275D66"/>
    <w:rsid w:val="0027783D"/>
    <w:rsid w:val="00281E15"/>
    <w:rsid w:val="002849FF"/>
    <w:rsid w:val="00284F3D"/>
    <w:rsid w:val="0028515C"/>
    <w:rsid w:val="002854CF"/>
    <w:rsid w:val="00286F14"/>
    <w:rsid w:val="00290E22"/>
    <w:rsid w:val="0029355E"/>
    <w:rsid w:val="00293F6E"/>
    <w:rsid w:val="002951A0"/>
    <w:rsid w:val="00296392"/>
    <w:rsid w:val="002A1F21"/>
    <w:rsid w:val="002A2DE1"/>
    <w:rsid w:val="002A2FFE"/>
    <w:rsid w:val="002A3614"/>
    <w:rsid w:val="002A36FE"/>
    <w:rsid w:val="002A7790"/>
    <w:rsid w:val="002A7FFD"/>
    <w:rsid w:val="002B2B19"/>
    <w:rsid w:val="002B31A2"/>
    <w:rsid w:val="002B34A4"/>
    <w:rsid w:val="002B3E37"/>
    <w:rsid w:val="002B4150"/>
    <w:rsid w:val="002B60D8"/>
    <w:rsid w:val="002B64FE"/>
    <w:rsid w:val="002B7C79"/>
    <w:rsid w:val="002B7F7A"/>
    <w:rsid w:val="002C0133"/>
    <w:rsid w:val="002C0700"/>
    <w:rsid w:val="002C2719"/>
    <w:rsid w:val="002C34F8"/>
    <w:rsid w:val="002C4601"/>
    <w:rsid w:val="002C6D12"/>
    <w:rsid w:val="002C709C"/>
    <w:rsid w:val="002D4593"/>
    <w:rsid w:val="002D7BDC"/>
    <w:rsid w:val="002E054A"/>
    <w:rsid w:val="002E10C8"/>
    <w:rsid w:val="002E45B7"/>
    <w:rsid w:val="002E634F"/>
    <w:rsid w:val="002E6728"/>
    <w:rsid w:val="002E7F8C"/>
    <w:rsid w:val="002F13F5"/>
    <w:rsid w:val="002F1EF9"/>
    <w:rsid w:val="002F2663"/>
    <w:rsid w:val="002F3152"/>
    <w:rsid w:val="002F3959"/>
    <w:rsid w:val="002F41F3"/>
    <w:rsid w:val="002F46CB"/>
    <w:rsid w:val="002F4BE6"/>
    <w:rsid w:val="002F4D9E"/>
    <w:rsid w:val="002F5C5D"/>
    <w:rsid w:val="002F6433"/>
    <w:rsid w:val="003012A8"/>
    <w:rsid w:val="003031A6"/>
    <w:rsid w:val="00304C94"/>
    <w:rsid w:val="0030698F"/>
    <w:rsid w:val="00307569"/>
    <w:rsid w:val="00307F54"/>
    <w:rsid w:val="00311DAE"/>
    <w:rsid w:val="00312BD9"/>
    <w:rsid w:val="0031490C"/>
    <w:rsid w:val="00314C35"/>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791C"/>
    <w:rsid w:val="00327EC9"/>
    <w:rsid w:val="00331189"/>
    <w:rsid w:val="00331C85"/>
    <w:rsid w:val="00334869"/>
    <w:rsid w:val="00334B36"/>
    <w:rsid w:val="00335CB9"/>
    <w:rsid w:val="00337C18"/>
    <w:rsid w:val="0034108A"/>
    <w:rsid w:val="003422FF"/>
    <w:rsid w:val="00343C74"/>
    <w:rsid w:val="00343D5A"/>
    <w:rsid w:val="00345A32"/>
    <w:rsid w:val="00345BB7"/>
    <w:rsid w:val="0034740E"/>
    <w:rsid w:val="0035263C"/>
    <w:rsid w:val="0035290E"/>
    <w:rsid w:val="0035399B"/>
    <w:rsid w:val="00353F24"/>
    <w:rsid w:val="00356C3D"/>
    <w:rsid w:val="00357228"/>
    <w:rsid w:val="00361930"/>
    <w:rsid w:val="00364244"/>
    <w:rsid w:val="00367090"/>
    <w:rsid w:val="003675DC"/>
    <w:rsid w:val="00370F46"/>
    <w:rsid w:val="003717B9"/>
    <w:rsid w:val="0037192C"/>
    <w:rsid w:val="0037475F"/>
    <w:rsid w:val="00376750"/>
    <w:rsid w:val="00377412"/>
    <w:rsid w:val="003774A6"/>
    <w:rsid w:val="003776D7"/>
    <w:rsid w:val="00381E11"/>
    <w:rsid w:val="00382ECD"/>
    <w:rsid w:val="003844CE"/>
    <w:rsid w:val="0038457E"/>
    <w:rsid w:val="0039133D"/>
    <w:rsid w:val="00391C5D"/>
    <w:rsid w:val="003921F2"/>
    <w:rsid w:val="00393B47"/>
    <w:rsid w:val="00393E41"/>
    <w:rsid w:val="00395762"/>
    <w:rsid w:val="003959DF"/>
    <w:rsid w:val="0039624A"/>
    <w:rsid w:val="00396E5C"/>
    <w:rsid w:val="003A14C6"/>
    <w:rsid w:val="003A2041"/>
    <w:rsid w:val="003A3D9A"/>
    <w:rsid w:val="003A4CE5"/>
    <w:rsid w:val="003A5BBB"/>
    <w:rsid w:val="003A7540"/>
    <w:rsid w:val="003B5A3F"/>
    <w:rsid w:val="003B6446"/>
    <w:rsid w:val="003B7125"/>
    <w:rsid w:val="003B7611"/>
    <w:rsid w:val="003B7CCD"/>
    <w:rsid w:val="003C0A06"/>
    <w:rsid w:val="003C31BD"/>
    <w:rsid w:val="003C73ED"/>
    <w:rsid w:val="003D0611"/>
    <w:rsid w:val="003D07C9"/>
    <w:rsid w:val="003D0C77"/>
    <w:rsid w:val="003D1822"/>
    <w:rsid w:val="003D3F91"/>
    <w:rsid w:val="003D4B8A"/>
    <w:rsid w:val="003D5BC1"/>
    <w:rsid w:val="003E197F"/>
    <w:rsid w:val="003E1ED4"/>
    <w:rsid w:val="003E24AA"/>
    <w:rsid w:val="003E3179"/>
    <w:rsid w:val="003E3EA5"/>
    <w:rsid w:val="003E4A10"/>
    <w:rsid w:val="003E507D"/>
    <w:rsid w:val="003E618D"/>
    <w:rsid w:val="003E6356"/>
    <w:rsid w:val="003E74D4"/>
    <w:rsid w:val="003E7749"/>
    <w:rsid w:val="003E7C66"/>
    <w:rsid w:val="003F3EA3"/>
    <w:rsid w:val="0040367A"/>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407F7"/>
    <w:rsid w:val="00440E0D"/>
    <w:rsid w:val="004419CD"/>
    <w:rsid w:val="004437A8"/>
    <w:rsid w:val="004460D0"/>
    <w:rsid w:val="00446921"/>
    <w:rsid w:val="004528D5"/>
    <w:rsid w:val="00453F28"/>
    <w:rsid w:val="0045467A"/>
    <w:rsid w:val="00456724"/>
    <w:rsid w:val="00456A9E"/>
    <w:rsid w:val="00456B71"/>
    <w:rsid w:val="0046415C"/>
    <w:rsid w:val="00464C82"/>
    <w:rsid w:val="0046645B"/>
    <w:rsid w:val="0047098E"/>
    <w:rsid w:val="00475654"/>
    <w:rsid w:val="00476322"/>
    <w:rsid w:val="00477BBD"/>
    <w:rsid w:val="00482F60"/>
    <w:rsid w:val="0048414A"/>
    <w:rsid w:val="00490DC1"/>
    <w:rsid w:val="0049154B"/>
    <w:rsid w:val="00491736"/>
    <w:rsid w:val="00491DCF"/>
    <w:rsid w:val="00492AF8"/>
    <w:rsid w:val="00492C57"/>
    <w:rsid w:val="0049338B"/>
    <w:rsid w:val="00496976"/>
    <w:rsid w:val="00497C1F"/>
    <w:rsid w:val="004A01F6"/>
    <w:rsid w:val="004A348C"/>
    <w:rsid w:val="004A4BF7"/>
    <w:rsid w:val="004A6495"/>
    <w:rsid w:val="004A7C23"/>
    <w:rsid w:val="004B1152"/>
    <w:rsid w:val="004B1972"/>
    <w:rsid w:val="004B466A"/>
    <w:rsid w:val="004B6BF5"/>
    <w:rsid w:val="004C09C9"/>
    <w:rsid w:val="004C2470"/>
    <w:rsid w:val="004C28AA"/>
    <w:rsid w:val="004C5864"/>
    <w:rsid w:val="004C6335"/>
    <w:rsid w:val="004D4589"/>
    <w:rsid w:val="004D4B84"/>
    <w:rsid w:val="004D6286"/>
    <w:rsid w:val="004E13D9"/>
    <w:rsid w:val="004E22FC"/>
    <w:rsid w:val="004E2BE8"/>
    <w:rsid w:val="004E3F24"/>
    <w:rsid w:val="004E5103"/>
    <w:rsid w:val="004E56DA"/>
    <w:rsid w:val="004E6496"/>
    <w:rsid w:val="004E6846"/>
    <w:rsid w:val="004F12C4"/>
    <w:rsid w:val="004F36EC"/>
    <w:rsid w:val="004F462E"/>
    <w:rsid w:val="004F5134"/>
    <w:rsid w:val="004F5E16"/>
    <w:rsid w:val="005007B3"/>
    <w:rsid w:val="00501097"/>
    <w:rsid w:val="00502B63"/>
    <w:rsid w:val="00502E23"/>
    <w:rsid w:val="00502E64"/>
    <w:rsid w:val="005046FF"/>
    <w:rsid w:val="00505F0B"/>
    <w:rsid w:val="005067D4"/>
    <w:rsid w:val="00511ABA"/>
    <w:rsid w:val="00513D2C"/>
    <w:rsid w:val="00514EFB"/>
    <w:rsid w:val="00515777"/>
    <w:rsid w:val="00515C70"/>
    <w:rsid w:val="0051734A"/>
    <w:rsid w:val="00520265"/>
    <w:rsid w:val="00522F45"/>
    <w:rsid w:val="005232BE"/>
    <w:rsid w:val="00526169"/>
    <w:rsid w:val="005266E5"/>
    <w:rsid w:val="005302C8"/>
    <w:rsid w:val="00530B62"/>
    <w:rsid w:val="00530D5A"/>
    <w:rsid w:val="005313AC"/>
    <w:rsid w:val="00531A3E"/>
    <w:rsid w:val="00531BB6"/>
    <w:rsid w:val="005340CB"/>
    <w:rsid w:val="00534224"/>
    <w:rsid w:val="0053483E"/>
    <w:rsid w:val="005361CE"/>
    <w:rsid w:val="00537838"/>
    <w:rsid w:val="00540164"/>
    <w:rsid w:val="00540C34"/>
    <w:rsid w:val="00541D6A"/>
    <w:rsid w:val="00542CAF"/>
    <w:rsid w:val="00544CAF"/>
    <w:rsid w:val="00545FC0"/>
    <w:rsid w:val="00547863"/>
    <w:rsid w:val="00547AB7"/>
    <w:rsid w:val="00550686"/>
    <w:rsid w:val="00550C94"/>
    <w:rsid w:val="00553062"/>
    <w:rsid w:val="005542E4"/>
    <w:rsid w:val="005555EB"/>
    <w:rsid w:val="0055636B"/>
    <w:rsid w:val="00556845"/>
    <w:rsid w:val="00557B1E"/>
    <w:rsid w:val="005620CD"/>
    <w:rsid w:val="0056418F"/>
    <w:rsid w:val="00564645"/>
    <w:rsid w:val="00566510"/>
    <w:rsid w:val="00566A39"/>
    <w:rsid w:val="00571D96"/>
    <w:rsid w:val="00573BA8"/>
    <w:rsid w:val="0057559E"/>
    <w:rsid w:val="00575A91"/>
    <w:rsid w:val="00575F44"/>
    <w:rsid w:val="005765B2"/>
    <w:rsid w:val="00576600"/>
    <w:rsid w:val="00576F98"/>
    <w:rsid w:val="00580D39"/>
    <w:rsid w:val="00581B54"/>
    <w:rsid w:val="00585182"/>
    <w:rsid w:val="00585512"/>
    <w:rsid w:val="00587405"/>
    <w:rsid w:val="00590CBA"/>
    <w:rsid w:val="00590F4F"/>
    <w:rsid w:val="0059382C"/>
    <w:rsid w:val="00594D34"/>
    <w:rsid w:val="00594F06"/>
    <w:rsid w:val="005953C4"/>
    <w:rsid w:val="005958E0"/>
    <w:rsid w:val="00596705"/>
    <w:rsid w:val="00596BE6"/>
    <w:rsid w:val="005A0769"/>
    <w:rsid w:val="005A1720"/>
    <w:rsid w:val="005A315E"/>
    <w:rsid w:val="005A37C7"/>
    <w:rsid w:val="005A3AC3"/>
    <w:rsid w:val="005A3ACA"/>
    <w:rsid w:val="005A56DB"/>
    <w:rsid w:val="005A63DD"/>
    <w:rsid w:val="005A6874"/>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8B8"/>
    <w:rsid w:val="005D3E76"/>
    <w:rsid w:val="005D4E12"/>
    <w:rsid w:val="005D6A18"/>
    <w:rsid w:val="005E1CF6"/>
    <w:rsid w:val="005E282D"/>
    <w:rsid w:val="005E2C1D"/>
    <w:rsid w:val="005E304C"/>
    <w:rsid w:val="005E32DF"/>
    <w:rsid w:val="005E3E14"/>
    <w:rsid w:val="005E417B"/>
    <w:rsid w:val="005E5731"/>
    <w:rsid w:val="005E5D8A"/>
    <w:rsid w:val="005E6ECD"/>
    <w:rsid w:val="005F1A17"/>
    <w:rsid w:val="005F58BC"/>
    <w:rsid w:val="005F7B05"/>
    <w:rsid w:val="00603962"/>
    <w:rsid w:val="00604F50"/>
    <w:rsid w:val="00610C4E"/>
    <w:rsid w:val="00614553"/>
    <w:rsid w:val="006148F8"/>
    <w:rsid w:val="00621202"/>
    <w:rsid w:val="00621296"/>
    <w:rsid w:val="006215C5"/>
    <w:rsid w:val="00622808"/>
    <w:rsid w:val="006232A2"/>
    <w:rsid w:val="00623A91"/>
    <w:rsid w:val="00624995"/>
    <w:rsid w:val="00626013"/>
    <w:rsid w:val="00627B0A"/>
    <w:rsid w:val="00631862"/>
    <w:rsid w:val="00633515"/>
    <w:rsid w:val="006341F6"/>
    <w:rsid w:val="006358D5"/>
    <w:rsid w:val="00635CCA"/>
    <w:rsid w:val="00635F91"/>
    <w:rsid w:val="006400F4"/>
    <w:rsid w:val="00641101"/>
    <w:rsid w:val="0064329F"/>
    <w:rsid w:val="006439B6"/>
    <w:rsid w:val="00650F74"/>
    <w:rsid w:val="00652713"/>
    <w:rsid w:val="006530EE"/>
    <w:rsid w:val="006533F0"/>
    <w:rsid w:val="00653762"/>
    <w:rsid w:val="006537D4"/>
    <w:rsid w:val="00654D5A"/>
    <w:rsid w:val="00656AE4"/>
    <w:rsid w:val="00660FC5"/>
    <w:rsid w:val="00662BC0"/>
    <w:rsid w:val="0066457E"/>
    <w:rsid w:val="00664859"/>
    <w:rsid w:val="006662F9"/>
    <w:rsid w:val="00666A4A"/>
    <w:rsid w:val="006713E9"/>
    <w:rsid w:val="006723A8"/>
    <w:rsid w:val="00672F54"/>
    <w:rsid w:val="00673CD9"/>
    <w:rsid w:val="00674A2A"/>
    <w:rsid w:val="0067549E"/>
    <w:rsid w:val="00676CA7"/>
    <w:rsid w:val="00676E71"/>
    <w:rsid w:val="00680123"/>
    <w:rsid w:val="00680876"/>
    <w:rsid w:val="00680F46"/>
    <w:rsid w:val="00681C51"/>
    <w:rsid w:val="00682796"/>
    <w:rsid w:val="006829E3"/>
    <w:rsid w:val="00683188"/>
    <w:rsid w:val="00684FF5"/>
    <w:rsid w:val="006850E4"/>
    <w:rsid w:val="00685B74"/>
    <w:rsid w:val="00686029"/>
    <w:rsid w:val="00686214"/>
    <w:rsid w:val="006878B4"/>
    <w:rsid w:val="00690294"/>
    <w:rsid w:val="00691C8B"/>
    <w:rsid w:val="006924C9"/>
    <w:rsid w:val="006939CF"/>
    <w:rsid w:val="0069440B"/>
    <w:rsid w:val="00695AA0"/>
    <w:rsid w:val="006974AB"/>
    <w:rsid w:val="006A170F"/>
    <w:rsid w:val="006A1EF7"/>
    <w:rsid w:val="006A2222"/>
    <w:rsid w:val="006A3D51"/>
    <w:rsid w:val="006A4D3F"/>
    <w:rsid w:val="006A6C63"/>
    <w:rsid w:val="006A7B8B"/>
    <w:rsid w:val="006B09B7"/>
    <w:rsid w:val="006B12ED"/>
    <w:rsid w:val="006B3777"/>
    <w:rsid w:val="006B4E6A"/>
    <w:rsid w:val="006B6177"/>
    <w:rsid w:val="006C1FB8"/>
    <w:rsid w:val="006C2321"/>
    <w:rsid w:val="006C26DA"/>
    <w:rsid w:val="006C433C"/>
    <w:rsid w:val="006C4510"/>
    <w:rsid w:val="006C48AD"/>
    <w:rsid w:val="006C4F85"/>
    <w:rsid w:val="006C6011"/>
    <w:rsid w:val="006C6D16"/>
    <w:rsid w:val="006D02B8"/>
    <w:rsid w:val="006D186B"/>
    <w:rsid w:val="006D1D38"/>
    <w:rsid w:val="006D3BA9"/>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B33"/>
    <w:rsid w:val="00712664"/>
    <w:rsid w:val="00712A36"/>
    <w:rsid w:val="007139F1"/>
    <w:rsid w:val="00713B6D"/>
    <w:rsid w:val="00715A8E"/>
    <w:rsid w:val="00715AF0"/>
    <w:rsid w:val="00717EDB"/>
    <w:rsid w:val="00720324"/>
    <w:rsid w:val="007207B2"/>
    <w:rsid w:val="00721C13"/>
    <w:rsid w:val="00722325"/>
    <w:rsid w:val="00722FCB"/>
    <w:rsid w:val="00723394"/>
    <w:rsid w:val="00724649"/>
    <w:rsid w:val="00725627"/>
    <w:rsid w:val="0072637E"/>
    <w:rsid w:val="007269A1"/>
    <w:rsid w:val="00731266"/>
    <w:rsid w:val="00732F0C"/>
    <w:rsid w:val="00733F57"/>
    <w:rsid w:val="00735516"/>
    <w:rsid w:val="007367DC"/>
    <w:rsid w:val="007375CA"/>
    <w:rsid w:val="007400B3"/>
    <w:rsid w:val="007410A7"/>
    <w:rsid w:val="00742392"/>
    <w:rsid w:val="0074269E"/>
    <w:rsid w:val="00743651"/>
    <w:rsid w:val="00743DCA"/>
    <w:rsid w:val="00744C48"/>
    <w:rsid w:val="007460C5"/>
    <w:rsid w:val="00746BBE"/>
    <w:rsid w:val="00746C9E"/>
    <w:rsid w:val="00746E71"/>
    <w:rsid w:val="00747035"/>
    <w:rsid w:val="00747598"/>
    <w:rsid w:val="0075167B"/>
    <w:rsid w:val="00751D4F"/>
    <w:rsid w:val="00752AFE"/>
    <w:rsid w:val="00753C4E"/>
    <w:rsid w:val="00754417"/>
    <w:rsid w:val="00755D1F"/>
    <w:rsid w:val="007604E2"/>
    <w:rsid w:val="00763B31"/>
    <w:rsid w:val="007643F1"/>
    <w:rsid w:val="00772930"/>
    <w:rsid w:val="00774375"/>
    <w:rsid w:val="00774CDF"/>
    <w:rsid w:val="00775DE4"/>
    <w:rsid w:val="0078097A"/>
    <w:rsid w:val="00784F8E"/>
    <w:rsid w:val="007860F4"/>
    <w:rsid w:val="007876F2"/>
    <w:rsid w:val="00790A40"/>
    <w:rsid w:val="00792856"/>
    <w:rsid w:val="00792ACA"/>
    <w:rsid w:val="007934D4"/>
    <w:rsid w:val="0079529E"/>
    <w:rsid w:val="00797136"/>
    <w:rsid w:val="007978FA"/>
    <w:rsid w:val="007A0E67"/>
    <w:rsid w:val="007A3A17"/>
    <w:rsid w:val="007A5979"/>
    <w:rsid w:val="007B0141"/>
    <w:rsid w:val="007B088C"/>
    <w:rsid w:val="007B0F28"/>
    <w:rsid w:val="007B3C43"/>
    <w:rsid w:val="007B487F"/>
    <w:rsid w:val="007B4C7A"/>
    <w:rsid w:val="007B5787"/>
    <w:rsid w:val="007B7A2C"/>
    <w:rsid w:val="007C0480"/>
    <w:rsid w:val="007C245C"/>
    <w:rsid w:val="007C5EDC"/>
    <w:rsid w:val="007C707B"/>
    <w:rsid w:val="007D08BD"/>
    <w:rsid w:val="007D1E94"/>
    <w:rsid w:val="007D41F3"/>
    <w:rsid w:val="007D4577"/>
    <w:rsid w:val="007D46A4"/>
    <w:rsid w:val="007D6EA9"/>
    <w:rsid w:val="007D6FE4"/>
    <w:rsid w:val="007E0CB6"/>
    <w:rsid w:val="007E429D"/>
    <w:rsid w:val="007E5DF3"/>
    <w:rsid w:val="007E7316"/>
    <w:rsid w:val="007E7935"/>
    <w:rsid w:val="007E7E25"/>
    <w:rsid w:val="007F205D"/>
    <w:rsid w:val="007F2439"/>
    <w:rsid w:val="007F2EED"/>
    <w:rsid w:val="007F2F16"/>
    <w:rsid w:val="008023E3"/>
    <w:rsid w:val="00803A07"/>
    <w:rsid w:val="008048F1"/>
    <w:rsid w:val="008053C3"/>
    <w:rsid w:val="008104B6"/>
    <w:rsid w:val="00810AE0"/>
    <w:rsid w:val="00811642"/>
    <w:rsid w:val="00811DE1"/>
    <w:rsid w:val="00812F29"/>
    <w:rsid w:val="00812FF1"/>
    <w:rsid w:val="0081624E"/>
    <w:rsid w:val="00816D40"/>
    <w:rsid w:val="00821E51"/>
    <w:rsid w:val="008245A1"/>
    <w:rsid w:val="00825043"/>
    <w:rsid w:val="00826981"/>
    <w:rsid w:val="008269A7"/>
    <w:rsid w:val="00827CFC"/>
    <w:rsid w:val="008305DD"/>
    <w:rsid w:val="00830C6B"/>
    <w:rsid w:val="00834D11"/>
    <w:rsid w:val="00835764"/>
    <w:rsid w:val="0083757C"/>
    <w:rsid w:val="008400B3"/>
    <w:rsid w:val="00841B62"/>
    <w:rsid w:val="008424EE"/>
    <w:rsid w:val="00842C89"/>
    <w:rsid w:val="00844839"/>
    <w:rsid w:val="008467A1"/>
    <w:rsid w:val="00847B47"/>
    <w:rsid w:val="008508CC"/>
    <w:rsid w:val="00851422"/>
    <w:rsid w:val="00851C6B"/>
    <w:rsid w:val="00852399"/>
    <w:rsid w:val="008525AB"/>
    <w:rsid w:val="008543C7"/>
    <w:rsid w:val="00856576"/>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2E08"/>
    <w:rsid w:val="008B4823"/>
    <w:rsid w:val="008B7613"/>
    <w:rsid w:val="008B7ED3"/>
    <w:rsid w:val="008C1D18"/>
    <w:rsid w:val="008C418E"/>
    <w:rsid w:val="008C41B1"/>
    <w:rsid w:val="008C519C"/>
    <w:rsid w:val="008C72C2"/>
    <w:rsid w:val="008D40BC"/>
    <w:rsid w:val="008D4D39"/>
    <w:rsid w:val="008D527B"/>
    <w:rsid w:val="008D65C9"/>
    <w:rsid w:val="008E0108"/>
    <w:rsid w:val="008E1461"/>
    <w:rsid w:val="008E1C2C"/>
    <w:rsid w:val="008E4462"/>
    <w:rsid w:val="008E499E"/>
    <w:rsid w:val="008E616C"/>
    <w:rsid w:val="008F58F2"/>
    <w:rsid w:val="008F5AC0"/>
    <w:rsid w:val="008F72ED"/>
    <w:rsid w:val="009001CC"/>
    <w:rsid w:val="00900407"/>
    <w:rsid w:val="00901394"/>
    <w:rsid w:val="0090275D"/>
    <w:rsid w:val="0090302F"/>
    <w:rsid w:val="00904B09"/>
    <w:rsid w:val="00912D6D"/>
    <w:rsid w:val="00915AAA"/>
    <w:rsid w:val="00915FC4"/>
    <w:rsid w:val="00916551"/>
    <w:rsid w:val="00922ACD"/>
    <w:rsid w:val="00923E8D"/>
    <w:rsid w:val="0092515D"/>
    <w:rsid w:val="00926279"/>
    <w:rsid w:val="009263E1"/>
    <w:rsid w:val="0092705F"/>
    <w:rsid w:val="00927A43"/>
    <w:rsid w:val="0093199D"/>
    <w:rsid w:val="00932737"/>
    <w:rsid w:val="00932E0F"/>
    <w:rsid w:val="00934B16"/>
    <w:rsid w:val="00935564"/>
    <w:rsid w:val="00935ECC"/>
    <w:rsid w:val="009378E1"/>
    <w:rsid w:val="00937F57"/>
    <w:rsid w:val="00940A35"/>
    <w:rsid w:val="009418C6"/>
    <w:rsid w:val="009454DA"/>
    <w:rsid w:val="0095263A"/>
    <w:rsid w:val="009531BD"/>
    <w:rsid w:val="00954E6D"/>
    <w:rsid w:val="00957302"/>
    <w:rsid w:val="00961E21"/>
    <w:rsid w:val="009624C0"/>
    <w:rsid w:val="009648C5"/>
    <w:rsid w:val="0096624E"/>
    <w:rsid w:val="00967892"/>
    <w:rsid w:val="00967B3D"/>
    <w:rsid w:val="00972387"/>
    <w:rsid w:val="00972F7F"/>
    <w:rsid w:val="0097420B"/>
    <w:rsid w:val="00976C04"/>
    <w:rsid w:val="009773F0"/>
    <w:rsid w:val="00980D33"/>
    <w:rsid w:val="00982451"/>
    <w:rsid w:val="00982635"/>
    <w:rsid w:val="00982BA6"/>
    <w:rsid w:val="00982C16"/>
    <w:rsid w:val="00983B3E"/>
    <w:rsid w:val="00983DE5"/>
    <w:rsid w:val="00984FC3"/>
    <w:rsid w:val="009864E6"/>
    <w:rsid w:val="009909BD"/>
    <w:rsid w:val="00992D2C"/>
    <w:rsid w:val="00993538"/>
    <w:rsid w:val="0099412A"/>
    <w:rsid w:val="00995216"/>
    <w:rsid w:val="009A0210"/>
    <w:rsid w:val="009A04AB"/>
    <w:rsid w:val="009A2BA3"/>
    <w:rsid w:val="009A3A20"/>
    <w:rsid w:val="009A5D9E"/>
    <w:rsid w:val="009A74F9"/>
    <w:rsid w:val="009A7790"/>
    <w:rsid w:val="009B44AD"/>
    <w:rsid w:val="009B552C"/>
    <w:rsid w:val="009B6537"/>
    <w:rsid w:val="009B765B"/>
    <w:rsid w:val="009C0520"/>
    <w:rsid w:val="009C0E89"/>
    <w:rsid w:val="009C127F"/>
    <w:rsid w:val="009C6F97"/>
    <w:rsid w:val="009D0145"/>
    <w:rsid w:val="009D1506"/>
    <w:rsid w:val="009D1B5C"/>
    <w:rsid w:val="009D2C94"/>
    <w:rsid w:val="009D3FFA"/>
    <w:rsid w:val="009D570F"/>
    <w:rsid w:val="009D749D"/>
    <w:rsid w:val="009D74D4"/>
    <w:rsid w:val="009D7747"/>
    <w:rsid w:val="009E0181"/>
    <w:rsid w:val="009E099C"/>
    <w:rsid w:val="009E0BC8"/>
    <w:rsid w:val="009E1455"/>
    <w:rsid w:val="009E2434"/>
    <w:rsid w:val="009E57CD"/>
    <w:rsid w:val="009E7163"/>
    <w:rsid w:val="009E7C65"/>
    <w:rsid w:val="009F051B"/>
    <w:rsid w:val="009F0642"/>
    <w:rsid w:val="009F06DB"/>
    <w:rsid w:val="009F12F0"/>
    <w:rsid w:val="009F1BE5"/>
    <w:rsid w:val="009F1DB8"/>
    <w:rsid w:val="009F3887"/>
    <w:rsid w:val="009F4396"/>
    <w:rsid w:val="009F605B"/>
    <w:rsid w:val="009F63CC"/>
    <w:rsid w:val="009F7F17"/>
    <w:rsid w:val="00A006D4"/>
    <w:rsid w:val="00A00760"/>
    <w:rsid w:val="00A00EED"/>
    <w:rsid w:val="00A00F9B"/>
    <w:rsid w:val="00A01A64"/>
    <w:rsid w:val="00A02715"/>
    <w:rsid w:val="00A04E5B"/>
    <w:rsid w:val="00A04E7A"/>
    <w:rsid w:val="00A062E0"/>
    <w:rsid w:val="00A07F20"/>
    <w:rsid w:val="00A101ED"/>
    <w:rsid w:val="00A11A66"/>
    <w:rsid w:val="00A12D83"/>
    <w:rsid w:val="00A17528"/>
    <w:rsid w:val="00A17942"/>
    <w:rsid w:val="00A17DB0"/>
    <w:rsid w:val="00A20980"/>
    <w:rsid w:val="00A211D7"/>
    <w:rsid w:val="00A2202A"/>
    <w:rsid w:val="00A22F23"/>
    <w:rsid w:val="00A22FE8"/>
    <w:rsid w:val="00A23BB6"/>
    <w:rsid w:val="00A2483E"/>
    <w:rsid w:val="00A2562C"/>
    <w:rsid w:val="00A26592"/>
    <w:rsid w:val="00A26D57"/>
    <w:rsid w:val="00A302B5"/>
    <w:rsid w:val="00A305AE"/>
    <w:rsid w:val="00A311AB"/>
    <w:rsid w:val="00A31A53"/>
    <w:rsid w:val="00A33C5E"/>
    <w:rsid w:val="00A36A8D"/>
    <w:rsid w:val="00A415FD"/>
    <w:rsid w:val="00A44AEB"/>
    <w:rsid w:val="00A467C9"/>
    <w:rsid w:val="00A4779D"/>
    <w:rsid w:val="00A50001"/>
    <w:rsid w:val="00A501E4"/>
    <w:rsid w:val="00A50416"/>
    <w:rsid w:val="00A51CF6"/>
    <w:rsid w:val="00A5288E"/>
    <w:rsid w:val="00A53BA6"/>
    <w:rsid w:val="00A549A2"/>
    <w:rsid w:val="00A55193"/>
    <w:rsid w:val="00A56214"/>
    <w:rsid w:val="00A57AC6"/>
    <w:rsid w:val="00A60B69"/>
    <w:rsid w:val="00A6115D"/>
    <w:rsid w:val="00A63037"/>
    <w:rsid w:val="00A6408D"/>
    <w:rsid w:val="00A644A6"/>
    <w:rsid w:val="00A65186"/>
    <w:rsid w:val="00A6563D"/>
    <w:rsid w:val="00A70982"/>
    <w:rsid w:val="00A70F4A"/>
    <w:rsid w:val="00A71FCF"/>
    <w:rsid w:val="00A75244"/>
    <w:rsid w:val="00A759FF"/>
    <w:rsid w:val="00A81AF9"/>
    <w:rsid w:val="00A83E55"/>
    <w:rsid w:val="00A84064"/>
    <w:rsid w:val="00A84879"/>
    <w:rsid w:val="00A84DEC"/>
    <w:rsid w:val="00A84E67"/>
    <w:rsid w:val="00A91146"/>
    <w:rsid w:val="00A9224F"/>
    <w:rsid w:val="00A9266D"/>
    <w:rsid w:val="00A926A9"/>
    <w:rsid w:val="00A927F5"/>
    <w:rsid w:val="00A938EA"/>
    <w:rsid w:val="00A93D96"/>
    <w:rsid w:val="00A95488"/>
    <w:rsid w:val="00A958B5"/>
    <w:rsid w:val="00A972E5"/>
    <w:rsid w:val="00AA1F51"/>
    <w:rsid w:val="00AA3938"/>
    <w:rsid w:val="00AA59DC"/>
    <w:rsid w:val="00AA675C"/>
    <w:rsid w:val="00AA7C73"/>
    <w:rsid w:val="00AB0F80"/>
    <w:rsid w:val="00AB12EE"/>
    <w:rsid w:val="00AB405C"/>
    <w:rsid w:val="00AB6009"/>
    <w:rsid w:val="00AB647D"/>
    <w:rsid w:val="00AB659C"/>
    <w:rsid w:val="00AB6D64"/>
    <w:rsid w:val="00AC15AE"/>
    <w:rsid w:val="00AC2DF3"/>
    <w:rsid w:val="00AC5174"/>
    <w:rsid w:val="00AC73DF"/>
    <w:rsid w:val="00AC7A08"/>
    <w:rsid w:val="00AD02C9"/>
    <w:rsid w:val="00AD04BF"/>
    <w:rsid w:val="00AD05E1"/>
    <w:rsid w:val="00AD1E9D"/>
    <w:rsid w:val="00AD2241"/>
    <w:rsid w:val="00AD2F6F"/>
    <w:rsid w:val="00AD3515"/>
    <w:rsid w:val="00AD3542"/>
    <w:rsid w:val="00AD35F3"/>
    <w:rsid w:val="00AD5DD0"/>
    <w:rsid w:val="00AE14A5"/>
    <w:rsid w:val="00AE4078"/>
    <w:rsid w:val="00AE43AD"/>
    <w:rsid w:val="00AE4E53"/>
    <w:rsid w:val="00AE650D"/>
    <w:rsid w:val="00AF0862"/>
    <w:rsid w:val="00AF1608"/>
    <w:rsid w:val="00AF2F62"/>
    <w:rsid w:val="00AF39B2"/>
    <w:rsid w:val="00AF68CB"/>
    <w:rsid w:val="00AF7CBB"/>
    <w:rsid w:val="00B01D5C"/>
    <w:rsid w:val="00B032D7"/>
    <w:rsid w:val="00B03C60"/>
    <w:rsid w:val="00B06AB1"/>
    <w:rsid w:val="00B06CE1"/>
    <w:rsid w:val="00B10031"/>
    <w:rsid w:val="00B10A9F"/>
    <w:rsid w:val="00B14235"/>
    <w:rsid w:val="00B155B1"/>
    <w:rsid w:val="00B176DF"/>
    <w:rsid w:val="00B23464"/>
    <w:rsid w:val="00B25869"/>
    <w:rsid w:val="00B26B29"/>
    <w:rsid w:val="00B27A16"/>
    <w:rsid w:val="00B30178"/>
    <w:rsid w:val="00B30201"/>
    <w:rsid w:val="00B31076"/>
    <w:rsid w:val="00B338A5"/>
    <w:rsid w:val="00B35401"/>
    <w:rsid w:val="00B41AAA"/>
    <w:rsid w:val="00B42216"/>
    <w:rsid w:val="00B4314B"/>
    <w:rsid w:val="00B4601C"/>
    <w:rsid w:val="00B51919"/>
    <w:rsid w:val="00B52DE1"/>
    <w:rsid w:val="00B57467"/>
    <w:rsid w:val="00B576BE"/>
    <w:rsid w:val="00B6015F"/>
    <w:rsid w:val="00B629DC"/>
    <w:rsid w:val="00B63394"/>
    <w:rsid w:val="00B64FC8"/>
    <w:rsid w:val="00B655C3"/>
    <w:rsid w:val="00B655C8"/>
    <w:rsid w:val="00B657FA"/>
    <w:rsid w:val="00B66C64"/>
    <w:rsid w:val="00B67376"/>
    <w:rsid w:val="00B70821"/>
    <w:rsid w:val="00B734DB"/>
    <w:rsid w:val="00B7374D"/>
    <w:rsid w:val="00B738A6"/>
    <w:rsid w:val="00B73B29"/>
    <w:rsid w:val="00B73C63"/>
    <w:rsid w:val="00B75768"/>
    <w:rsid w:val="00B77689"/>
    <w:rsid w:val="00B810AB"/>
    <w:rsid w:val="00B81669"/>
    <w:rsid w:val="00B83379"/>
    <w:rsid w:val="00B83CF6"/>
    <w:rsid w:val="00B84E29"/>
    <w:rsid w:val="00B84E3A"/>
    <w:rsid w:val="00B9098D"/>
    <w:rsid w:val="00B94F73"/>
    <w:rsid w:val="00B9795E"/>
    <w:rsid w:val="00BA1ABF"/>
    <w:rsid w:val="00BA2339"/>
    <w:rsid w:val="00BA3315"/>
    <w:rsid w:val="00BA3964"/>
    <w:rsid w:val="00BA46D5"/>
    <w:rsid w:val="00BA532F"/>
    <w:rsid w:val="00BA6F94"/>
    <w:rsid w:val="00BA787B"/>
    <w:rsid w:val="00BA798A"/>
    <w:rsid w:val="00BB02E3"/>
    <w:rsid w:val="00BB25A2"/>
    <w:rsid w:val="00BB2936"/>
    <w:rsid w:val="00BB3947"/>
    <w:rsid w:val="00BB4241"/>
    <w:rsid w:val="00BB5262"/>
    <w:rsid w:val="00BC0208"/>
    <w:rsid w:val="00BC141F"/>
    <w:rsid w:val="00BC1D79"/>
    <w:rsid w:val="00BC3C4F"/>
    <w:rsid w:val="00BC6F28"/>
    <w:rsid w:val="00BD0887"/>
    <w:rsid w:val="00BD0A8A"/>
    <w:rsid w:val="00BD1177"/>
    <w:rsid w:val="00BD2BC4"/>
    <w:rsid w:val="00BD46D2"/>
    <w:rsid w:val="00BD5B5E"/>
    <w:rsid w:val="00BD5F29"/>
    <w:rsid w:val="00BD75E6"/>
    <w:rsid w:val="00BE002F"/>
    <w:rsid w:val="00BE03B0"/>
    <w:rsid w:val="00BE1EBD"/>
    <w:rsid w:val="00BE2BBD"/>
    <w:rsid w:val="00BE3A0D"/>
    <w:rsid w:val="00BE48CF"/>
    <w:rsid w:val="00BE7B7E"/>
    <w:rsid w:val="00BF0979"/>
    <w:rsid w:val="00BF4FE5"/>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623C"/>
    <w:rsid w:val="00C36761"/>
    <w:rsid w:val="00C4022C"/>
    <w:rsid w:val="00C4158B"/>
    <w:rsid w:val="00C4194C"/>
    <w:rsid w:val="00C430A9"/>
    <w:rsid w:val="00C52383"/>
    <w:rsid w:val="00C53890"/>
    <w:rsid w:val="00C552AD"/>
    <w:rsid w:val="00C62699"/>
    <w:rsid w:val="00C63B7C"/>
    <w:rsid w:val="00C65414"/>
    <w:rsid w:val="00C66B84"/>
    <w:rsid w:val="00C66DBA"/>
    <w:rsid w:val="00C703C2"/>
    <w:rsid w:val="00C70E3B"/>
    <w:rsid w:val="00C70EA5"/>
    <w:rsid w:val="00C737C1"/>
    <w:rsid w:val="00C74938"/>
    <w:rsid w:val="00C76034"/>
    <w:rsid w:val="00C769C2"/>
    <w:rsid w:val="00C80D89"/>
    <w:rsid w:val="00C816CB"/>
    <w:rsid w:val="00C82604"/>
    <w:rsid w:val="00C8335A"/>
    <w:rsid w:val="00C83F44"/>
    <w:rsid w:val="00C84F5C"/>
    <w:rsid w:val="00C857D2"/>
    <w:rsid w:val="00C87DA4"/>
    <w:rsid w:val="00C90A22"/>
    <w:rsid w:val="00C91F5E"/>
    <w:rsid w:val="00C92A61"/>
    <w:rsid w:val="00C93B6D"/>
    <w:rsid w:val="00C93C7D"/>
    <w:rsid w:val="00C97033"/>
    <w:rsid w:val="00C971D0"/>
    <w:rsid w:val="00CA08CA"/>
    <w:rsid w:val="00CA3967"/>
    <w:rsid w:val="00CA47D0"/>
    <w:rsid w:val="00CA4A10"/>
    <w:rsid w:val="00CA64ED"/>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60A1"/>
    <w:rsid w:val="00CD7A81"/>
    <w:rsid w:val="00CE0A6F"/>
    <w:rsid w:val="00CE0CDC"/>
    <w:rsid w:val="00CE100F"/>
    <w:rsid w:val="00CE42BB"/>
    <w:rsid w:val="00CE4AF2"/>
    <w:rsid w:val="00CE5FA3"/>
    <w:rsid w:val="00CE6430"/>
    <w:rsid w:val="00CF03B2"/>
    <w:rsid w:val="00CF082E"/>
    <w:rsid w:val="00CF35F9"/>
    <w:rsid w:val="00CF386F"/>
    <w:rsid w:val="00CF702E"/>
    <w:rsid w:val="00D0028A"/>
    <w:rsid w:val="00D0122E"/>
    <w:rsid w:val="00D019EF"/>
    <w:rsid w:val="00D01F02"/>
    <w:rsid w:val="00D03601"/>
    <w:rsid w:val="00D06FD8"/>
    <w:rsid w:val="00D07504"/>
    <w:rsid w:val="00D077A9"/>
    <w:rsid w:val="00D07DEC"/>
    <w:rsid w:val="00D07E07"/>
    <w:rsid w:val="00D1047F"/>
    <w:rsid w:val="00D11D21"/>
    <w:rsid w:val="00D12376"/>
    <w:rsid w:val="00D1343A"/>
    <w:rsid w:val="00D14C31"/>
    <w:rsid w:val="00D2106A"/>
    <w:rsid w:val="00D23357"/>
    <w:rsid w:val="00D237A2"/>
    <w:rsid w:val="00D23C93"/>
    <w:rsid w:val="00D2469C"/>
    <w:rsid w:val="00D246D3"/>
    <w:rsid w:val="00D25E69"/>
    <w:rsid w:val="00D264EF"/>
    <w:rsid w:val="00D2693F"/>
    <w:rsid w:val="00D31440"/>
    <w:rsid w:val="00D32E4B"/>
    <w:rsid w:val="00D3317A"/>
    <w:rsid w:val="00D33E3A"/>
    <w:rsid w:val="00D352AC"/>
    <w:rsid w:val="00D36325"/>
    <w:rsid w:val="00D36AA3"/>
    <w:rsid w:val="00D3782C"/>
    <w:rsid w:val="00D405AC"/>
    <w:rsid w:val="00D4142A"/>
    <w:rsid w:val="00D4194E"/>
    <w:rsid w:val="00D42471"/>
    <w:rsid w:val="00D4296D"/>
    <w:rsid w:val="00D438A8"/>
    <w:rsid w:val="00D4457B"/>
    <w:rsid w:val="00D45019"/>
    <w:rsid w:val="00D4610E"/>
    <w:rsid w:val="00D47418"/>
    <w:rsid w:val="00D5193E"/>
    <w:rsid w:val="00D541E5"/>
    <w:rsid w:val="00D55843"/>
    <w:rsid w:val="00D5682A"/>
    <w:rsid w:val="00D608AB"/>
    <w:rsid w:val="00D61080"/>
    <w:rsid w:val="00D641D3"/>
    <w:rsid w:val="00D645A5"/>
    <w:rsid w:val="00D64686"/>
    <w:rsid w:val="00D64813"/>
    <w:rsid w:val="00D648FB"/>
    <w:rsid w:val="00D70466"/>
    <w:rsid w:val="00D744EB"/>
    <w:rsid w:val="00D75722"/>
    <w:rsid w:val="00D7638E"/>
    <w:rsid w:val="00D80465"/>
    <w:rsid w:val="00D83B01"/>
    <w:rsid w:val="00D83EF8"/>
    <w:rsid w:val="00D847DC"/>
    <w:rsid w:val="00D863C8"/>
    <w:rsid w:val="00D86F9E"/>
    <w:rsid w:val="00D90233"/>
    <w:rsid w:val="00D90E08"/>
    <w:rsid w:val="00D90FAC"/>
    <w:rsid w:val="00D92E85"/>
    <w:rsid w:val="00D94461"/>
    <w:rsid w:val="00D970E8"/>
    <w:rsid w:val="00D97A9F"/>
    <w:rsid w:val="00DA22F3"/>
    <w:rsid w:val="00DA5762"/>
    <w:rsid w:val="00DA74BF"/>
    <w:rsid w:val="00DA78B9"/>
    <w:rsid w:val="00DB0594"/>
    <w:rsid w:val="00DB0AA0"/>
    <w:rsid w:val="00DB0D92"/>
    <w:rsid w:val="00DB12C8"/>
    <w:rsid w:val="00DB1620"/>
    <w:rsid w:val="00DB2750"/>
    <w:rsid w:val="00DB34DA"/>
    <w:rsid w:val="00DB4DAD"/>
    <w:rsid w:val="00DB4EEE"/>
    <w:rsid w:val="00DB75BF"/>
    <w:rsid w:val="00DB7C66"/>
    <w:rsid w:val="00DB7FCF"/>
    <w:rsid w:val="00DC170E"/>
    <w:rsid w:val="00DC3469"/>
    <w:rsid w:val="00DC554A"/>
    <w:rsid w:val="00DC5F97"/>
    <w:rsid w:val="00DC79AB"/>
    <w:rsid w:val="00DC7FEA"/>
    <w:rsid w:val="00DD2609"/>
    <w:rsid w:val="00DD30C5"/>
    <w:rsid w:val="00DD315D"/>
    <w:rsid w:val="00DD5BA3"/>
    <w:rsid w:val="00DE13B9"/>
    <w:rsid w:val="00DE2852"/>
    <w:rsid w:val="00DE291C"/>
    <w:rsid w:val="00DE7677"/>
    <w:rsid w:val="00DE7C41"/>
    <w:rsid w:val="00DF1287"/>
    <w:rsid w:val="00DF22A3"/>
    <w:rsid w:val="00DF2D5F"/>
    <w:rsid w:val="00DF6403"/>
    <w:rsid w:val="00DF69E3"/>
    <w:rsid w:val="00E02326"/>
    <w:rsid w:val="00E045C7"/>
    <w:rsid w:val="00E04669"/>
    <w:rsid w:val="00E065F0"/>
    <w:rsid w:val="00E06852"/>
    <w:rsid w:val="00E06EC1"/>
    <w:rsid w:val="00E0721D"/>
    <w:rsid w:val="00E10000"/>
    <w:rsid w:val="00E10B45"/>
    <w:rsid w:val="00E12610"/>
    <w:rsid w:val="00E12B30"/>
    <w:rsid w:val="00E12EAA"/>
    <w:rsid w:val="00E17817"/>
    <w:rsid w:val="00E17CE5"/>
    <w:rsid w:val="00E205E7"/>
    <w:rsid w:val="00E206CC"/>
    <w:rsid w:val="00E227E9"/>
    <w:rsid w:val="00E22B11"/>
    <w:rsid w:val="00E2427E"/>
    <w:rsid w:val="00E2467B"/>
    <w:rsid w:val="00E278DA"/>
    <w:rsid w:val="00E31819"/>
    <w:rsid w:val="00E31F68"/>
    <w:rsid w:val="00E33012"/>
    <w:rsid w:val="00E3318C"/>
    <w:rsid w:val="00E332DC"/>
    <w:rsid w:val="00E338E8"/>
    <w:rsid w:val="00E3404A"/>
    <w:rsid w:val="00E403BB"/>
    <w:rsid w:val="00E41B6A"/>
    <w:rsid w:val="00E433CB"/>
    <w:rsid w:val="00E457E4"/>
    <w:rsid w:val="00E45943"/>
    <w:rsid w:val="00E50F8F"/>
    <w:rsid w:val="00E56EAE"/>
    <w:rsid w:val="00E5717D"/>
    <w:rsid w:val="00E62130"/>
    <w:rsid w:val="00E622BF"/>
    <w:rsid w:val="00E6259B"/>
    <w:rsid w:val="00E629FF"/>
    <w:rsid w:val="00E62B00"/>
    <w:rsid w:val="00E64651"/>
    <w:rsid w:val="00E64E80"/>
    <w:rsid w:val="00E668A9"/>
    <w:rsid w:val="00E673D6"/>
    <w:rsid w:val="00E67431"/>
    <w:rsid w:val="00E71140"/>
    <w:rsid w:val="00E71F70"/>
    <w:rsid w:val="00E7229A"/>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2C97"/>
    <w:rsid w:val="00E93470"/>
    <w:rsid w:val="00E938BB"/>
    <w:rsid w:val="00E95289"/>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D63"/>
    <w:rsid w:val="00EC725F"/>
    <w:rsid w:val="00EC72BC"/>
    <w:rsid w:val="00ED56F5"/>
    <w:rsid w:val="00ED673B"/>
    <w:rsid w:val="00ED7074"/>
    <w:rsid w:val="00EE06F9"/>
    <w:rsid w:val="00EE0CF8"/>
    <w:rsid w:val="00EE1823"/>
    <w:rsid w:val="00EE3570"/>
    <w:rsid w:val="00EE441A"/>
    <w:rsid w:val="00EE538A"/>
    <w:rsid w:val="00EE5E2B"/>
    <w:rsid w:val="00EE6216"/>
    <w:rsid w:val="00EE6A97"/>
    <w:rsid w:val="00EE6F27"/>
    <w:rsid w:val="00EE701A"/>
    <w:rsid w:val="00EE7283"/>
    <w:rsid w:val="00EF0990"/>
    <w:rsid w:val="00EF7A97"/>
    <w:rsid w:val="00EF7ED1"/>
    <w:rsid w:val="00F01B6B"/>
    <w:rsid w:val="00F028CC"/>
    <w:rsid w:val="00F04117"/>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43E3"/>
    <w:rsid w:val="00F4536A"/>
    <w:rsid w:val="00F47409"/>
    <w:rsid w:val="00F5107E"/>
    <w:rsid w:val="00F52331"/>
    <w:rsid w:val="00F52941"/>
    <w:rsid w:val="00F5318B"/>
    <w:rsid w:val="00F543B6"/>
    <w:rsid w:val="00F604FD"/>
    <w:rsid w:val="00F60A4C"/>
    <w:rsid w:val="00F61AE3"/>
    <w:rsid w:val="00F64FD9"/>
    <w:rsid w:val="00F65627"/>
    <w:rsid w:val="00F65877"/>
    <w:rsid w:val="00F66589"/>
    <w:rsid w:val="00F67374"/>
    <w:rsid w:val="00F71863"/>
    <w:rsid w:val="00F723B3"/>
    <w:rsid w:val="00F7430F"/>
    <w:rsid w:val="00F74313"/>
    <w:rsid w:val="00F75CB0"/>
    <w:rsid w:val="00F76178"/>
    <w:rsid w:val="00F82FAA"/>
    <w:rsid w:val="00F86580"/>
    <w:rsid w:val="00F87793"/>
    <w:rsid w:val="00F9076E"/>
    <w:rsid w:val="00F90ED7"/>
    <w:rsid w:val="00F9183D"/>
    <w:rsid w:val="00F946CC"/>
    <w:rsid w:val="00F94AD1"/>
    <w:rsid w:val="00F963EF"/>
    <w:rsid w:val="00FA091E"/>
    <w:rsid w:val="00FA0F5B"/>
    <w:rsid w:val="00FA2D53"/>
    <w:rsid w:val="00FA2F6A"/>
    <w:rsid w:val="00FA3AEB"/>
    <w:rsid w:val="00FA7558"/>
    <w:rsid w:val="00FB2245"/>
    <w:rsid w:val="00FB2DC0"/>
    <w:rsid w:val="00FB7462"/>
    <w:rsid w:val="00FC0406"/>
    <w:rsid w:val="00FC0990"/>
    <w:rsid w:val="00FC1BB3"/>
    <w:rsid w:val="00FC2BB7"/>
    <w:rsid w:val="00FC2D70"/>
    <w:rsid w:val="00FC3452"/>
    <w:rsid w:val="00FC760F"/>
    <w:rsid w:val="00FD0DBB"/>
    <w:rsid w:val="00FD2AEC"/>
    <w:rsid w:val="00FD3559"/>
    <w:rsid w:val="00FD39A4"/>
    <w:rsid w:val="00FD3A55"/>
    <w:rsid w:val="00FD5FA1"/>
    <w:rsid w:val="00FD6554"/>
    <w:rsid w:val="00FD7FCD"/>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79403AE"/>
  <w14:defaultImageDpi w14:val="300"/>
  <w15:docId w15:val="{AC310A64-F574-4B9B-9772-F02105772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unhideWhenUsed/>
    <w:rsid w:val="00B032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450">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10001100">
      <w:bodyDiv w:val="1"/>
      <w:marLeft w:val="0"/>
      <w:marRight w:val="0"/>
      <w:marTop w:val="0"/>
      <w:marBottom w:val="0"/>
      <w:divBdr>
        <w:top w:val="none" w:sz="0" w:space="0" w:color="auto"/>
        <w:left w:val="none" w:sz="0" w:space="0" w:color="auto"/>
        <w:bottom w:val="none" w:sz="0" w:space="0" w:color="auto"/>
        <w:right w:val="none" w:sz="0" w:space="0" w:color="auto"/>
      </w:divBdr>
      <w:divsChild>
        <w:div w:id="1459757058">
          <w:marLeft w:val="0"/>
          <w:marRight w:val="0"/>
          <w:marTop w:val="0"/>
          <w:marBottom w:val="0"/>
          <w:divBdr>
            <w:top w:val="none" w:sz="0" w:space="0" w:color="auto"/>
            <w:left w:val="none" w:sz="0" w:space="0" w:color="auto"/>
            <w:bottom w:val="none" w:sz="0" w:space="0" w:color="auto"/>
            <w:right w:val="none" w:sz="0" w:space="0" w:color="auto"/>
          </w:divBdr>
          <w:divsChild>
            <w:div w:id="12152849">
              <w:marLeft w:val="0"/>
              <w:marRight w:val="0"/>
              <w:marTop w:val="0"/>
              <w:marBottom w:val="0"/>
              <w:divBdr>
                <w:top w:val="none" w:sz="0" w:space="0" w:color="auto"/>
                <w:left w:val="none" w:sz="0" w:space="0" w:color="auto"/>
                <w:bottom w:val="none" w:sz="0" w:space="0" w:color="auto"/>
                <w:right w:val="none" w:sz="0" w:space="0" w:color="auto"/>
              </w:divBdr>
              <w:divsChild>
                <w:div w:id="8609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60432">
      <w:bodyDiv w:val="1"/>
      <w:marLeft w:val="0"/>
      <w:marRight w:val="0"/>
      <w:marTop w:val="0"/>
      <w:marBottom w:val="0"/>
      <w:divBdr>
        <w:top w:val="none" w:sz="0" w:space="0" w:color="auto"/>
        <w:left w:val="none" w:sz="0" w:space="0" w:color="auto"/>
        <w:bottom w:val="none" w:sz="0" w:space="0" w:color="auto"/>
        <w:right w:val="none" w:sz="0" w:space="0" w:color="auto"/>
      </w:divBdr>
    </w:div>
    <w:div w:id="286859215">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298339095">
      <w:bodyDiv w:val="1"/>
      <w:marLeft w:val="0"/>
      <w:marRight w:val="0"/>
      <w:marTop w:val="0"/>
      <w:marBottom w:val="0"/>
      <w:divBdr>
        <w:top w:val="none" w:sz="0" w:space="0" w:color="auto"/>
        <w:left w:val="none" w:sz="0" w:space="0" w:color="auto"/>
        <w:bottom w:val="none" w:sz="0" w:space="0" w:color="auto"/>
        <w:right w:val="none" w:sz="0" w:space="0" w:color="auto"/>
      </w:divBdr>
    </w:div>
    <w:div w:id="351108359">
      <w:bodyDiv w:val="1"/>
      <w:marLeft w:val="0"/>
      <w:marRight w:val="0"/>
      <w:marTop w:val="0"/>
      <w:marBottom w:val="0"/>
      <w:divBdr>
        <w:top w:val="none" w:sz="0" w:space="0" w:color="auto"/>
        <w:left w:val="none" w:sz="0" w:space="0" w:color="auto"/>
        <w:bottom w:val="none" w:sz="0" w:space="0" w:color="auto"/>
        <w:right w:val="none" w:sz="0" w:space="0" w:color="auto"/>
      </w:divBdr>
    </w:div>
    <w:div w:id="364908066">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54409976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791634326">
      <w:bodyDiv w:val="1"/>
      <w:marLeft w:val="0"/>
      <w:marRight w:val="0"/>
      <w:marTop w:val="0"/>
      <w:marBottom w:val="0"/>
      <w:divBdr>
        <w:top w:val="none" w:sz="0" w:space="0" w:color="auto"/>
        <w:left w:val="none" w:sz="0" w:space="0" w:color="auto"/>
        <w:bottom w:val="none" w:sz="0" w:space="0" w:color="auto"/>
        <w:right w:val="none" w:sz="0" w:space="0" w:color="auto"/>
      </w:divBdr>
    </w:div>
    <w:div w:id="893588271">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985357317">
      <w:bodyDiv w:val="1"/>
      <w:marLeft w:val="0"/>
      <w:marRight w:val="0"/>
      <w:marTop w:val="0"/>
      <w:marBottom w:val="0"/>
      <w:divBdr>
        <w:top w:val="none" w:sz="0" w:space="0" w:color="auto"/>
        <w:left w:val="none" w:sz="0" w:space="0" w:color="auto"/>
        <w:bottom w:val="none" w:sz="0" w:space="0" w:color="auto"/>
        <w:right w:val="none" w:sz="0" w:space="0" w:color="auto"/>
      </w:divBdr>
    </w:div>
    <w:div w:id="1003554217">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126000374">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188789134">
      <w:bodyDiv w:val="1"/>
      <w:marLeft w:val="0"/>
      <w:marRight w:val="0"/>
      <w:marTop w:val="0"/>
      <w:marBottom w:val="0"/>
      <w:divBdr>
        <w:top w:val="none" w:sz="0" w:space="0" w:color="auto"/>
        <w:left w:val="none" w:sz="0" w:space="0" w:color="auto"/>
        <w:bottom w:val="none" w:sz="0" w:space="0" w:color="auto"/>
        <w:right w:val="none" w:sz="0" w:space="0" w:color="auto"/>
      </w:divBdr>
    </w:div>
    <w:div w:id="1239710989">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326661">
      <w:bodyDiv w:val="1"/>
      <w:marLeft w:val="0"/>
      <w:marRight w:val="0"/>
      <w:marTop w:val="0"/>
      <w:marBottom w:val="0"/>
      <w:divBdr>
        <w:top w:val="none" w:sz="0" w:space="0" w:color="auto"/>
        <w:left w:val="none" w:sz="0" w:space="0" w:color="auto"/>
        <w:bottom w:val="none" w:sz="0" w:space="0" w:color="auto"/>
        <w:right w:val="none" w:sz="0" w:space="0" w:color="auto"/>
      </w:divBdr>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60744101">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197661">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50654">
      <w:bodyDiv w:val="1"/>
      <w:marLeft w:val="0"/>
      <w:marRight w:val="0"/>
      <w:marTop w:val="0"/>
      <w:marBottom w:val="0"/>
      <w:divBdr>
        <w:top w:val="none" w:sz="0" w:space="0" w:color="auto"/>
        <w:left w:val="none" w:sz="0" w:space="0" w:color="auto"/>
        <w:bottom w:val="none" w:sz="0" w:space="0" w:color="auto"/>
        <w:right w:val="none" w:sz="0" w:space="0" w:color="auto"/>
      </w:divBdr>
    </w:div>
    <w:div w:id="1609237135">
      <w:bodyDiv w:val="1"/>
      <w:marLeft w:val="0"/>
      <w:marRight w:val="0"/>
      <w:marTop w:val="0"/>
      <w:marBottom w:val="0"/>
      <w:divBdr>
        <w:top w:val="none" w:sz="0" w:space="0" w:color="auto"/>
        <w:left w:val="none" w:sz="0" w:space="0" w:color="auto"/>
        <w:bottom w:val="none" w:sz="0" w:space="0" w:color="auto"/>
        <w:right w:val="none" w:sz="0" w:space="0" w:color="auto"/>
      </w:divBdr>
    </w:div>
    <w:div w:id="1673487261">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737388430">
      <w:bodyDiv w:val="1"/>
      <w:marLeft w:val="0"/>
      <w:marRight w:val="0"/>
      <w:marTop w:val="0"/>
      <w:marBottom w:val="0"/>
      <w:divBdr>
        <w:top w:val="none" w:sz="0" w:space="0" w:color="auto"/>
        <w:left w:val="none" w:sz="0" w:space="0" w:color="auto"/>
        <w:bottom w:val="none" w:sz="0" w:space="0" w:color="auto"/>
        <w:right w:val="none" w:sz="0" w:space="0" w:color="auto"/>
      </w:divBdr>
    </w:div>
    <w:div w:id="1749229058">
      <w:bodyDiv w:val="1"/>
      <w:marLeft w:val="0"/>
      <w:marRight w:val="0"/>
      <w:marTop w:val="0"/>
      <w:marBottom w:val="0"/>
      <w:divBdr>
        <w:top w:val="none" w:sz="0" w:space="0" w:color="auto"/>
        <w:left w:val="none" w:sz="0" w:space="0" w:color="auto"/>
        <w:bottom w:val="none" w:sz="0" w:space="0" w:color="auto"/>
        <w:right w:val="none" w:sz="0" w:space="0" w:color="auto"/>
      </w:divBdr>
      <w:divsChild>
        <w:div w:id="1019507045">
          <w:marLeft w:val="0"/>
          <w:marRight w:val="0"/>
          <w:marTop w:val="0"/>
          <w:marBottom w:val="0"/>
          <w:divBdr>
            <w:top w:val="none" w:sz="0" w:space="0" w:color="auto"/>
            <w:left w:val="none" w:sz="0" w:space="0" w:color="auto"/>
            <w:bottom w:val="none" w:sz="0" w:space="0" w:color="auto"/>
            <w:right w:val="none" w:sz="0" w:space="0" w:color="auto"/>
          </w:divBdr>
          <w:divsChild>
            <w:div w:id="2102945844">
              <w:marLeft w:val="0"/>
              <w:marRight w:val="0"/>
              <w:marTop w:val="0"/>
              <w:marBottom w:val="0"/>
              <w:divBdr>
                <w:top w:val="none" w:sz="0" w:space="0" w:color="auto"/>
                <w:left w:val="none" w:sz="0" w:space="0" w:color="auto"/>
                <w:bottom w:val="none" w:sz="0" w:space="0" w:color="auto"/>
                <w:right w:val="none" w:sz="0" w:space="0" w:color="auto"/>
              </w:divBdr>
              <w:divsChild>
                <w:div w:id="1192844518">
                  <w:marLeft w:val="0"/>
                  <w:marRight w:val="0"/>
                  <w:marTop w:val="0"/>
                  <w:marBottom w:val="0"/>
                  <w:divBdr>
                    <w:top w:val="none" w:sz="0" w:space="0" w:color="auto"/>
                    <w:left w:val="none" w:sz="0" w:space="0" w:color="auto"/>
                    <w:bottom w:val="none" w:sz="0" w:space="0" w:color="auto"/>
                    <w:right w:val="none" w:sz="0" w:space="0" w:color="auto"/>
                  </w:divBdr>
                  <w:divsChild>
                    <w:div w:id="73061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891500318">
      <w:bodyDiv w:val="1"/>
      <w:marLeft w:val="0"/>
      <w:marRight w:val="0"/>
      <w:marTop w:val="0"/>
      <w:marBottom w:val="0"/>
      <w:divBdr>
        <w:top w:val="none" w:sz="0" w:space="0" w:color="auto"/>
        <w:left w:val="none" w:sz="0" w:space="0" w:color="auto"/>
        <w:bottom w:val="none" w:sz="0" w:space="0" w:color="auto"/>
        <w:right w:val="none" w:sz="0" w:space="0" w:color="auto"/>
      </w:divBdr>
    </w:div>
    <w:div w:id="1907765034">
      <w:bodyDiv w:val="1"/>
      <w:marLeft w:val="0"/>
      <w:marRight w:val="0"/>
      <w:marTop w:val="0"/>
      <w:marBottom w:val="0"/>
      <w:divBdr>
        <w:top w:val="none" w:sz="0" w:space="0" w:color="auto"/>
        <w:left w:val="none" w:sz="0" w:space="0" w:color="auto"/>
        <w:bottom w:val="none" w:sz="0" w:space="0" w:color="auto"/>
        <w:right w:val="none" w:sz="0" w:space="0" w:color="auto"/>
      </w:divBdr>
    </w:div>
    <w:div w:id="1912622409">
      <w:bodyDiv w:val="1"/>
      <w:marLeft w:val="0"/>
      <w:marRight w:val="0"/>
      <w:marTop w:val="0"/>
      <w:marBottom w:val="0"/>
      <w:divBdr>
        <w:top w:val="none" w:sz="0" w:space="0" w:color="auto"/>
        <w:left w:val="none" w:sz="0" w:space="0" w:color="auto"/>
        <w:bottom w:val="none" w:sz="0" w:space="0" w:color="auto"/>
        <w:right w:val="none" w:sz="0" w:space="0" w:color="auto"/>
      </w:divBdr>
    </w:div>
    <w:div w:id="1915431006">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85257">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5860385">
      <w:bodyDiv w:val="1"/>
      <w:marLeft w:val="0"/>
      <w:marRight w:val="0"/>
      <w:marTop w:val="0"/>
      <w:marBottom w:val="0"/>
      <w:divBdr>
        <w:top w:val="none" w:sz="0" w:space="0" w:color="auto"/>
        <w:left w:val="none" w:sz="0" w:space="0" w:color="auto"/>
        <w:bottom w:val="none" w:sz="0" w:space="0" w:color="auto"/>
        <w:right w:val="none" w:sz="0" w:space="0" w:color="auto"/>
      </w:divBdr>
    </w:div>
    <w:div w:id="2053187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sO9dNgbyUIk"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maipr.com/pressecms/media/pressroom/de/Etex_Germany_Exteriors/PM_Cedral_Sonnendeck_Herz_ahoi.zip"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2" Type="http://schemas.openxmlformats.org/officeDocument/2006/relationships/hyperlink" Target="http://www.cedral.de" TargetMode="External"/><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AD5EB-B778-F842-AF39-FF25EAAC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5719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6613</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Microsoft Office User</cp:lastModifiedBy>
  <cp:revision>2</cp:revision>
  <cp:lastPrinted>2022-01-03T10:34:00Z</cp:lastPrinted>
  <dcterms:created xsi:type="dcterms:W3CDTF">2022-01-03T13:18:00Z</dcterms:created>
  <dcterms:modified xsi:type="dcterms:W3CDTF">2022-01-03T13:18:00Z</dcterms:modified>
</cp:coreProperties>
</file>