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BFC84A" w14:textId="77777777" w:rsidR="00694216" w:rsidRPr="00197CC0" w:rsidRDefault="00694216" w:rsidP="00F80516">
      <w:pPr>
        <w:autoSpaceDE w:val="0"/>
        <w:autoSpaceDN w:val="0"/>
        <w:adjustRightInd w:val="0"/>
        <w:spacing w:after="0"/>
        <w:ind w:right="-2"/>
        <w:rPr>
          <w:rFonts w:cs="Calibri"/>
          <w:b/>
          <w:bCs/>
          <w:spacing w:val="-2"/>
          <w:sz w:val="36"/>
          <w:szCs w:val="36"/>
          <w:lang w:val="de-DE" w:eastAsia="de-DE"/>
        </w:rPr>
      </w:pPr>
      <w:r w:rsidRPr="00197CC0">
        <w:rPr>
          <w:rFonts w:cs="Calibri"/>
          <w:b/>
          <w:bCs/>
          <w:spacing w:val="-2"/>
          <w:sz w:val="36"/>
          <w:szCs w:val="36"/>
          <w:lang w:val="de-DE" w:eastAsia="de-DE"/>
        </w:rPr>
        <w:t>PRESSEINFORMATION</w:t>
      </w:r>
    </w:p>
    <w:p w14:paraId="6DD55C65" w14:textId="77777777" w:rsidR="00694216" w:rsidRPr="00197CC0" w:rsidRDefault="00694216" w:rsidP="00F80516">
      <w:pPr>
        <w:autoSpaceDE w:val="0"/>
        <w:autoSpaceDN w:val="0"/>
        <w:adjustRightInd w:val="0"/>
        <w:spacing w:after="0"/>
        <w:ind w:right="-2"/>
        <w:rPr>
          <w:rFonts w:cs="Calibri"/>
          <w:b/>
          <w:bCs/>
          <w:spacing w:val="-2"/>
          <w:sz w:val="28"/>
          <w:szCs w:val="28"/>
          <w:lang w:val="de-DE" w:eastAsia="de-DE"/>
        </w:rPr>
      </w:pPr>
    </w:p>
    <w:p w14:paraId="7AE74D2B" w14:textId="0116805B" w:rsidR="00BF0D7A" w:rsidRPr="00BF0D7A" w:rsidRDefault="00BF0D7A" w:rsidP="00BF0D7A">
      <w:pPr>
        <w:autoSpaceDE w:val="0"/>
        <w:autoSpaceDN w:val="0"/>
        <w:adjustRightInd w:val="0"/>
        <w:spacing w:before="120" w:after="120"/>
        <w:ind w:right="-2"/>
        <w:rPr>
          <w:rFonts w:asciiTheme="minorHAnsi" w:hAnsiTheme="minorHAnsi" w:cstheme="minorHAnsi"/>
          <w:b/>
          <w:bCs/>
          <w:sz w:val="36"/>
          <w:szCs w:val="36"/>
          <w:lang w:val="de-DE"/>
        </w:rPr>
      </w:pPr>
      <w:r w:rsidRPr="00BF0D7A">
        <w:rPr>
          <w:rFonts w:asciiTheme="minorHAnsi" w:hAnsiTheme="minorHAnsi" w:cstheme="minorHAnsi"/>
          <w:b/>
          <w:bCs/>
          <w:sz w:val="36"/>
          <w:szCs w:val="36"/>
          <w:lang w:val="de-DE"/>
        </w:rPr>
        <w:t xml:space="preserve">Courtyard </w:t>
      </w:r>
      <w:proofErr w:type="spellStart"/>
      <w:r w:rsidRPr="00BF0D7A">
        <w:rPr>
          <w:rFonts w:asciiTheme="minorHAnsi" w:hAnsiTheme="minorHAnsi" w:cstheme="minorHAnsi"/>
          <w:b/>
          <w:bCs/>
          <w:sz w:val="36"/>
          <w:szCs w:val="36"/>
          <w:lang w:val="de-DE"/>
        </w:rPr>
        <w:t>by</w:t>
      </w:r>
      <w:proofErr w:type="spellEnd"/>
      <w:r w:rsidRPr="00BF0D7A">
        <w:rPr>
          <w:rFonts w:asciiTheme="minorHAnsi" w:hAnsiTheme="minorHAnsi" w:cstheme="minorHAnsi"/>
          <w:b/>
          <w:bCs/>
          <w:sz w:val="36"/>
          <w:szCs w:val="36"/>
          <w:lang w:val="de-DE"/>
        </w:rPr>
        <w:t xml:space="preserve"> Marriott Berlin </w:t>
      </w:r>
      <w:r w:rsidR="0061290B">
        <w:rPr>
          <w:rFonts w:asciiTheme="minorHAnsi" w:hAnsiTheme="minorHAnsi" w:cstheme="minorHAnsi"/>
          <w:b/>
          <w:bCs/>
          <w:sz w:val="36"/>
          <w:szCs w:val="36"/>
          <w:lang w:val="de-DE"/>
        </w:rPr>
        <w:t xml:space="preserve">Mitte </w:t>
      </w:r>
      <w:r w:rsidRPr="00BF0D7A">
        <w:rPr>
          <w:rFonts w:asciiTheme="minorHAnsi" w:hAnsiTheme="minorHAnsi" w:cstheme="minorHAnsi"/>
          <w:b/>
          <w:bCs/>
          <w:sz w:val="36"/>
          <w:szCs w:val="36"/>
          <w:lang w:val="de-DE"/>
        </w:rPr>
        <w:t xml:space="preserve">– </w:t>
      </w:r>
    </w:p>
    <w:p w14:paraId="42E13208" w14:textId="200FE04A" w:rsidR="00D37088" w:rsidRPr="00197CC0" w:rsidRDefault="00BF0D7A" w:rsidP="00BF0D7A">
      <w:pPr>
        <w:autoSpaceDE w:val="0"/>
        <w:autoSpaceDN w:val="0"/>
        <w:adjustRightInd w:val="0"/>
        <w:spacing w:before="120" w:after="120"/>
        <w:ind w:right="-2"/>
        <w:rPr>
          <w:rFonts w:cs="Calibri"/>
          <w:b/>
          <w:bCs/>
          <w:spacing w:val="-2"/>
          <w:sz w:val="24"/>
          <w:szCs w:val="24"/>
          <w:lang w:val="de-DE" w:eastAsia="de-DE"/>
        </w:rPr>
      </w:pPr>
      <w:r w:rsidRPr="00BF0D7A">
        <w:rPr>
          <w:rFonts w:asciiTheme="minorHAnsi" w:hAnsiTheme="minorHAnsi" w:cstheme="minorHAnsi"/>
          <w:b/>
          <w:bCs/>
          <w:sz w:val="36"/>
          <w:szCs w:val="36"/>
          <w:lang w:val="de-DE"/>
        </w:rPr>
        <w:t>Die Lobby als multifunktionaler Aufenthaltsraum</w:t>
      </w:r>
    </w:p>
    <w:p w14:paraId="5746E98F" w14:textId="6E769886" w:rsidR="00AA4E11" w:rsidRPr="00197CC0" w:rsidRDefault="009C081D" w:rsidP="00AA4E11">
      <w:pPr>
        <w:pStyle w:val="StandardWeb"/>
        <w:spacing w:before="120" w:after="120"/>
        <w:rPr>
          <w:rFonts w:asciiTheme="minorHAnsi" w:hAnsiTheme="minorHAnsi" w:cstheme="minorHAnsi"/>
          <w:b/>
          <w:spacing w:val="-2"/>
        </w:rPr>
      </w:pPr>
      <w:r w:rsidRPr="00197CC0">
        <w:rPr>
          <w:rFonts w:asciiTheme="minorHAnsi" w:hAnsiTheme="minorHAnsi" w:cstheme="minorHAnsi"/>
          <w:b/>
          <w:spacing w:val="-2"/>
        </w:rPr>
        <w:t xml:space="preserve">Lüdenscheid, </w:t>
      </w:r>
      <w:r w:rsidR="00BF0D7A">
        <w:rPr>
          <w:rFonts w:asciiTheme="minorHAnsi" w:hAnsiTheme="minorHAnsi" w:cstheme="minorHAnsi"/>
          <w:b/>
          <w:spacing w:val="-2"/>
        </w:rPr>
        <w:t>Juni</w:t>
      </w:r>
      <w:r w:rsidR="00E07D50" w:rsidRPr="00197CC0">
        <w:rPr>
          <w:rFonts w:asciiTheme="minorHAnsi" w:hAnsiTheme="minorHAnsi" w:cstheme="minorHAnsi"/>
          <w:b/>
          <w:spacing w:val="-2"/>
        </w:rPr>
        <w:t xml:space="preserve"> 202</w:t>
      </w:r>
      <w:r w:rsidR="00BF0D7A">
        <w:rPr>
          <w:rFonts w:asciiTheme="minorHAnsi" w:hAnsiTheme="minorHAnsi" w:cstheme="minorHAnsi"/>
          <w:b/>
          <w:spacing w:val="-2"/>
        </w:rPr>
        <w:t>6</w:t>
      </w:r>
      <w:r w:rsidR="007F28F0" w:rsidRPr="00197CC0">
        <w:rPr>
          <w:rFonts w:asciiTheme="minorHAnsi" w:hAnsiTheme="minorHAnsi" w:cstheme="minorHAnsi"/>
          <w:b/>
          <w:spacing w:val="-2"/>
        </w:rPr>
        <w:t xml:space="preserve"> </w:t>
      </w:r>
    </w:p>
    <w:p w14:paraId="644EAE64" w14:textId="445DF88C" w:rsidR="00BF0D7A" w:rsidRDefault="00BF0D7A" w:rsidP="00207204">
      <w:pPr>
        <w:pStyle w:val="StandardWeb"/>
        <w:spacing w:before="0" w:beforeAutospacing="0" w:after="0" w:afterAutospacing="0" w:line="276" w:lineRule="auto"/>
        <w:rPr>
          <w:rFonts w:asciiTheme="minorHAnsi" w:hAnsiTheme="minorHAnsi" w:cstheme="minorHAnsi"/>
          <w:b/>
          <w:bCs/>
          <w:spacing w:val="-2"/>
        </w:rPr>
      </w:pPr>
      <w:r w:rsidRPr="00BF0D7A">
        <w:rPr>
          <w:rFonts w:asciiTheme="minorHAnsi" w:hAnsiTheme="minorHAnsi" w:cstheme="minorHAnsi"/>
          <w:b/>
          <w:bCs/>
          <w:spacing w:val="-2"/>
        </w:rPr>
        <w:t>Wo einst die Druckmaschinen der Verlage rotierten, empfängt heute das Courtyard by Marriott Berlin Mitte Gäste aus aller Welt. Inmitten des ehemals größten Zeitungsviertels der Welt, in direkter Nachbarschaft zum historischen Mossehaus, befindet sich das Hotel an einer Schnittstelle bewegter deutscher Geschichte. Das Areal hat sich inzwischen zu einem lebendigen Quartier aus Arbeiten, Wohnen und Kultur entwickelt, in dem das Courtyard by Marriott die zentrale Anlaufstelle für Geschäftsreisende als auch für internationale Städtereisende bildet. Mit den Elektrifizierungslösungen von EVOline werden die fließenden Raumzonen der „Open Lobby“ zum urbanen Wohnzimmer der Gäste.</w:t>
      </w:r>
      <w:r>
        <w:rPr>
          <w:rFonts w:asciiTheme="minorHAnsi" w:hAnsiTheme="minorHAnsi" w:cstheme="minorHAnsi"/>
          <w:b/>
          <w:bCs/>
          <w:spacing w:val="-2"/>
        </w:rPr>
        <w:br/>
      </w:r>
    </w:p>
    <w:p w14:paraId="4B31854A" w14:textId="491A03E0" w:rsidR="00EE7D70" w:rsidRDefault="00BF0D7A" w:rsidP="003A49EB">
      <w:pPr>
        <w:pStyle w:val="StandardWeb"/>
        <w:spacing w:before="0" w:beforeAutospacing="0" w:after="0" w:afterAutospacing="0" w:line="276" w:lineRule="auto"/>
        <w:rPr>
          <w:rFonts w:ascii="Calibri" w:eastAsia="Calibri" w:hAnsi="Calibri" w:cs="Calibri"/>
          <w:bCs/>
          <w:spacing w:val="-2"/>
        </w:rPr>
      </w:pPr>
      <w:r w:rsidRPr="00BF0D7A">
        <w:rPr>
          <w:rFonts w:ascii="Calibri" w:eastAsia="Calibri" w:hAnsi="Calibri" w:cs="Calibri"/>
          <w:bCs/>
          <w:spacing w:val="-2"/>
        </w:rPr>
        <w:t>Das Courtyard by Marriott Berlin Mitte fügt sich städtebaulich als Blockrandbebauung in die historischen Blockstrukturen ein. Das Projekt wurde Anfang der 2000er Jahre realisiert und integriert neben dem Hotelbetrieb auch Wohn- und Gewerbeflächen. Die Kubatur gliedert das Gebäude in einen auf Stützen gestellten liegenden Körper und einen zurückspringenden, gläsernen Sockel. Die Proportionen orientieren sich an den benachbarten denkmalgeschützten Krausenhöfen, neben dem Mossehaus die einzig erhaltenen Bauwerke des historischen Berliner Zeitungsviertels. Dadurch fügt sich das Projekt harmonisch in seinen Kontext ein. Hinter der transparenten Fassade des Sockels befindet sich das Herzstück: Die Lobby des Courtyards, welche vor kurzem durch das Schwedische Design Studio „Living Design“ umfassend modernisiert wurde.</w:t>
      </w:r>
    </w:p>
    <w:p w14:paraId="747428D2" w14:textId="77777777" w:rsidR="00207204" w:rsidRPr="00F35867" w:rsidRDefault="00207204" w:rsidP="00207204">
      <w:pPr>
        <w:pStyle w:val="StandardWeb"/>
        <w:spacing w:before="0" w:beforeAutospacing="0" w:after="0" w:afterAutospacing="0" w:line="276" w:lineRule="auto"/>
        <w:rPr>
          <w:rFonts w:asciiTheme="minorHAnsi" w:hAnsiTheme="minorHAnsi" w:cstheme="minorHAnsi"/>
          <w:b/>
          <w:bCs/>
          <w:spacing w:val="-2"/>
        </w:rPr>
      </w:pPr>
    </w:p>
    <w:p w14:paraId="637D8D97" w14:textId="77777777" w:rsidR="00BF0D7A" w:rsidRPr="00BF0D7A" w:rsidRDefault="00BF0D7A" w:rsidP="006B4357">
      <w:pPr>
        <w:spacing w:after="120"/>
        <w:rPr>
          <w:rFonts w:cs="Calibri"/>
          <w:b/>
          <w:spacing w:val="-2"/>
          <w:sz w:val="24"/>
          <w:szCs w:val="24"/>
          <w:lang w:val="de-DE" w:eastAsia="de-DE"/>
        </w:rPr>
      </w:pPr>
      <w:r w:rsidRPr="00BF0D7A">
        <w:rPr>
          <w:rFonts w:cs="Calibri"/>
          <w:b/>
          <w:spacing w:val="-2"/>
          <w:sz w:val="24"/>
          <w:szCs w:val="24"/>
          <w:lang w:val="de-DE" w:eastAsia="de-DE"/>
        </w:rPr>
        <w:t>Multifunktionalität als Gestaltungsprinzip</w:t>
      </w:r>
    </w:p>
    <w:p w14:paraId="087D16A4" w14:textId="62809E6E" w:rsidR="00220340" w:rsidRDefault="00BF0D7A" w:rsidP="00BF0D7A">
      <w:pPr>
        <w:spacing w:after="0"/>
        <w:rPr>
          <w:rFonts w:cs="Calibri"/>
          <w:bCs/>
          <w:spacing w:val="-2"/>
          <w:sz w:val="24"/>
          <w:szCs w:val="24"/>
          <w:lang w:val="de-DE" w:eastAsia="de-DE"/>
        </w:rPr>
      </w:pPr>
      <w:r w:rsidRPr="00BF0D7A">
        <w:rPr>
          <w:rFonts w:cs="Calibri"/>
          <w:bCs/>
          <w:spacing w:val="-2"/>
          <w:sz w:val="24"/>
          <w:szCs w:val="24"/>
          <w:lang w:val="de-DE" w:eastAsia="de-DE"/>
        </w:rPr>
        <w:t xml:space="preserve">Der Innenraum des Courtyards wurde grundlegend transformiert und an die Bedürfnisse des zeitgemäßen Reisens angepasst. Das Berliner Hotel ist das erste europäische Projekt der Marke Courtyard by Marriott, welches das neue Courtyard-Designkonzept umsetzt. Ziel der Strategie ist die Schaffung zeitloser und funktionaler Umgebungen mit unterstützender, moderner Ausstattung. Um das zu erreichen wurde die Elektrifizierung von Beginn an in das </w:t>
      </w:r>
      <w:r w:rsidRPr="00BF0D7A">
        <w:rPr>
          <w:rFonts w:cs="Calibri"/>
          <w:bCs/>
          <w:spacing w:val="-2"/>
          <w:sz w:val="24"/>
          <w:szCs w:val="24"/>
          <w:lang w:val="de-DE" w:eastAsia="de-DE"/>
        </w:rPr>
        <w:lastRenderedPageBreak/>
        <w:t xml:space="preserve">Gestaltungskonzept integriert und nicht nachträglich ergänzt. Das „Open-Lobby“ Konzept setzt auf multifunktionale Raumzonen, die Rezeption, Bar, Restaurant, Lounge und Arbeitsbereiche zu einer fließenden Einheit verbinden. Großzügige Lounge-Sofas, flexible Sitzgruppen und gemeinschaftliche Arbeitsbereiche strukturieren den Raum und </w:t>
      </w:r>
      <w:r w:rsidR="00A11F7C">
        <w:rPr>
          <w:rFonts w:cs="Calibri"/>
          <w:bCs/>
          <w:spacing w:val="-2"/>
          <w:sz w:val="24"/>
          <w:szCs w:val="24"/>
          <w:lang w:val="de-DE" w:eastAsia="de-DE"/>
        </w:rPr>
        <w:t>bilden</w:t>
      </w:r>
      <w:r w:rsidRPr="00BF0D7A">
        <w:rPr>
          <w:rFonts w:cs="Calibri"/>
          <w:bCs/>
          <w:spacing w:val="-2"/>
          <w:sz w:val="24"/>
          <w:szCs w:val="24"/>
          <w:lang w:val="de-DE" w:eastAsia="de-DE"/>
        </w:rPr>
        <w:t xml:space="preserve"> eine klare Formensprache. Warme Materialien, textile Oberflächen und eine reduzierte Farbpalette schaffen eine Atmosphäre, die sowohl entspannt als auch professionell wirkt.  Gäste können hier auf einen Termin warten, informelle Meetings durchführen oder mit dem Laptop arbeiten. </w:t>
      </w:r>
    </w:p>
    <w:p w14:paraId="4C93B5C1" w14:textId="77777777" w:rsidR="00BF0D7A" w:rsidRDefault="00BF0D7A" w:rsidP="00BF0D7A">
      <w:pPr>
        <w:spacing w:after="0"/>
        <w:rPr>
          <w:rFonts w:cs="Calibri"/>
          <w:bCs/>
          <w:spacing w:val="-2"/>
          <w:sz w:val="24"/>
          <w:szCs w:val="24"/>
          <w:lang w:val="de-DE" w:eastAsia="de-DE"/>
        </w:rPr>
      </w:pPr>
    </w:p>
    <w:p w14:paraId="709A5919" w14:textId="2D2302D2" w:rsidR="00220340" w:rsidRDefault="00BF0D7A" w:rsidP="00207204">
      <w:pPr>
        <w:spacing w:after="0"/>
        <w:rPr>
          <w:rFonts w:cs="Calibri"/>
          <w:bCs/>
          <w:spacing w:val="-2"/>
          <w:sz w:val="24"/>
          <w:szCs w:val="24"/>
          <w:lang w:val="de-DE" w:eastAsia="de-DE"/>
        </w:rPr>
      </w:pPr>
      <w:r w:rsidRPr="00BF0D7A">
        <w:rPr>
          <w:rFonts w:cs="Calibri"/>
          <w:bCs/>
          <w:spacing w:val="-2"/>
          <w:sz w:val="24"/>
          <w:szCs w:val="24"/>
          <w:lang w:val="de-DE" w:eastAsia="de-DE"/>
        </w:rPr>
        <w:t>Mit den vielfältigen Nutzungsanforderungen steigen auch die Anforderungen an die technische Infrastruktur. Mobile Geräte gehören heute selbstverständlich zum Reisealltag. Smartphones, Tablets und Laptops müssen jederzeit geladen werden können – möglichst unkompliziert und frei zugänglich. Dabei spielt die dezente Integration der Ladeanschlüsse eine zentrale Rolle. Die Stromversorgung sollte funktional sein, sich optisch zurücknehmen, um das klare Gestaltungskonzept zu erhalten. Durch die bündige Montage des EVOline One in die Sitzgelegenheiten sowie des BackFlip in die Arbeitstische fügt sich die Technik unauffällig in die Möbel ein und wird Teil des Entwurfs.</w:t>
      </w:r>
    </w:p>
    <w:p w14:paraId="52740082" w14:textId="77777777" w:rsidR="00207204" w:rsidRDefault="00207204" w:rsidP="00207204">
      <w:pPr>
        <w:spacing w:after="0"/>
        <w:rPr>
          <w:rFonts w:cs="Calibri"/>
          <w:bCs/>
          <w:spacing w:val="-2"/>
          <w:sz w:val="24"/>
          <w:szCs w:val="24"/>
          <w:lang w:val="de-DE" w:eastAsia="de-DE"/>
        </w:rPr>
      </w:pPr>
    </w:p>
    <w:p w14:paraId="351F50A5" w14:textId="77777777" w:rsidR="00207204" w:rsidRPr="00207204" w:rsidRDefault="00207204" w:rsidP="006B4357">
      <w:pPr>
        <w:spacing w:after="120"/>
        <w:rPr>
          <w:rFonts w:cs="Calibri"/>
          <w:b/>
          <w:spacing w:val="-2"/>
          <w:sz w:val="24"/>
          <w:szCs w:val="24"/>
          <w:lang w:val="de-DE" w:eastAsia="de-DE"/>
        </w:rPr>
      </w:pPr>
      <w:r w:rsidRPr="00207204">
        <w:rPr>
          <w:rFonts w:cs="Calibri"/>
          <w:b/>
          <w:spacing w:val="-2"/>
          <w:sz w:val="24"/>
          <w:szCs w:val="24"/>
          <w:lang w:val="de-DE" w:eastAsia="de-DE"/>
        </w:rPr>
        <w:t>Strom dort, wo Gäste ihn brauchen</w:t>
      </w:r>
    </w:p>
    <w:p w14:paraId="2512ACBE" w14:textId="0D659ACB" w:rsidR="00207204" w:rsidRDefault="00207204" w:rsidP="00207204">
      <w:pPr>
        <w:spacing w:after="0"/>
        <w:rPr>
          <w:rFonts w:cs="Calibri"/>
          <w:bCs/>
          <w:spacing w:val="-2"/>
          <w:sz w:val="24"/>
          <w:szCs w:val="24"/>
          <w:lang w:val="de-DE" w:eastAsia="de-DE"/>
        </w:rPr>
      </w:pPr>
      <w:r w:rsidRPr="00207204">
        <w:rPr>
          <w:rFonts w:cs="Calibri"/>
          <w:bCs/>
          <w:spacing w:val="-2"/>
          <w:sz w:val="24"/>
          <w:szCs w:val="24"/>
          <w:lang w:val="de-DE" w:eastAsia="de-DE"/>
        </w:rPr>
        <w:t>In den Sockeln der fest installierten Lounge-Sofas wurden Steckdosen und USB-Ladeanschlüsse der EVOline One-Serie integriert. Die Anschlüsse befinden sich direkt in den Sitzmöbeln und bieten Gästen eine leicht erreichbare Möglichkeit, ihre Geräte während des Aufenthalts in der Lobby zu laden. Da die Elemente mit klassischen Steckdosen sowie USB-Ladeanschlüssen ausgestattet sind, können Geräte direkt ohne zusätzliche Adapter geladen werden. Ein entscheidender Vorteil des Systems liegt in seiner kompakten Bauform. Der EVOline One kann bündig in Möbeloberflächen integriert werden und benötigt nur eine geringe Einbautiefe. Dadurch ließ sich die Elektrifizierung problemlos in die maßgefertigten Sofas integrieren, ohne deren Konstruktion oder Polsterung zu beeinträchtigen. Gleichzeitig bleiben die Anschlüsse für die Gäste intuitiv erreichbar.</w:t>
      </w:r>
    </w:p>
    <w:p w14:paraId="0FBCDF6C" w14:textId="77777777" w:rsidR="00207204" w:rsidRDefault="00207204" w:rsidP="00207204">
      <w:pPr>
        <w:spacing w:after="0"/>
        <w:rPr>
          <w:rFonts w:cs="Calibri"/>
          <w:bCs/>
          <w:spacing w:val="-2"/>
          <w:sz w:val="24"/>
          <w:szCs w:val="24"/>
          <w:lang w:val="de-DE" w:eastAsia="de-DE"/>
        </w:rPr>
      </w:pPr>
    </w:p>
    <w:p w14:paraId="03117396" w14:textId="77777777" w:rsidR="00207204" w:rsidRPr="00A11F7C" w:rsidRDefault="00207204" w:rsidP="006B4357">
      <w:pPr>
        <w:spacing w:after="120"/>
        <w:rPr>
          <w:rFonts w:cs="Calibri"/>
          <w:b/>
          <w:spacing w:val="-2"/>
          <w:sz w:val="24"/>
          <w:szCs w:val="24"/>
          <w:lang w:val="de-DE" w:eastAsia="de-DE"/>
        </w:rPr>
      </w:pPr>
      <w:r w:rsidRPr="00A11F7C">
        <w:rPr>
          <w:rFonts w:cs="Calibri"/>
          <w:b/>
          <w:spacing w:val="-2"/>
          <w:sz w:val="24"/>
          <w:szCs w:val="24"/>
          <w:lang w:val="de-DE" w:eastAsia="de-DE"/>
        </w:rPr>
        <w:t>Beim Co-Working dreht sich alles um die richtige Verbindung</w:t>
      </w:r>
    </w:p>
    <w:p w14:paraId="6BF21F59" w14:textId="3B5A3552" w:rsidR="00207204" w:rsidRDefault="00207204" w:rsidP="00207204">
      <w:pPr>
        <w:spacing w:after="0"/>
        <w:rPr>
          <w:rFonts w:cs="Calibri"/>
          <w:bCs/>
          <w:spacing w:val="-2"/>
          <w:sz w:val="24"/>
          <w:szCs w:val="24"/>
          <w:lang w:val="de-DE" w:eastAsia="de-DE"/>
        </w:rPr>
      </w:pPr>
      <w:r w:rsidRPr="00207204">
        <w:rPr>
          <w:rFonts w:cs="Calibri"/>
          <w:bCs/>
          <w:spacing w:val="-2"/>
          <w:sz w:val="24"/>
          <w:szCs w:val="24"/>
          <w:lang w:val="de-DE" w:eastAsia="de-DE"/>
        </w:rPr>
        <w:t xml:space="preserve">In den Co-Working-Zonen an den zentralen Arbeitstischen der Lobby sorgt der EVOline BackFlip für eine zuverlässige Energieversorgung auf Knopfdruck. Im geschlossenen Zustand präsentiert sich das System als elegante, flache Ebene auf der Tischoberfläche und versteckt </w:t>
      </w:r>
      <w:r w:rsidRPr="00207204">
        <w:rPr>
          <w:rFonts w:cs="Calibri"/>
          <w:bCs/>
          <w:spacing w:val="-2"/>
          <w:sz w:val="24"/>
          <w:szCs w:val="24"/>
          <w:lang w:val="de-DE" w:eastAsia="de-DE"/>
        </w:rPr>
        <w:lastRenderedPageBreak/>
        <w:t>die Anschlüsse. Bei Bedarf genügt dann ein leichter Fingerdruck und die Einheit dreht sich um 180 Grad nach oben</w:t>
      </w:r>
      <w:r w:rsidR="00A11F7C">
        <w:rPr>
          <w:rFonts w:cs="Calibri"/>
          <w:bCs/>
          <w:spacing w:val="-2"/>
          <w:sz w:val="24"/>
          <w:szCs w:val="24"/>
          <w:lang w:val="de-DE" w:eastAsia="de-DE"/>
        </w:rPr>
        <w:t>. Dabei</w:t>
      </w:r>
      <w:r w:rsidRPr="00207204">
        <w:rPr>
          <w:rFonts w:cs="Calibri"/>
          <w:bCs/>
          <w:spacing w:val="-2"/>
          <w:sz w:val="24"/>
          <w:szCs w:val="24"/>
          <w:lang w:val="de-DE" w:eastAsia="de-DE"/>
        </w:rPr>
        <w:t xml:space="preserve"> gibt </w:t>
      </w:r>
      <w:r w:rsidR="00A11F7C">
        <w:rPr>
          <w:rFonts w:cs="Calibri"/>
          <w:bCs/>
          <w:spacing w:val="-2"/>
          <w:sz w:val="24"/>
          <w:szCs w:val="24"/>
          <w:lang w:val="de-DE" w:eastAsia="de-DE"/>
        </w:rPr>
        <w:t xml:space="preserve">sie </w:t>
      </w:r>
      <w:r w:rsidRPr="00207204">
        <w:rPr>
          <w:rFonts w:cs="Calibri"/>
          <w:bCs/>
          <w:spacing w:val="-2"/>
          <w:sz w:val="24"/>
          <w:szCs w:val="24"/>
          <w:lang w:val="de-DE" w:eastAsia="de-DE"/>
        </w:rPr>
        <w:t>die Steckdose sowie den leistungsstarken USB-Charger frei. Dieser intuitive Zugang erspart Gästen das mühsame Suchen nach Stromquellen unter dem Mobiliar und ermöglicht ein ergonomisches Arbeiten ohne Kabelchaos. Im geschlossenen Zustand schützt der BackFlip die Steckdosen vor äußeren Einflüssen. Ein funktionales Detail, das sowohl den Komfort für den Gast als auch die Langlebigkeit der Infrastruktur für den Hotelbetreiber maximiert.</w:t>
      </w:r>
    </w:p>
    <w:p w14:paraId="5F07C97B" w14:textId="77777777" w:rsidR="00207204" w:rsidRDefault="00207204" w:rsidP="00207204">
      <w:pPr>
        <w:spacing w:after="0"/>
        <w:rPr>
          <w:rFonts w:cs="Calibri"/>
          <w:bCs/>
          <w:spacing w:val="-2"/>
          <w:sz w:val="24"/>
          <w:szCs w:val="24"/>
          <w:lang w:val="de-DE" w:eastAsia="de-DE"/>
        </w:rPr>
      </w:pPr>
    </w:p>
    <w:p w14:paraId="71DA4F5E" w14:textId="63838771" w:rsidR="00207204" w:rsidRDefault="00207204" w:rsidP="00207204">
      <w:pPr>
        <w:spacing w:after="0"/>
        <w:rPr>
          <w:rFonts w:cs="Calibri"/>
          <w:bCs/>
          <w:spacing w:val="-2"/>
          <w:sz w:val="24"/>
          <w:szCs w:val="24"/>
          <w:lang w:val="de-DE" w:eastAsia="de-DE"/>
        </w:rPr>
      </w:pPr>
      <w:r w:rsidRPr="00207204">
        <w:rPr>
          <w:rFonts w:cs="Calibri"/>
          <w:bCs/>
          <w:spacing w:val="-2"/>
          <w:sz w:val="24"/>
          <w:szCs w:val="24"/>
          <w:lang w:val="de-DE" w:eastAsia="de-DE"/>
        </w:rPr>
        <w:t>Die Lobby des Courtyard by Marriott Berlin zeigt damit exemplarisch, wie sich moderne Innenarchitektur und digitale Anforderungen miteinander verbinden lassen. Die Elektrifizierung wurde von Beginn an in die Gestaltung integriert und nicht nachträglich ergänzt. Lösungen von EVOline sorgen dafür, dass Energie genau dort verfügbar ist, wo sie gebraucht wird – auf komfortable, zuverlässige Weise und im Einklang mit dem Raumdesign.</w:t>
      </w:r>
    </w:p>
    <w:p w14:paraId="7C60F98E" w14:textId="41DA5923" w:rsidR="00AA4E11" w:rsidRPr="00082F3E" w:rsidRDefault="00AA4E11">
      <w:pPr>
        <w:spacing w:after="0" w:line="240" w:lineRule="auto"/>
        <w:rPr>
          <w:rFonts w:cs="Calibri"/>
          <w:bCs/>
          <w:spacing w:val="-2"/>
          <w:sz w:val="24"/>
          <w:szCs w:val="24"/>
          <w:lang w:val="de-DE" w:eastAsia="de-DE"/>
        </w:rPr>
      </w:pPr>
      <w:r w:rsidRPr="00082F3E">
        <w:rPr>
          <w:rFonts w:cs="Calibri"/>
          <w:bCs/>
          <w:spacing w:val="-2"/>
          <w:sz w:val="24"/>
          <w:szCs w:val="24"/>
          <w:lang w:val="de-DE" w:eastAsia="de-DE"/>
        </w:rPr>
        <w:br w:type="page"/>
      </w:r>
    </w:p>
    <w:p w14:paraId="30497A96" w14:textId="1BFC97B2" w:rsidR="00C6391E" w:rsidRPr="00197CC0" w:rsidRDefault="00C6391E" w:rsidP="00877F70">
      <w:pPr>
        <w:spacing w:before="120" w:after="120"/>
        <w:rPr>
          <w:rFonts w:cs="Calibri"/>
          <w:color w:val="000000" w:themeColor="text1"/>
          <w:spacing w:val="-2"/>
          <w:sz w:val="24"/>
          <w:szCs w:val="24"/>
          <w:lang w:val="de-DE" w:eastAsia="de-DE"/>
        </w:rPr>
      </w:pPr>
      <w:r w:rsidRPr="00197CC0">
        <w:rPr>
          <w:rFonts w:cs="Calibri"/>
          <w:b/>
          <w:spacing w:val="-2"/>
          <w:sz w:val="24"/>
          <w:szCs w:val="24"/>
          <w:lang w:val="de-DE" w:eastAsia="de-DE"/>
        </w:rPr>
        <w:lastRenderedPageBreak/>
        <w:t>Über Schulte</w:t>
      </w:r>
      <w:r w:rsidR="008F2AEE" w:rsidRPr="00197CC0">
        <w:rPr>
          <w:rFonts w:cs="Calibri"/>
          <w:b/>
          <w:spacing w:val="-2"/>
          <w:sz w:val="24"/>
          <w:szCs w:val="24"/>
          <w:lang w:val="de-DE" w:eastAsia="de-DE"/>
        </w:rPr>
        <w:t xml:space="preserve"> - </w:t>
      </w:r>
      <w:r w:rsidRPr="00197CC0">
        <w:rPr>
          <w:rFonts w:cs="Calibri"/>
          <w:b/>
          <w:spacing w:val="-2"/>
          <w:sz w:val="24"/>
          <w:szCs w:val="24"/>
          <w:lang w:val="de-DE" w:eastAsia="de-DE"/>
        </w:rPr>
        <w:t xml:space="preserve">Elektrotechnik </w:t>
      </w:r>
    </w:p>
    <w:p w14:paraId="2CD90A16" w14:textId="62716D75" w:rsidR="00160FAD" w:rsidRDefault="00F70AF4" w:rsidP="00877F70">
      <w:pPr>
        <w:autoSpaceDE w:val="0"/>
        <w:autoSpaceDN w:val="0"/>
        <w:adjustRightInd w:val="0"/>
        <w:spacing w:before="120" w:after="120"/>
        <w:ind w:right="-2"/>
        <w:rPr>
          <w:rFonts w:cs="Calibri"/>
          <w:spacing w:val="-2"/>
          <w:sz w:val="24"/>
          <w:szCs w:val="24"/>
          <w:lang w:val="de-DE" w:eastAsia="de-DE"/>
        </w:rPr>
      </w:pPr>
      <w:r w:rsidRPr="00197CC0">
        <w:rPr>
          <w:rFonts w:cs="Calibri"/>
          <w:spacing w:val="-2"/>
          <w:sz w:val="24"/>
          <w:szCs w:val="24"/>
          <w:lang w:val="de-DE" w:eastAsia="de-DE"/>
        </w:rPr>
        <w:t>Hinter EVOline steht Schulte - Elektrotechnik. 1964 machte sich Siegfried Schulte in Lüdenscheid als Ingenieur selbstständig – und arbeitet bis heute an seiner Vision</w:t>
      </w:r>
      <w:r w:rsidRPr="00CA1396">
        <w:rPr>
          <w:rFonts w:ascii="Helvetica Neue" w:hAnsi="Helvetica Neue" w:cs="Helvetica Neue"/>
          <w:color w:val="000000"/>
          <w:sz w:val="26"/>
          <w:szCs w:val="26"/>
          <w:lang w:val="de-DE" w:eastAsia="de-DE"/>
        </w:rPr>
        <w:t xml:space="preserve"> </w:t>
      </w:r>
      <w:r w:rsidRPr="00CA1396">
        <w:rPr>
          <w:rFonts w:cs="Calibri"/>
          <w:spacing w:val="-2"/>
          <w:sz w:val="24"/>
          <w:szCs w:val="24"/>
          <w:lang w:val="de-DE" w:eastAsia="de-DE"/>
        </w:rPr>
        <w:t>von sicheren und intelligenten Lösungen zum Thema Elektrik</w:t>
      </w:r>
      <w:r w:rsidRPr="00197CC0">
        <w:rPr>
          <w:rFonts w:cs="Calibri"/>
          <w:spacing w:val="-2"/>
          <w:sz w:val="24"/>
          <w:szCs w:val="24"/>
          <w:lang w:val="de-DE" w:eastAsia="de-DE"/>
        </w:rPr>
        <w:t xml:space="preserve">. </w:t>
      </w:r>
      <w:r w:rsidR="00C6391E" w:rsidRPr="00197CC0">
        <w:rPr>
          <w:rFonts w:cs="Calibri"/>
          <w:spacing w:val="-2"/>
          <w:sz w:val="24"/>
          <w:szCs w:val="24"/>
          <w:lang w:val="de-DE" w:eastAsia="de-DE"/>
        </w:rPr>
        <w:t xml:space="preserve">Als Anbieter modularer Systemlösungen für Strom- und Datenanschlüsse entwickelt EVOline Produktlösungen für die gesamte Bandbreite der Elektrifizierung von Büroarbeitswelten oder auch in Wohnräumen. </w:t>
      </w:r>
      <w:r w:rsidR="008F2AEE" w:rsidRPr="00197CC0">
        <w:rPr>
          <w:rFonts w:cs="Calibri"/>
          <w:spacing w:val="-2"/>
          <w:sz w:val="24"/>
          <w:szCs w:val="24"/>
          <w:lang w:val="de-DE" w:eastAsia="de-DE"/>
        </w:rPr>
        <w:br/>
      </w:r>
    </w:p>
    <w:p w14:paraId="6DFEC969" w14:textId="713FBEEB" w:rsidR="00765477" w:rsidRPr="00197CC0" w:rsidRDefault="00160FAD" w:rsidP="00877F70">
      <w:pPr>
        <w:tabs>
          <w:tab w:val="left" w:pos="5528"/>
        </w:tabs>
        <w:spacing w:before="120" w:after="120"/>
        <w:ind w:right="-2"/>
        <w:rPr>
          <w:rFonts w:asciiTheme="minorHAnsi" w:hAnsiTheme="minorHAnsi" w:cs="Arial"/>
          <w:b/>
          <w:sz w:val="24"/>
          <w:szCs w:val="24"/>
          <w:lang w:val="de-DE"/>
        </w:rPr>
      </w:pPr>
      <w:r w:rsidRPr="00197CC0">
        <w:rPr>
          <w:rFonts w:cs="Calibri"/>
          <w:spacing w:val="-2"/>
          <w:sz w:val="24"/>
          <w:szCs w:val="24"/>
          <w:lang w:val="de-DE" w:eastAsia="de-DE"/>
        </w:rPr>
        <w:t xml:space="preserve">Heute ist Schulte - Elektrotechnik mit mehr als 30 Verkaufspartner:innen weltweit aktiv. </w:t>
      </w:r>
      <w:r>
        <w:rPr>
          <w:rFonts w:cs="Calibri"/>
          <w:spacing w:val="-2"/>
          <w:sz w:val="24"/>
          <w:szCs w:val="24"/>
          <w:lang w:val="de-DE" w:eastAsia="de-DE"/>
        </w:rPr>
        <w:t>R</w:t>
      </w:r>
      <w:r w:rsidRPr="00197CC0">
        <w:rPr>
          <w:rFonts w:cs="Calibri"/>
          <w:spacing w:val="-2"/>
          <w:sz w:val="24"/>
          <w:szCs w:val="24"/>
          <w:lang w:val="de-DE" w:eastAsia="de-DE"/>
        </w:rPr>
        <w:t xml:space="preserve">und 200 Mitarbeiter:innen </w:t>
      </w:r>
      <w:r>
        <w:rPr>
          <w:rFonts w:cs="Calibri"/>
          <w:spacing w:val="-2"/>
          <w:sz w:val="24"/>
          <w:szCs w:val="24"/>
          <w:lang w:val="de-DE" w:eastAsia="de-DE"/>
        </w:rPr>
        <w:t>stellen s</w:t>
      </w:r>
      <w:r w:rsidRPr="00197CC0">
        <w:rPr>
          <w:rFonts w:cs="Calibri"/>
          <w:spacing w:val="-2"/>
          <w:sz w:val="24"/>
          <w:szCs w:val="24"/>
          <w:lang w:val="de-DE" w:eastAsia="de-DE"/>
        </w:rPr>
        <w:t xml:space="preserve">ämtliche EVOline-Produkte </w:t>
      </w:r>
      <w:r>
        <w:rPr>
          <w:rFonts w:cs="Calibri"/>
          <w:spacing w:val="-2"/>
          <w:sz w:val="24"/>
          <w:szCs w:val="24"/>
          <w:lang w:val="de-DE" w:eastAsia="de-DE"/>
        </w:rPr>
        <w:t xml:space="preserve">am Standort </w:t>
      </w:r>
      <w:r w:rsidRPr="00197CC0">
        <w:rPr>
          <w:rFonts w:cs="Calibri"/>
          <w:spacing w:val="-2"/>
          <w:sz w:val="24"/>
          <w:szCs w:val="24"/>
          <w:lang w:val="de-DE" w:eastAsia="de-DE"/>
        </w:rPr>
        <w:t xml:space="preserve">Lüdenscheid in einer hohen Fertigungstiefe her. Der große Anteil an manueller Konfektionierung in der Produktion gewährleistet </w:t>
      </w:r>
      <w:r>
        <w:rPr>
          <w:rFonts w:cs="Calibri"/>
          <w:spacing w:val="-2"/>
          <w:sz w:val="24"/>
          <w:szCs w:val="24"/>
          <w:lang w:val="de-DE" w:eastAsia="de-DE"/>
        </w:rPr>
        <w:t>eine</w:t>
      </w:r>
      <w:r w:rsidRPr="00197CC0">
        <w:rPr>
          <w:rFonts w:cs="Calibri"/>
          <w:spacing w:val="-2"/>
          <w:sz w:val="24"/>
          <w:szCs w:val="24"/>
          <w:lang w:val="de-DE" w:eastAsia="de-DE"/>
        </w:rPr>
        <w:t xml:space="preserve"> hochwertige Verarbeitungsqualität. EVOline hat mehrere Designpreise gewonnen. </w:t>
      </w:r>
      <w:r w:rsidRPr="00197CC0">
        <w:rPr>
          <w:rFonts w:asciiTheme="minorHAnsi" w:hAnsiTheme="minorHAnsi" w:cstheme="minorHAnsi"/>
          <w:sz w:val="24"/>
          <w:szCs w:val="24"/>
          <w:lang w:val="de-DE"/>
        </w:rPr>
        <w:t>Schulte - Elektrotechnik produziert energieeffizient und umweltbewusst „Made in Germany“ –</w:t>
      </w:r>
      <w:r>
        <w:rPr>
          <w:rFonts w:asciiTheme="minorHAnsi" w:hAnsiTheme="minorHAnsi" w:cstheme="minorHAnsi"/>
          <w:sz w:val="24"/>
          <w:szCs w:val="24"/>
          <w:lang w:val="de-DE"/>
        </w:rPr>
        <w:t xml:space="preserve"> </w:t>
      </w:r>
      <w:r w:rsidRPr="00197CC0">
        <w:rPr>
          <w:rFonts w:asciiTheme="minorHAnsi" w:hAnsiTheme="minorHAnsi" w:cstheme="minorHAnsi"/>
          <w:sz w:val="24"/>
          <w:szCs w:val="24"/>
          <w:lang w:val="de-DE"/>
        </w:rPr>
        <w:t xml:space="preserve">seit über </w:t>
      </w:r>
      <w:r w:rsidR="0025263F">
        <w:rPr>
          <w:rFonts w:asciiTheme="minorHAnsi" w:hAnsiTheme="minorHAnsi" w:cstheme="minorHAnsi"/>
          <w:sz w:val="24"/>
          <w:szCs w:val="24"/>
          <w:lang w:val="de-DE"/>
        </w:rPr>
        <w:t>sechs</w:t>
      </w:r>
      <w:r w:rsidRPr="00197CC0">
        <w:rPr>
          <w:rFonts w:asciiTheme="minorHAnsi" w:hAnsiTheme="minorHAnsi" w:cstheme="minorHAnsi"/>
          <w:sz w:val="24"/>
          <w:szCs w:val="24"/>
          <w:lang w:val="de-DE"/>
        </w:rPr>
        <w:t xml:space="preserve"> Jahrzehnten.</w:t>
      </w:r>
    </w:p>
    <w:p w14:paraId="6241B0EF" w14:textId="77777777" w:rsidR="008F2AEE" w:rsidRPr="00197CC0" w:rsidRDefault="008F2AEE" w:rsidP="00877F70">
      <w:pPr>
        <w:tabs>
          <w:tab w:val="left" w:pos="5528"/>
        </w:tabs>
        <w:spacing w:before="120" w:after="120"/>
        <w:ind w:right="-2"/>
        <w:rPr>
          <w:rFonts w:asciiTheme="minorHAnsi" w:hAnsiTheme="minorHAnsi" w:cs="Arial"/>
          <w:b/>
          <w:sz w:val="24"/>
          <w:szCs w:val="24"/>
          <w:lang w:val="de-DE"/>
        </w:rPr>
      </w:pPr>
    </w:p>
    <w:p w14:paraId="5A67864E" w14:textId="77777777" w:rsidR="00877F70" w:rsidRPr="00197CC0" w:rsidRDefault="00793A1F" w:rsidP="00877F70">
      <w:pPr>
        <w:tabs>
          <w:tab w:val="left" w:pos="5528"/>
        </w:tabs>
        <w:spacing w:before="120" w:after="120"/>
        <w:ind w:right="-2"/>
        <w:rPr>
          <w:rFonts w:asciiTheme="minorHAnsi" w:hAnsiTheme="minorHAnsi" w:cs="Arial"/>
          <w:b/>
          <w:sz w:val="24"/>
          <w:szCs w:val="24"/>
          <w:lang w:val="de-DE"/>
        </w:rPr>
      </w:pPr>
      <w:r w:rsidRPr="00197CC0">
        <w:rPr>
          <w:rFonts w:asciiTheme="minorHAnsi" w:hAnsiTheme="minorHAnsi" w:cs="Arial"/>
          <w:b/>
          <w:sz w:val="24"/>
          <w:szCs w:val="24"/>
          <w:lang w:val="de-DE"/>
        </w:rPr>
        <w:t>Pressekontakt</w:t>
      </w:r>
    </w:p>
    <w:p w14:paraId="0D7CC036" w14:textId="58F94157" w:rsidR="00032656" w:rsidRPr="00197CC0" w:rsidRDefault="00793A1F" w:rsidP="00877F70">
      <w:pPr>
        <w:tabs>
          <w:tab w:val="left" w:pos="5528"/>
        </w:tabs>
        <w:spacing w:before="120" w:after="120"/>
        <w:ind w:right="-2"/>
        <w:rPr>
          <w:rFonts w:asciiTheme="minorHAnsi" w:hAnsiTheme="minorHAnsi"/>
          <w:sz w:val="24"/>
          <w:szCs w:val="24"/>
          <w:lang w:val="de-DE"/>
        </w:rPr>
      </w:pPr>
      <w:r w:rsidRPr="00197CC0">
        <w:rPr>
          <w:rFonts w:asciiTheme="minorHAnsi" w:hAnsiTheme="minorHAnsi"/>
          <w:sz w:val="24"/>
          <w:szCs w:val="24"/>
          <w:lang w:val="de-DE"/>
        </w:rPr>
        <w:t xml:space="preserve">Schulte </w:t>
      </w:r>
      <w:r w:rsidR="00BE1FD9">
        <w:rPr>
          <w:rFonts w:asciiTheme="minorHAnsi" w:hAnsiTheme="minorHAnsi"/>
          <w:sz w:val="24"/>
          <w:szCs w:val="24"/>
          <w:lang w:val="de-DE"/>
        </w:rPr>
        <w:t xml:space="preserve">- </w:t>
      </w:r>
      <w:r w:rsidRPr="00197CC0">
        <w:rPr>
          <w:rFonts w:asciiTheme="minorHAnsi" w:hAnsiTheme="minorHAnsi"/>
          <w:sz w:val="24"/>
          <w:szCs w:val="24"/>
          <w:lang w:val="de-DE"/>
        </w:rPr>
        <w:t>Elektrotechnik GmbH &amp; Co. KG</w:t>
      </w:r>
      <w:r w:rsidRPr="00197CC0">
        <w:rPr>
          <w:rFonts w:asciiTheme="minorHAnsi" w:hAnsiTheme="minorHAnsi"/>
          <w:sz w:val="24"/>
          <w:szCs w:val="24"/>
          <w:lang w:val="de-DE"/>
        </w:rPr>
        <w:tab/>
      </w:r>
      <w:proofErr w:type="spellStart"/>
      <w:r w:rsidRPr="00197CC0">
        <w:rPr>
          <w:rFonts w:asciiTheme="minorHAnsi" w:hAnsiTheme="minorHAnsi"/>
          <w:sz w:val="24"/>
          <w:szCs w:val="24"/>
          <w:lang w:val="de-DE"/>
        </w:rPr>
        <w:t>mai</w:t>
      </w:r>
      <w:proofErr w:type="spellEnd"/>
      <w:r w:rsidRPr="00197CC0">
        <w:rPr>
          <w:rFonts w:asciiTheme="minorHAnsi" w:hAnsiTheme="minorHAnsi"/>
          <w:sz w:val="24"/>
          <w:szCs w:val="24"/>
          <w:lang w:val="de-DE"/>
        </w:rPr>
        <w:t xml:space="preserve"> </w:t>
      </w:r>
      <w:proofErr w:type="spellStart"/>
      <w:r w:rsidRPr="00197CC0">
        <w:rPr>
          <w:rFonts w:asciiTheme="minorHAnsi" w:hAnsiTheme="minorHAnsi"/>
          <w:sz w:val="24"/>
          <w:szCs w:val="24"/>
          <w:lang w:val="de-DE"/>
        </w:rPr>
        <w:t>public</w:t>
      </w:r>
      <w:proofErr w:type="spellEnd"/>
      <w:r w:rsidRPr="00197CC0">
        <w:rPr>
          <w:rFonts w:asciiTheme="minorHAnsi" w:hAnsiTheme="minorHAnsi"/>
          <w:sz w:val="24"/>
          <w:szCs w:val="24"/>
          <w:lang w:val="de-DE"/>
        </w:rPr>
        <w:t xml:space="preserve"> </w:t>
      </w:r>
      <w:proofErr w:type="spellStart"/>
      <w:r w:rsidRPr="00197CC0">
        <w:rPr>
          <w:rFonts w:asciiTheme="minorHAnsi" w:hAnsiTheme="minorHAnsi"/>
          <w:sz w:val="24"/>
          <w:szCs w:val="24"/>
          <w:lang w:val="de-DE"/>
        </w:rPr>
        <w:t>relations</w:t>
      </w:r>
      <w:proofErr w:type="spellEnd"/>
      <w:r w:rsidRPr="00197CC0">
        <w:rPr>
          <w:rFonts w:asciiTheme="minorHAnsi" w:hAnsiTheme="minorHAnsi"/>
          <w:sz w:val="24"/>
          <w:szCs w:val="24"/>
          <w:lang w:val="de-DE"/>
        </w:rPr>
        <w:t xml:space="preserve"> GmbH</w:t>
      </w:r>
      <w:r w:rsidRPr="00197CC0">
        <w:rPr>
          <w:rFonts w:asciiTheme="minorHAnsi" w:hAnsiTheme="minorHAnsi"/>
          <w:sz w:val="24"/>
          <w:szCs w:val="24"/>
          <w:lang w:val="de-DE"/>
        </w:rPr>
        <w:br/>
      </w:r>
      <w:r w:rsidR="00EA45CA">
        <w:rPr>
          <w:rFonts w:asciiTheme="minorHAnsi" w:hAnsiTheme="minorHAnsi"/>
          <w:sz w:val="24"/>
          <w:szCs w:val="24"/>
          <w:lang w:val="de-DE"/>
        </w:rPr>
        <w:t>Isabel Seeberger</w:t>
      </w:r>
      <w:r w:rsidRPr="00197CC0">
        <w:rPr>
          <w:rFonts w:asciiTheme="minorHAnsi" w:hAnsiTheme="minorHAnsi"/>
          <w:sz w:val="24"/>
          <w:szCs w:val="24"/>
          <w:lang w:val="de-DE"/>
        </w:rPr>
        <w:tab/>
      </w:r>
      <w:r w:rsidR="00220340">
        <w:rPr>
          <w:rFonts w:asciiTheme="minorHAnsi" w:hAnsiTheme="minorHAnsi"/>
          <w:sz w:val="24"/>
          <w:szCs w:val="24"/>
          <w:lang w:val="de-DE"/>
        </w:rPr>
        <w:t>Arno Heitland</w:t>
      </w:r>
      <w:r w:rsidR="0018630A" w:rsidRPr="00197CC0">
        <w:rPr>
          <w:rFonts w:asciiTheme="minorHAnsi" w:hAnsiTheme="minorHAnsi"/>
          <w:sz w:val="24"/>
          <w:szCs w:val="24"/>
          <w:lang w:val="de-DE"/>
        </w:rPr>
        <w:t xml:space="preserve"> </w:t>
      </w:r>
      <w:r w:rsidRPr="00197CC0">
        <w:rPr>
          <w:rFonts w:asciiTheme="minorHAnsi" w:hAnsiTheme="minorHAnsi"/>
          <w:sz w:val="24"/>
          <w:szCs w:val="24"/>
          <w:lang w:val="de-DE"/>
        </w:rPr>
        <w:br/>
      </w:r>
      <w:proofErr w:type="spellStart"/>
      <w:r w:rsidRPr="00197CC0">
        <w:rPr>
          <w:rFonts w:asciiTheme="minorHAnsi" w:hAnsiTheme="minorHAnsi"/>
          <w:sz w:val="24"/>
          <w:szCs w:val="24"/>
          <w:lang w:val="de-DE"/>
        </w:rPr>
        <w:t>Jüngerstraße</w:t>
      </w:r>
      <w:proofErr w:type="spellEnd"/>
      <w:r w:rsidRPr="00197CC0">
        <w:rPr>
          <w:rFonts w:asciiTheme="minorHAnsi" w:hAnsiTheme="minorHAnsi"/>
          <w:sz w:val="24"/>
          <w:szCs w:val="24"/>
          <w:lang w:val="de-DE"/>
        </w:rPr>
        <w:t xml:space="preserve"> 21</w:t>
      </w:r>
      <w:r w:rsidRPr="00197CC0">
        <w:rPr>
          <w:rFonts w:asciiTheme="minorHAnsi" w:hAnsiTheme="minorHAnsi"/>
          <w:sz w:val="24"/>
          <w:szCs w:val="24"/>
          <w:lang w:val="de-DE"/>
        </w:rPr>
        <w:tab/>
        <w:t>Leuschnerdamm 13</w:t>
      </w:r>
      <w:r w:rsidRPr="00197CC0">
        <w:rPr>
          <w:rFonts w:asciiTheme="minorHAnsi" w:hAnsiTheme="minorHAnsi"/>
          <w:sz w:val="24"/>
          <w:szCs w:val="24"/>
          <w:lang w:val="de-DE"/>
        </w:rPr>
        <w:br/>
        <w:t>58515 Lüdenscheid</w:t>
      </w:r>
      <w:r w:rsidRPr="00197CC0">
        <w:rPr>
          <w:rFonts w:asciiTheme="minorHAnsi" w:hAnsiTheme="minorHAnsi"/>
          <w:sz w:val="24"/>
          <w:szCs w:val="24"/>
          <w:lang w:val="de-DE"/>
        </w:rPr>
        <w:tab/>
        <w:t>10999 Berlin</w:t>
      </w:r>
      <w:r w:rsidRPr="00197CC0">
        <w:rPr>
          <w:rFonts w:asciiTheme="minorHAnsi" w:hAnsiTheme="minorHAnsi"/>
          <w:sz w:val="24"/>
          <w:szCs w:val="24"/>
          <w:lang w:val="de-DE"/>
        </w:rPr>
        <w:br/>
        <w:t>Deutschland</w:t>
      </w:r>
      <w:r w:rsidRPr="00197CC0">
        <w:rPr>
          <w:rFonts w:asciiTheme="minorHAnsi" w:hAnsiTheme="minorHAnsi"/>
          <w:sz w:val="24"/>
          <w:szCs w:val="24"/>
          <w:lang w:val="de-DE"/>
        </w:rPr>
        <w:tab/>
        <w:t>Deutschland</w:t>
      </w:r>
      <w:r w:rsidRPr="00197CC0">
        <w:rPr>
          <w:rFonts w:asciiTheme="minorHAnsi" w:hAnsiTheme="minorHAnsi"/>
          <w:sz w:val="24"/>
          <w:szCs w:val="24"/>
          <w:lang w:val="de-DE"/>
        </w:rPr>
        <w:br/>
        <w:t>+49 (0) 2351 94 81-</w:t>
      </w:r>
      <w:r w:rsidR="00EA45CA">
        <w:rPr>
          <w:rFonts w:asciiTheme="minorHAnsi" w:hAnsiTheme="minorHAnsi"/>
          <w:sz w:val="24"/>
          <w:szCs w:val="24"/>
          <w:lang w:val="de-DE"/>
        </w:rPr>
        <w:t>105</w:t>
      </w:r>
      <w:r w:rsidRPr="00197CC0">
        <w:rPr>
          <w:rFonts w:asciiTheme="minorHAnsi" w:hAnsiTheme="minorHAnsi"/>
          <w:sz w:val="24"/>
          <w:szCs w:val="24"/>
          <w:lang w:val="de-DE"/>
        </w:rPr>
        <w:tab/>
        <w:t>+49 (0) 30 66 40 40-55</w:t>
      </w:r>
      <w:r w:rsidR="006C7EBF" w:rsidRPr="00197CC0">
        <w:rPr>
          <w:rFonts w:asciiTheme="minorHAnsi" w:hAnsiTheme="minorHAnsi"/>
          <w:sz w:val="24"/>
          <w:szCs w:val="24"/>
          <w:lang w:val="de-DE"/>
        </w:rPr>
        <w:t>8</w:t>
      </w:r>
      <w:r w:rsidRPr="00197CC0">
        <w:rPr>
          <w:rFonts w:asciiTheme="minorHAnsi" w:hAnsiTheme="minorHAnsi"/>
          <w:sz w:val="24"/>
          <w:szCs w:val="24"/>
          <w:lang w:val="de-DE"/>
        </w:rPr>
        <w:br/>
      </w:r>
      <w:r w:rsidR="00C023EF" w:rsidRPr="00197CC0">
        <w:rPr>
          <w:rFonts w:asciiTheme="minorHAnsi" w:hAnsiTheme="minorHAnsi"/>
          <w:sz w:val="24"/>
          <w:szCs w:val="24"/>
          <w:lang w:val="de-DE"/>
        </w:rPr>
        <w:t>mediendesign</w:t>
      </w:r>
      <w:r w:rsidRPr="00197CC0">
        <w:rPr>
          <w:rFonts w:asciiTheme="minorHAnsi" w:hAnsiTheme="minorHAnsi"/>
          <w:sz w:val="24"/>
          <w:szCs w:val="24"/>
          <w:lang w:val="de-DE"/>
        </w:rPr>
        <w:t>@schulte.com</w:t>
      </w:r>
      <w:r w:rsidRPr="00197CC0">
        <w:rPr>
          <w:rFonts w:asciiTheme="minorHAnsi" w:hAnsiTheme="minorHAnsi"/>
          <w:sz w:val="24"/>
          <w:szCs w:val="24"/>
          <w:lang w:val="de-DE"/>
        </w:rPr>
        <w:tab/>
        <w:t>evoline@maipr.com</w:t>
      </w:r>
      <w:r w:rsidRPr="00197CC0">
        <w:rPr>
          <w:rFonts w:asciiTheme="minorHAnsi" w:hAnsiTheme="minorHAnsi"/>
          <w:sz w:val="24"/>
          <w:szCs w:val="24"/>
          <w:lang w:val="de-DE"/>
        </w:rPr>
        <w:br/>
        <w:t>www.evoline.com</w:t>
      </w:r>
      <w:r w:rsidRPr="00197CC0">
        <w:rPr>
          <w:rFonts w:asciiTheme="minorHAnsi" w:hAnsiTheme="minorHAnsi"/>
          <w:sz w:val="24"/>
          <w:szCs w:val="24"/>
          <w:lang w:val="de-DE"/>
        </w:rPr>
        <w:tab/>
        <w:t>www.maipr.co</w:t>
      </w:r>
      <w:r w:rsidR="005877B2" w:rsidRPr="00197CC0">
        <w:rPr>
          <w:rFonts w:asciiTheme="minorHAnsi" w:hAnsiTheme="minorHAnsi"/>
          <w:sz w:val="24"/>
          <w:szCs w:val="24"/>
          <w:lang w:val="de-DE"/>
        </w:rPr>
        <w:t>m</w:t>
      </w:r>
    </w:p>
    <w:p w14:paraId="1E942E4A" w14:textId="293A0AF4" w:rsidR="0006573F" w:rsidRPr="00197CC0" w:rsidRDefault="0006573F" w:rsidP="00D64C44">
      <w:pPr>
        <w:tabs>
          <w:tab w:val="left" w:pos="5528"/>
        </w:tabs>
        <w:ind w:right="-2"/>
        <w:rPr>
          <w:rFonts w:asciiTheme="minorHAnsi" w:hAnsiTheme="minorHAnsi"/>
          <w:sz w:val="11"/>
          <w:szCs w:val="11"/>
          <w:lang w:val="de-DE"/>
        </w:rPr>
      </w:pPr>
    </w:p>
    <w:p w14:paraId="32C30B22" w14:textId="7F8EDEAE" w:rsidR="00765477" w:rsidRPr="00197CC0" w:rsidRDefault="00765477" w:rsidP="00D64C44">
      <w:pPr>
        <w:tabs>
          <w:tab w:val="left" w:pos="5528"/>
        </w:tabs>
        <w:ind w:right="-2"/>
        <w:rPr>
          <w:rFonts w:asciiTheme="minorHAnsi" w:hAnsiTheme="minorHAnsi"/>
          <w:sz w:val="11"/>
          <w:szCs w:val="11"/>
          <w:lang w:val="de-DE"/>
        </w:rPr>
      </w:pPr>
    </w:p>
    <w:p w14:paraId="2701B66B" w14:textId="07BFEE6E" w:rsidR="00765477" w:rsidRPr="00197CC0" w:rsidRDefault="00765477" w:rsidP="00D64C44">
      <w:pPr>
        <w:tabs>
          <w:tab w:val="left" w:pos="5528"/>
        </w:tabs>
        <w:ind w:right="-2"/>
        <w:rPr>
          <w:rFonts w:asciiTheme="minorHAnsi" w:hAnsiTheme="minorHAnsi"/>
          <w:sz w:val="11"/>
          <w:szCs w:val="11"/>
          <w:lang w:val="de-DE"/>
        </w:rPr>
      </w:pPr>
    </w:p>
    <w:p w14:paraId="3057A2EA" w14:textId="77777777" w:rsidR="00063FDD" w:rsidRPr="00197CC0" w:rsidRDefault="00063FDD" w:rsidP="008B0750">
      <w:pPr>
        <w:tabs>
          <w:tab w:val="left" w:pos="5528"/>
        </w:tabs>
        <w:ind w:right="-2"/>
        <w:rPr>
          <w:rFonts w:asciiTheme="minorHAnsi" w:hAnsiTheme="minorHAnsi"/>
          <w:b/>
          <w:color w:val="000000" w:themeColor="text1"/>
          <w:sz w:val="24"/>
          <w:szCs w:val="24"/>
          <w:lang w:val="de-DE"/>
        </w:rPr>
      </w:pPr>
    </w:p>
    <w:p w14:paraId="1D99EBEE" w14:textId="77777777" w:rsidR="00063FDD" w:rsidRPr="00197CC0" w:rsidRDefault="00063FDD" w:rsidP="008B0750">
      <w:pPr>
        <w:tabs>
          <w:tab w:val="left" w:pos="5528"/>
        </w:tabs>
        <w:ind w:right="-2"/>
        <w:rPr>
          <w:rFonts w:asciiTheme="minorHAnsi" w:hAnsiTheme="minorHAnsi"/>
          <w:b/>
          <w:color w:val="000000" w:themeColor="text1"/>
          <w:sz w:val="24"/>
          <w:szCs w:val="24"/>
          <w:lang w:val="de-DE"/>
        </w:rPr>
      </w:pPr>
    </w:p>
    <w:p w14:paraId="5FE3299B" w14:textId="77777777" w:rsidR="00063FDD" w:rsidRPr="00197CC0" w:rsidRDefault="00063FDD" w:rsidP="008B0750">
      <w:pPr>
        <w:tabs>
          <w:tab w:val="left" w:pos="5528"/>
        </w:tabs>
        <w:ind w:right="-2"/>
        <w:rPr>
          <w:rFonts w:asciiTheme="minorHAnsi" w:hAnsiTheme="minorHAnsi"/>
          <w:b/>
          <w:color w:val="000000" w:themeColor="text1"/>
          <w:sz w:val="24"/>
          <w:szCs w:val="24"/>
          <w:lang w:val="de-DE"/>
        </w:rPr>
      </w:pPr>
    </w:p>
    <w:p w14:paraId="6B77ADED" w14:textId="77777777" w:rsidR="00063FDD" w:rsidRPr="00197CC0" w:rsidRDefault="00063FDD" w:rsidP="008B0750">
      <w:pPr>
        <w:tabs>
          <w:tab w:val="left" w:pos="5528"/>
        </w:tabs>
        <w:ind w:right="-2"/>
        <w:rPr>
          <w:rFonts w:asciiTheme="minorHAnsi" w:hAnsiTheme="minorHAnsi"/>
          <w:b/>
          <w:color w:val="000000" w:themeColor="text1"/>
          <w:sz w:val="24"/>
          <w:szCs w:val="24"/>
          <w:lang w:val="de-DE"/>
        </w:rPr>
      </w:pPr>
    </w:p>
    <w:p w14:paraId="7BF7DC0D" w14:textId="6EC1C91E" w:rsidR="00063FDD" w:rsidRPr="00197CC0" w:rsidRDefault="00B936D2" w:rsidP="008B0750">
      <w:pPr>
        <w:tabs>
          <w:tab w:val="left" w:pos="5528"/>
        </w:tabs>
        <w:ind w:right="-2"/>
        <w:rPr>
          <w:rFonts w:asciiTheme="minorHAnsi" w:hAnsiTheme="minorHAnsi"/>
          <w:b/>
          <w:color w:val="000000" w:themeColor="text1"/>
          <w:sz w:val="24"/>
          <w:szCs w:val="24"/>
          <w:lang w:val="de-DE"/>
        </w:rPr>
      </w:pPr>
      <w:r w:rsidRPr="00197CC0">
        <w:rPr>
          <w:rFonts w:asciiTheme="minorHAnsi" w:hAnsiTheme="minorHAnsi"/>
          <w:b/>
          <w:color w:val="000000" w:themeColor="text1"/>
          <w:sz w:val="24"/>
          <w:szCs w:val="24"/>
          <w:lang w:val="de-DE"/>
        </w:rPr>
        <w:lastRenderedPageBreak/>
        <w:t>Abbildungen</w:t>
      </w:r>
    </w:p>
    <w:p w14:paraId="616BC727" w14:textId="558D15B4" w:rsidR="006F0CD6" w:rsidRPr="0061290B" w:rsidRDefault="00C6125B" w:rsidP="008B0750">
      <w:pPr>
        <w:tabs>
          <w:tab w:val="left" w:pos="5528"/>
        </w:tabs>
        <w:ind w:right="-2"/>
        <w:rPr>
          <w:rFonts w:asciiTheme="minorHAnsi" w:hAnsiTheme="minorHAnsi"/>
          <w:b/>
          <w:color w:val="000000" w:themeColor="text1"/>
          <w:sz w:val="20"/>
          <w:szCs w:val="20"/>
          <w:lang w:val="de-DE"/>
        </w:rPr>
      </w:pPr>
      <w:r>
        <w:rPr>
          <w:rFonts w:asciiTheme="minorHAnsi" w:hAnsiTheme="minorHAnsi"/>
          <w:b/>
          <w:noProof/>
          <w:color w:val="000000" w:themeColor="text1"/>
          <w:sz w:val="24"/>
          <w:szCs w:val="24"/>
          <w:lang w:val="de-DE"/>
        </w:rPr>
        <w:drawing>
          <wp:inline distT="0" distB="0" distL="0" distR="0" wp14:anchorId="5F58A504" wp14:editId="13CC9301">
            <wp:extent cx="3240000" cy="2160000"/>
            <wp:effectExtent l="0" t="0" r="0" b="0"/>
            <wp:docPr id="133213349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133496" name="Grafik 1332133496"/>
                    <pic:cNvPicPr/>
                  </pic:nvPicPr>
                  <pic:blipFill>
                    <a:blip r:embed="rId8" cstate="email">
                      <a:extLst>
                        <a:ext uri="{28A0092B-C50C-407E-A947-70E740481C1C}">
                          <a14:useLocalDpi xmlns:a14="http://schemas.microsoft.com/office/drawing/2010/main"/>
                        </a:ext>
                      </a:extLst>
                    </a:blip>
                    <a:stretch>
                      <a:fillRect/>
                    </a:stretch>
                  </pic:blipFill>
                  <pic:spPr>
                    <a:xfrm>
                      <a:off x="0" y="0"/>
                      <a:ext cx="3240000" cy="2160000"/>
                    </a:xfrm>
                    <a:prstGeom prst="rect">
                      <a:avLst/>
                    </a:prstGeom>
                  </pic:spPr>
                </pic:pic>
              </a:graphicData>
            </a:graphic>
          </wp:inline>
        </w:drawing>
      </w:r>
      <w:r w:rsidR="00063FDD" w:rsidRPr="004F5E21">
        <w:rPr>
          <w:rFonts w:asciiTheme="minorHAnsi" w:hAnsiTheme="minorHAnsi"/>
          <w:b/>
          <w:color w:val="000000" w:themeColor="text1"/>
          <w:sz w:val="24"/>
          <w:szCs w:val="24"/>
          <w:lang w:val="de-DE"/>
        </w:rPr>
        <w:br/>
      </w:r>
      <w:r w:rsidR="00063FDD" w:rsidRPr="004F5E21">
        <w:rPr>
          <w:rFonts w:eastAsia="Times New Roman" w:cs="Calibri"/>
          <w:sz w:val="24"/>
          <w:szCs w:val="24"/>
          <w:lang w:val="de-DE" w:eastAsia="de-DE"/>
        </w:rPr>
        <w:t xml:space="preserve">© Schulte </w:t>
      </w:r>
      <w:r w:rsidR="0061290B">
        <w:rPr>
          <w:rFonts w:eastAsia="Times New Roman" w:cs="Calibri"/>
          <w:sz w:val="24"/>
          <w:szCs w:val="24"/>
          <w:lang w:val="de-DE" w:eastAsia="de-DE"/>
        </w:rPr>
        <w:t xml:space="preserve">– </w:t>
      </w:r>
      <w:r w:rsidR="00063FDD" w:rsidRPr="004F5E21">
        <w:rPr>
          <w:rFonts w:eastAsia="Times New Roman" w:cs="Calibri"/>
          <w:sz w:val="24"/>
          <w:szCs w:val="24"/>
          <w:lang w:val="de-DE" w:eastAsia="de-DE"/>
        </w:rPr>
        <w:t>Elektrotechnik</w:t>
      </w:r>
      <w:r w:rsidR="0061290B" w:rsidRPr="0061290B">
        <w:rPr>
          <w:rFonts w:asciiTheme="minorHAnsi" w:hAnsiTheme="minorHAnsi"/>
          <w:bCs/>
          <w:color w:val="000000" w:themeColor="text1"/>
          <w:sz w:val="24"/>
          <w:szCs w:val="24"/>
          <w:lang w:val="de-DE"/>
        </w:rPr>
        <w:t xml:space="preserve">, </w:t>
      </w:r>
      <w:r w:rsidR="0061290B" w:rsidRPr="00207204">
        <w:rPr>
          <w:rFonts w:asciiTheme="minorHAnsi" w:hAnsiTheme="minorHAnsi"/>
          <w:bCs/>
          <w:color w:val="000000" w:themeColor="text1"/>
          <w:sz w:val="24"/>
          <w:szCs w:val="24"/>
          <w:lang w:val="de-DE"/>
        </w:rPr>
        <w:t xml:space="preserve">Foto: Martin Mai </w:t>
      </w:r>
      <w:proofErr w:type="spellStart"/>
      <w:r w:rsidR="0061290B" w:rsidRPr="00207204">
        <w:rPr>
          <w:rFonts w:asciiTheme="minorHAnsi" w:hAnsiTheme="minorHAnsi"/>
          <w:bCs/>
          <w:color w:val="000000" w:themeColor="text1"/>
          <w:sz w:val="24"/>
          <w:szCs w:val="24"/>
          <w:lang w:val="de-DE"/>
        </w:rPr>
        <w:t>Photography</w:t>
      </w:r>
      <w:proofErr w:type="spellEnd"/>
    </w:p>
    <w:p w14:paraId="6D5871AC" w14:textId="2285B51F" w:rsidR="001F5BFA" w:rsidRDefault="006F0CD6" w:rsidP="00581D79">
      <w:pPr>
        <w:tabs>
          <w:tab w:val="left" w:pos="5528"/>
        </w:tabs>
        <w:ind w:right="-2"/>
        <w:rPr>
          <w:rFonts w:asciiTheme="minorHAnsi" w:hAnsiTheme="minorHAnsi"/>
          <w:b/>
          <w:color w:val="000000" w:themeColor="text1"/>
          <w:sz w:val="24"/>
          <w:szCs w:val="24"/>
          <w:lang w:val="de-DE"/>
        </w:rPr>
      </w:pPr>
      <w:r w:rsidRPr="004F5E21">
        <w:rPr>
          <w:rFonts w:asciiTheme="minorHAnsi" w:hAnsiTheme="minorHAnsi"/>
          <w:bCs/>
          <w:color w:val="000000" w:themeColor="text1"/>
          <w:sz w:val="24"/>
          <w:szCs w:val="24"/>
          <w:lang w:val="de-DE"/>
        </w:rPr>
        <w:t xml:space="preserve">BU: </w:t>
      </w:r>
      <w:r w:rsidR="00207204" w:rsidRPr="00207204">
        <w:rPr>
          <w:rFonts w:asciiTheme="minorHAnsi" w:hAnsiTheme="minorHAnsi"/>
          <w:bCs/>
          <w:color w:val="000000" w:themeColor="text1"/>
          <w:sz w:val="24"/>
          <w:szCs w:val="24"/>
          <w:lang w:val="de-DE"/>
        </w:rPr>
        <w:t xml:space="preserve">Das Courtyard by Marriott Berlin Mitte an der Axel-Springer-Straße verbindet moderne Architektur mit der bewegten Geschichte des historischen Zeitungsviertels. </w:t>
      </w:r>
      <w:r w:rsidR="00207204">
        <w:rPr>
          <w:rFonts w:asciiTheme="minorHAnsi" w:hAnsiTheme="minorHAnsi"/>
          <w:bCs/>
          <w:color w:val="000000" w:themeColor="text1"/>
          <w:sz w:val="24"/>
          <w:szCs w:val="24"/>
          <w:lang w:val="de-DE"/>
        </w:rPr>
        <w:br/>
      </w:r>
    </w:p>
    <w:p w14:paraId="616FAA54" w14:textId="77777777" w:rsidR="0027789E" w:rsidRPr="00EA0B6B" w:rsidRDefault="0027789E" w:rsidP="00581D79">
      <w:pPr>
        <w:tabs>
          <w:tab w:val="left" w:pos="5528"/>
        </w:tabs>
        <w:ind w:right="-2"/>
        <w:rPr>
          <w:rFonts w:asciiTheme="minorHAnsi" w:hAnsiTheme="minorHAnsi"/>
          <w:b/>
          <w:color w:val="000000" w:themeColor="text1"/>
          <w:sz w:val="24"/>
          <w:szCs w:val="24"/>
          <w:lang w:val="de-DE"/>
        </w:rPr>
      </w:pPr>
    </w:p>
    <w:p w14:paraId="5C0808AD" w14:textId="7AA7DB48" w:rsidR="00B936D2" w:rsidRPr="0061290B" w:rsidRDefault="00C6125B" w:rsidP="0061290B">
      <w:pPr>
        <w:rPr>
          <w:rFonts w:ascii="Arial" w:hAnsi="Arial" w:cs="Arial"/>
          <w:bCs/>
          <w:color w:val="000000" w:themeColor="text1"/>
        </w:rPr>
      </w:pPr>
      <w:r>
        <w:rPr>
          <w:rFonts w:asciiTheme="minorHAnsi" w:hAnsiTheme="minorHAnsi"/>
          <w:b/>
          <w:noProof/>
          <w:color w:val="000000" w:themeColor="text1"/>
          <w:sz w:val="24"/>
          <w:szCs w:val="24"/>
          <w:lang w:val="de-DE"/>
        </w:rPr>
        <w:drawing>
          <wp:inline distT="0" distB="0" distL="0" distR="0" wp14:anchorId="19DC1D9A" wp14:editId="664C2FA4">
            <wp:extent cx="1440000" cy="2160000"/>
            <wp:effectExtent l="0" t="0" r="0" b="0"/>
            <wp:docPr id="122707981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079819" name="Grafik 1227079819"/>
                    <pic:cNvPicPr/>
                  </pic:nvPicPr>
                  <pic:blipFill>
                    <a:blip r:embed="rId9" cstate="email">
                      <a:extLst>
                        <a:ext uri="{28A0092B-C50C-407E-A947-70E740481C1C}">
                          <a14:useLocalDpi xmlns:a14="http://schemas.microsoft.com/office/drawing/2010/main"/>
                        </a:ext>
                      </a:extLst>
                    </a:blip>
                    <a:stretch>
                      <a:fillRect/>
                    </a:stretch>
                  </pic:blipFill>
                  <pic:spPr>
                    <a:xfrm>
                      <a:off x="0" y="0"/>
                      <a:ext cx="1440000" cy="2160000"/>
                    </a:xfrm>
                    <a:prstGeom prst="rect">
                      <a:avLst/>
                    </a:prstGeom>
                  </pic:spPr>
                </pic:pic>
              </a:graphicData>
            </a:graphic>
          </wp:inline>
        </w:drawing>
      </w:r>
      <w:r>
        <w:rPr>
          <w:rFonts w:eastAsia="Times New Roman" w:cs="Calibri"/>
          <w:sz w:val="24"/>
          <w:szCs w:val="24"/>
          <w:lang w:val="de-DE" w:eastAsia="de-DE"/>
        </w:rPr>
        <w:t xml:space="preserve"> </w:t>
      </w:r>
      <w:r>
        <w:rPr>
          <w:rFonts w:asciiTheme="minorHAnsi" w:hAnsiTheme="minorHAnsi"/>
          <w:b/>
          <w:noProof/>
          <w:color w:val="000000" w:themeColor="text1"/>
          <w:sz w:val="24"/>
          <w:szCs w:val="24"/>
          <w:lang w:val="de-DE"/>
        </w:rPr>
        <w:drawing>
          <wp:inline distT="0" distB="0" distL="0" distR="0" wp14:anchorId="1494541E" wp14:editId="772F2285">
            <wp:extent cx="3240000" cy="2160000"/>
            <wp:effectExtent l="0" t="0" r="0" b="0"/>
            <wp:docPr id="37725493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254930" name="Grafik 377254930"/>
                    <pic:cNvPicPr/>
                  </pic:nvPicPr>
                  <pic:blipFill>
                    <a:blip r:embed="rId10" cstate="email">
                      <a:extLst>
                        <a:ext uri="{28A0092B-C50C-407E-A947-70E740481C1C}">
                          <a14:useLocalDpi xmlns:a14="http://schemas.microsoft.com/office/drawing/2010/main"/>
                        </a:ext>
                      </a:extLst>
                    </a:blip>
                    <a:stretch>
                      <a:fillRect/>
                    </a:stretch>
                  </pic:blipFill>
                  <pic:spPr>
                    <a:xfrm>
                      <a:off x="0" y="0"/>
                      <a:ext cx="3240000" cy="2160000"/>
                    </a:xfrm>
                    <a:prstGeom prst="rect">
                      <a:avLst/>
                    </a:prstGeom>
                  </pic:spPr>
                </pic:pic>
              </a:graphicData>
            </a:graphic>
          </wp:inline>
        </w:drawing>
      </w:r>
      <w:r w:rsidR="00581D79" w:rsidRPr="004F5E21">
        <w:rPr>
          <w:rFonts w:asciiTheme="minorHAnsi" w:hAnsiTheme="minorHAnsi"/>
          <w:b/>
          <w:color w:val="000000" w:themeColor="text1"/>
          <w:sz w:val="24"/>
          <w:szCs w:val="24"/>
          <w:lang w:val="de-DE"/>
        </w:rPr>
        <w:br/>
      </w:r>
      <w:r w:rsidR="0061290B" w:rsidRPr="004F5E21">
        <w:rPr>
          <w:rFonts w:eastAsia="Times New Roman" w:cs="Calibri"/>
          <w:sz w:val="24"/>
          <w:szCs w:val="24"/>
          <w:lang w:val="de-DE" w:eastAsia="de-DE"/>
        </w:rPr>
        <w:t xml:space="preserve">© Schulte </w:t>
      </w:r>
      <w:r w:rsidR="0061290B">
        <w:rPr>
          <w:rFonts w:eastAsia="Times New Roman" w:cs="Calibri"/>
          <w:sz w:val="24"/>
          <w:szCs w:val="24"/>
          <w:lang w:val="de-DE" w:eastAsia="de-DE"/>
        </w:rPr>
        <w:t xml:space="preserve">– </w:t>
      </w:r>
      <w:r w:rsidR="0061290B" w:rsidRPr="004F5E21">
        <w:rPr>
          <w:rFonts w:eastAsia="Times New Roman" w:cs="Calibri"/>
          <w:sz w:val="24"/>
          <w:szCs w:val="24"/>
          <w:lang w:val="de-DE" w:eastAsia="de-DE"/>
        </w:rPr>
        <w:t>Elektrotechnik</w:t>
      </w:r>
      <w:r w:rsidR="0061290B" w:rsidRPr="0061290B">
        <w:rPr>
          <w:rFonts w:asciiTheme="minorHAnsi" w:hAnsiTheme="minorHAnsi"/>
          <w:bCs/>
          <w:color w:val="000000" w:themeColor="text1"/>
          <w:sz w:val="24"/>
          <w:szCs w:val="24"/>
          <w:lang w:val="de-DE"/>
        </w:rPr>
        <w:t xml:space="preserve">, </w:t>
      </w:r>
      <w:r w:rsidR="0061290B" w:rsidRPr="00207204">
        <w:rPr>
          <w:rFonts w:asciiTheme="minorHAnsi" w:hAnsiTheme="minorHAnsi"/>
          <w:bCs/>
          <w:color w:val="000000" w:themeColor="text1"/>
          <w:sz w:val="24"/>
          <w:szCs w:val="24"/>
          <w:lang w:val="de-DE"/>
        </w:rPr>
        <w:t>Foto</w:t>
      </w:r>
      <w:r w:rsidR="0061290B">
        <w:rPr>
          <w:rFonts w:asciiTheme="minorHAnsi" w:hAnsiTheme="minorHAnsi"/>
          <w:bCs/>
          <w:color w:val="000000" w:themeColor="text1"/>
          <w:sz w:val="24"/>
          <w:szCs w:val="24"/>
          <w:lang w:val="de-DE"/>
        </w:rPr>
        <w:t>s</w:t>
      </w:r>
      <w:r w:rsidR="0061290B" w:rsidRPr="00207204">
        <w:rPr>
          <w:rFonts w:asciiTheme="minorHAnsi" w:hAnsiTheme="minorHAnsi"/>
          <w:bCs/>
          <w:color w:val="000000" w:themeColor="text1"/>
          <w:sz w:val="24"/>
          <w:szCs w:val="24"/>
          <w:lang w:val="de-DE"/>
        </w:rPr>
        <w:t xml:space="preserve">: Martin Mai </w:t>
      </w:r>
      <w:proofErr w:type="spellStart"/>
      <w:r w:rsidR="0061290B" w:rsidRPr="00207204">
        <w:rPr>
          <w:rFonts w:asciiTheme="minorHAnsi" w:hAnsiTheme="minorHAnsi"/>
          <w:bCs/>
          <w:color w:val="000000" w:themeColor="text1"/>
          <w:sz w:val="24"/>
          <w:szCs w:val="24"/>
          <w:lang w:val="de-DE"/>
        </w:rPr>
        <w:t>Photography</w:t>
      </w:r>
      <w:proofErr w:type="spellEnd"/>
    </w:p>
    <w:p w14:paraId="75DC4EB3" w14:textId="250456B4" w:rsidR="006F0CD6" w:rsidRPr="004F5E21" w:rsidRDefault="006F0CD6" w:rsidP="00207204">
      <w:pPr>
        <w:tabs>
          <w:tab w:val="left" w:pos="5528"/>
        </w:tabs>
        <w:ind w:right="-2"/>
        <w:rPr>
          <w:rFonts w:eastAsia="Times New Roman" w:cs="Calibri"/>
          <w:bCs/>
          <w:sz w:val="24"/>
          <w:szCs w:val="24"/>
          <w:lang w:val="de-DE" w:eastAsia="de-DE"/>
        </w:rPr>
      </w:pPr>
      <w:r w:rsidRPr="004F5E21">
        <w:rPr>
          <w:rFonts w:eastAsia="Times New Roman" w:cs="Calibri"/>
          <w:sz w:val="24"/>
          <w:szCs w:val="24"/>
          <w:lang w:val="de-DE" w:eastAsia="de-DE"/>
        </w:rPr>
        <w:t xml:space="preserve">BU: </w:t>
      </w:r>
      <w:r w:rsidR="001F5BFA" w:rsidRPr="001F5BFA">
        <w:rPr>
          <w:rFonts w:eastAsia="Times New Roman" w:cs="Calibri"/>
          <w:sz w:val="24"/>
          <w:szCs w:val="24"/>
          <w:lang w:val="de-DE" w:eastAsia="de-DE"/>
        </w:rPr>
        <w:t xml:space="preserve">Geschützte Sitznischen und Lounge-Sofas gliedern den weitläufigen Lobbybereich in verschiedene, multifunktionale Zonen. Warme </w:t>
      </w:r>
      <w:proofErr w:type="spellStart"/>
      <w:r w:rsidR="001F5BFA" w:rsidRPr="001F5BFA">
        <w:rPr>
          <w:rFonts w:eastAsia="Times New Roman" w:cs="Calibri"/>
          <w:sz w:val="24"/>
          <w:szCs w:val="24"/>
          <w:lang w:val="de-DE" w:eastAsia="de-DE"/>
        </w:rPr>
        <w:t>Holztöne</w:t>
      </w:r>
      <w:proofErr w:type="spellEnd"/>
      <w:r w:rsidR="001F5BFA" w:rsidRPr="001F5BFA">
        <w:rPr>
          <w:rFonts w:eastAsia="Times New Roman" w:cs="Calibri"/>
          <w:sz w:val="24"/>
          <w:szCs w:val="24"/>
          <w:lang w:val="de-DE" w:eastAsia="de-DE"/>
        </w:rPr>
        <w:t xml:space="preserve"> und textile Oberflächen schaffen eine wohnliche und zugleich professionelle Atmosphäre. </w:t>
      </w:r>
    </w:p>
    <w:p w14:paraId="6E185E70" w14:textId="379AC407" w:rsidR="00063FDD" w:rsidRDefault="00063FDD" w:rsidP="008B0750">
      <w:pPr>
        <w:tabs>
          <w:tab w:val="left" w:pos="5528"/>
        </w:tabs>
        <w:ind w:right="-2"/>
        <w:rPr>
          <w:rFonts w:eastAsia="Times New Roman" w:cs="Calibri"/>
          <w:sz w:val="20"/>
          <w:szCs w:val="20"/>
          <w:lang w:val="de-DE" w:eastAsia="de-DE"/>
        </w:rPr>
      </w:pPr>
    </w:p>
    <w:p w14:paraId="6EBAF1F1" w14:textId="6CE37752" w:rsidR="0090576D" w:rsidRPr="0061290B" w:rsidRDefault="00227AD0" w:rsidP="0061290B">
      <w:pPr>
        <w:rPr>
          <w:rFonts w:ascii="Arial" w:hAnsi="Arial" w:cs="Arial"/>
          <w:bCs/>
          <w:color w:val="000000" w:themeColor="text1"/>
        </w:rPr>
      </w:pPr>
      <w:r>
        <w:rPr>
          <w:rFonts w:asciiTheme="minorHAnsi" w:hAnsiTheme="minorHAnsi"/>
          <w:b/>
          <w:noProof/>
          <w:color w:val="000000" w:themeColor="text1"/>
          <w:sz w:val="24"/>
          <w:szCs w:val="24"/>
          <w:lang w:val="de-DE"/>
        </w:rPr>
        <w:lastRenderedPageBreak/>
        <w:drawing>
          <wp:inline distT="0" distB="0" distL="0" distR="0" wp14:anchorId="54D2F287" wp14:editId="42D4C24F">
            <wp:extent cx="1440000" cy="2160000"/>
            <wp:effectExtent l="0" t="0" r="0" b="0"/>
            <wp:docPr id="24582930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29305" name="Grafik 245829305"/>
                    <pic:cNvPicPr/>
                  </pic:nvPicPr>
                  <pic:blipFill>
                    <a:blip r:embed="rId11" cstate="email">
                      <a:extLst>
                        <a:ext uri="{28A0092B-C50C-407E-A947-70E740481C1C}">
                          <a14:useLocalDpi xmlns:a14="http://schemas.microsoft.com/office/drawing/2010/main"/>
                        </a:ext>
                      </a:extLst>
                    </a:blip>
                    <a:stretch>
                      <a:fillRect/>
                    </a:stretch>
                  </pic:blipFill>
                  <pic:spPr>
                    <a:xfrm>
                      <a:off x="0" y="0"/>
                      <a:ext cx="1440000" cy="2160000"/>
                    </a:xfrm>
                    <a:prstGeom prst="rect">
                      <a:avLst/>
                    </a:prstGeom>
                  </pic:spPr>
                </pic:pic>
              </a:graphicData>
            </a:graphic>
          </wp:inline>
        </w:drawing>
      </w:r>
      <w:r>
        <w:rPr>
          <w:rFonts w:eastAsia="Times New Roman" w:cs="Calibri"/>
          <w:sz w:val="24"/>
          <w:szCs w:val="24"/>
          <w:lang w:val="de-DE" w:eastAsia="de-DE"/>
        </w:rPr>
        <w:t xml:space="preserve"> </w:t>
      </w:r>
      <w:r>
        <w:rPr>
          <w:rFonts w:asciiTheme="minorHAnsi" w:hAnsiTheme="minorHAnsi"/>
          <w:b/>
          <w:noProof/>
          <w:color w:val="000000" w:themeColor="text1"/>
          <w:sz w:val="24"/>
          <w:szCs w:val="24"/>
          <w:lang w:val="de-DE"/>
        </w:rPr>
        <w:drawing>
          <wp:inline distT="0" distB="0" distL="0" distR="0" wp14:anchorId="4ADBFF85" wp14:editId="25CCF4B6">
            <wp:extent cx="1443600" cy="2160000"/>
            <wp:effectExtent l="0" t="0" r="4445" b="0"/>
            <wp:docPr id="254929395"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929395" name="Grafik 254929395"/>
                    <pic:cNvPicPr/>
                  </pic:nvPicPr>
                  <pic:blipFill>
                    <a:blip r:embed="rId12" cstate="email">
                      <a:extLst>
                        <a:ext uri="{28A0092B-C50C-407E-A947-70E740481C1C}">
                          <a14:useLocalDpi xmlns:a14="http://schemas.microsoft.com/office/drawing/2010/main"/>
                        </a:ext>
                      </a:extLst>
                    </a:blip>
                    <a:stretch>
                      <a:fillRect/>
                    </a:stretch>
                  </pic:blipFill>
                  <pic:spPr>
                    <a:xfrm>
                      <a:off x="0" y="0"/>
                      <a:ext cx="1443600" cy="2160000"/>
                    </a:xfrm>
                    <a:prstGeom prst="rect">
                      <a:avLst/>
                    </a:prstGeom>
                  </pic:spPr>
                </pic:pic>
              </a:graphicData>
            </a:graphic>
          </wp:inline>
        </w:drawing>
      </w:r>
      <w:r w:rsidR="0090576D" w:rsidRPr="004F5E21">
        <w:rPr>
          <w:rFonts w:asciiTheme="minorHAnsi" w:hAnsiTheme="minorHAnsi"/>
          <w:b/>
          <w:color w:val="000000" w:themeColor="text1"/>
          <w:sz w:val="24"/>
          <w:szCs w:val="24"/>
          <w:lang w:val="de-DE"/>
        </w:rPr>
        <w:br/>
      </w:r>
      <w:r w:rsidR="0061290B" w:rsidRPr="004F5E21">
        <w:rPr>
          <w:rFonts w:eastAsia="Times New Roman" w:cs="Calibri"/>
          <w:sz w:val="24"/>
          <w:szCs w:val="24"/>
          <w:lang w:val="de-DE" w:eastAsia="de-DE"/>
        </w:rPr>
        <w:t xml:space="preserve">© Schulte </w:t>
      </w:r>
      <w:r w:rsidR="0061290B">
        <w:rPr>
          <w:rFonts w:eastAsia="Times New Roman" w:cs="Calibri"/>
          <w:sz w:val="24"/>
          <w:szCs w:val="24"/>
          <w:lang w:val="de-DE" w:eastAsia="de-DE"/>
        </w:rPr>
        <w:t xml:space="preserve">– </w:t>
      </w:r>
      <w:r w:rsidR="0061290B" w:rsidRPr="004F5E21">
        <w:rPr>
          <w:rFonts w:eastAsia="Times New Roman" w:cs="Calibri"/>
          <w:sz w:val="24"/>
          <w:szCs w:val="24"/>
          <w:lang w:val="de-DE" w:eastAsia="de-DE"/>
        </w:rPr>
        <w:t>Elektrotechnik</w:t>
      </w:r>
      <w:r w:rsidR="0061290B" w:rsidRPr="0061290B">
        <w:rPr>
          <w:rFonts w:asciiTheme="minorHAnsi" w:hAnsiTheme="minorHAnsi"/>
          <w:bCs/>
          <w:color w:val="000000" w:themeColor="text1"/>
          <w:sz w:val="24"/>
          <w:szCs w:val="24"/>
          <w:lang w:val="de-DE"/>
        </w:rPr>
        <w:t xml:space="preserve">, </w:t>
      </w:r>
      <w:r w:rsidR="0061290B" w:rsidRPr="00207204">
        <w:rPr>
          <w:rFonts w:asciiTheme="minorHAnsi" w:hAnsiTheme="minorHAnsi"/>
          <w:bCs/>
          <w:color w:val="000000" w:themeColor="text1"/>
          <w:sz w:val="24"/>
          <w:szCs w:val="24"/>
          <w:lang w:val="de-DE"/>
        </w:rPr>
        <w:t>Foto</w:t>
      </w:r>
      <w:r w:rsidR="0061290B">
        <w:rPr>
          <w:rFonts w:asciiTheme="minorHAnsi" w:hAnsiTheme="minorHAnsi"/>
          <w:bCs/>
          <w:color w:val="000000" w:themeColor="text1"/>
          <w:sz w:val="24"/>
          <w:szCs w:val="24"/>
          <w:lang w:val="de-DE"/>
        </w:rPr>
        <w:t>s</w:t>
      </w:r>
      <w:r w:rsidR="0061290B" w:rsidRPr="00207204">
        <w:rPr>
          <w:rFonts w:asciiTheme="minorHAnsi" w:hAnsiTheme="minorHAnsi"/>
          <w:bCs/>
          <w:color w:val="000000" w:themeColor="text1"/>
          <w:sz w:val="24"/>
          <w:szCs w:val="24"/>
          <w:lang w:val="de-DE"/>
        </w:rPr>
        <w:t xml:space="preserve">: Martin Mai </w:t>
      </w:r>
      <w:proofErr w:type="spellStart"/>
      <w:r w:rsidR="0061290B" w:rsidRPr="00207204">
        <w:rPr>
          <w:rFonts w:asciiTheme="minorHAnsi" w:hAnsiTheme="minorHAnsi"/>
          <w:bCs/>
          <w:color w:val="000000" w:themeColor="text1"/>
          <w:sz w:val="24"/>
          <w:szCs w:val="24"/>
          <w:lang w:val="de-DE"/>
        </w:rPr>
        <w:t>Photography</w:t>
      </w:r>
      <w:proofErr w:type="spellEnd"/>
    </w:p>
    <w:p w14:paraId="4FB5062E" w14:textId="224C1DAA" w:rsidR="0090576D" w:rsidRDefault="0090576D" w:rsidP="003A49EB">
      <w:pPr>
        <w:tabs>
          <w:tab w:val="left" w:pos="5528"/>
        </w:tabs>
        <w:spacing w:after="0"/>
        <w:ind w:right="-2"/>
        <w:rPr>
          <w:rFonts w:eastAsia="Times New Roman" w:cs="Calibri"/>
          <w:sz w:val="24"/>
          <w:szCs w:val="24"/>
          <w:lang w:val="de-DE" w:eastAsia="de-DE"/>
        </w:rPr>
      </w:pPr>
      <w:r w:rsidRPr="004F5E21">
        <w:rPr>
          <w:rFonts w:eastAsia="Times New Roman" w:cs="Calibri"/>
          <w:sz w:val="24"/>
          <w:szCs w:val="24"/>
          <w:lang w:val="de-DE" w:eastAsia="de-DE"/>
        </w:rPr>
        <w:t>BU:</w:t>
      </w:r>
      <w:r w:rsidR="001F5BFA" w:rsidRPr="001F5BFA">
        <w:rPr>
          <w:rFonts w:eastAsia="Times New Roman" w:cs="Calibri"/>
          <w:sz w:val="24"/>
          <w:szCs w:val="24"/>
          <w:lang w:val="de-DE" w:eastAsia="de-DE"/>
        </w:rPr>
        <w:t xml:space="preserve"> Die vielfältigen Raumszenarien werden durch die flexible Elektrifizierung von EVOline unterstützt – sei es beim konzentrierten Arbeiten, beim entspannten Verweilen oder bei einem kurzen Zwischenstopp. </w:t>
      </w:r>
    </w:p>
    <w:p w14:paraId="2D266416" w14:textId="77777777" w:rsidR="001F5BFA" w:rsidRDefault="001F5BFA" w:rsidP="008B0750">
      <w:pPr>
        <w:tabs>
          <w:tab w:val="left" w:pos="5528"/>
        </w:tabs>
        <w:ind w:right="-2"/>
        <w:rPr>
          <w:rFonts w:eastAsia="Times New Roman" w:cs="Calibri"/>
          <w:sz w:val="24"/>
          <w:szCs w:val="24"/>
          <w:lang w:val="de-DE" w:eastAsia="de-DE"/>
        </w:rPr>
      </w:pPr>
    </w:p>
    <w:p w14:paraId="03D37D4F" w14:textId="5F750B56" w:rsidR="00801987" w:rsidRPr="0061290B" w:rsidRDefault="00A14EB6" w:rsidP="0061290B">
      <w:pPr>
        <w:rPr>
          <w:rFonts w:ascii="Arial" w:hAnsi="Arial" w:cs="Arial"/>
          <w:bCs/>
          <w:color w:val="000000" w:themeColor="text1"/>
        </w:rPr>
      </w:pPr>
      <w:r>
        <w:rPr>
          <w:rFonts w:eastAsia="Times New Roman" w:cs="Calibri"/>
          <w:sz w:val="24"/>
          <w:szCs w:val="24"/>
          <w:lang w:val="de-DE" w:eastAsia="de-DE"/>
        </w:rPr>
        <w:t xml:space="preserve"> </w:t>
      </w:r>
      <w:r w:rsidR="00CF27BF">
        <w:rPr>
          <w:rFonts w:asciiTheme="minorHAnsi" w:hAnsiTheme="minorHAnsi"/>
          <w:b/>
          <w:noProof/>
          <w:color w:val="000000" w:themeColor="text1"/>
          <w:sz w:val="24"/>
          <w:szCs w:val="24"/>
          <w:lang w:val="de-DE"/>
        </w:rPr>
        <w:drawing>
          <wp:inline distT="0" distB="0" distL="0" distR="0" wp14:anchorId="3998064E" wp14:editId="7F4C1BA1">
            <wp:extent cx="3240000" cy="2160000"/>
            <wp:effectExtent l="0" t="0" r="0" b="0"/>
            <wp:docPr id="30813578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135784" name="Grafik 308135784"/>
                    <pic:cNvPicPr/>
                  </pic:nvPicPr>
                  <pic:blipFill>
                    <a:blip r:embed="rId13" cstate="email">
                      <a:extLst>
                        <a:ext uri="{28A0092B-C50C-407E-A947-70E740481C1C}">
                          <a14:useLocalDpi xmlns:a14="http://schemas.microsoft.com/office/drawing/2010/main"/>
                        </a:ext>
                      </a:extLst>
                    </a:blip>
                    <a:stretch>
                      <a:fillRect/>
                    </a:stretch>
                  </pic:blipFill>
                  <pic:spPr>
                    <a:xfrm>
                      <a:off x="0" y="0"/>
                      <a:ext cx="3240000" cy="2160000"/>
                    </a:xfrm>
                    <a:prstGeom prst="rect">
                      <a:avLst/>
                    </a:prstGeom>
                  </pic:spPr>
                </pic:pic>
              </a:graphicData>
            </a:graphic>
          </wp:inline>
        </w:drawing>
      </w:r>
      <w:r w:rsidR="00CF27BF">
        <w:rPr>
          <w:rFonts w:eastAsia="Times New Roman" w:cs="Calibri"/>
          <w:sz w:val="24"/>
          <w:szCs w:val="24"/>
          <w:lang w:val="de-DE" w:eastAsia="de-DE"/>
        </w:rPr>
        <w:t xml:space="preserve"> </w:t>
      </w:r>
      <w:r w:rsidR="00CF27BF">
        <w:rPr>
          <w:rFonts w:asciiTheme="minorHAnsi" w:hAnsiTheme="minorHAnsi"/>
          <w:b/>
          <w:noProof/>
          <w:color w:val="000000" w:themeColor="text1"/>
          <w:sz w:val="24"/>
          <w:szCs w:val="24"/>
          <w:lang w:val="de-DE"/>
        </w:rPr>
        <w:drawing>
          <wp:inline distT="0" distB="0" distL="0" distR="0" wp14:anchorId="2840DCD4" wp14:editId="5D96DA93">
            <wp:extent cx="1440000" cy="2160000"/>
            <wp:effectExtent l="0" t="0" r="0" b="0"/>
            <wp:docPr id="32632706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327063" name="Grafik 326327063"/>
                    <pic:cNvPicPr/>
                  </pic:nvPicPr>
                  <pic:blipFill>
                    <a:blip r:embed="rId14" cstate="email">
                      <a:extLst>
                        <a:ext uri="{28A0092B-C50C-407E-A947-70E740481C1C}">
                          <a14:useLocalDpi xmlns:a14="http://schemas.microsoft.com/office/drawing/2010/main"/>
                        </a:ext>
                      </a:extLst>
                    </a:blip>
                    <a:stretch>
                      <a:fillRect/>
                    </a:stretch>
                  </pic:blipFill>
                  <pic:spPr>
                    <a:xfrm>
                      <a:off x="0" y="0"/>
                      <a:ext cx="1440000" cy="2160000"/>
                    </a:xfrm>
                    <a:prstGeom prst="rect">
                      <a:avLst/>
                    </a:prstGeom>
                  </pic:spPr>
                </pic:pic>
              </a:graphicData>
            </a:graphic>
          </wp:inline>
        </w:drawing>
      </w:r>
      <w:r w:rsidR="00801987" w:rsidRPr="004F5E21">
        <w:rPr>
          <w:rFonts w:asciiTheme="minorHAnsi" w:hAnsiTheme="minorHAnsi"/>
          <w:b/>
          <w:color w:val="000000" w:themeColor="text1"/>
          <w:sz w:val="24"/>
          <w:szCs w:val="24"/>
          <w:lang w:val="de-DE"/>
        </w:rPr>
        <w:br/>
      </w:r>
      <w:r w:rsidR="0061290B" w:rsidRPr="004F5E21">
        <w:rPr>
          <w:rFonts w:eastAsia="Times New Roman" w:cs="Calibri"/>
          <w:sz w:val="24"/>
          <w:szCs w:val="24"/>
          <w:lang w:val="de-DE" w:eastAsia="de-DE"/>
        </w:rPr>
        <w:t xml:space="preserve">© Schulte </w:t>
      </w:r>
      <w:r w:rsidR="0061290B">
        <w:rPr>
          <w:rFonts w:eastAsia="Times New Roman" w:cs="Calibri"/>
          <w:sz w:val="24"/>
          <w:szCs w:val="24"/>
          <w:lang w:val="de-DE" w:eastAsia="de-DE"/>
        </w:rPr>
        <w:t xml:space="preserve">– </w:t>
      </w:r>
      <w:r w:rsidR="0061290B" w:rsidRPr="004F5E21">
        <w:rPr>
          <w:rFonts w:eastAsia="Times New Roman" w:cs="Calibri"/>
          <w:sz w:val="24"/>
          <w:szCs w:val="24"/>
          <w:lang w:val="de-DE" w:eastAsia="de-DE"/>
        </w:rPr>
        <w:t>Elektrotechnik</w:t>
      </w:r>
      <w:r w:rsidR="0061290B" w:rsidRPr="0061290B">
        <w:rPr>
          <w:rFonts w:asciiTheme="minorHAnsi" w:hAnsiTheme="minorHAnsi"/>
          <w:bCs/>
          <w:color w:val="000000" w:themeColor="text1"/>
          <w:sz w:val="24"/>
          <w:szCs w:val="24"/>
          <w:lang w:val="de-DE"/>
        </w:rPr>
        <w:t xml:space="preserve">, </w:t>
      </w:r>
      <w:r w:rsidR="0061290B" w:rsidRPr="00207204">
        <w:rPr>
          <w:rFonts w:asciiTheme="minorHAnsi" w:hAnsiTheme="minorHAnsi"/>
          <w:bCs/>
          <w:color w:val="000000" w:themeColor="text1"/>
          <w:sz w:val="24"/>
          <w:szCs w:val="24"/>
          <w:lang w:val="de-DE"/>
        </w:rPr>
        <w:t>Foto</w:t>
      </w:r>
      <w:r w:rsidR="0061290B">
        <w:rPr>
          <w:rFonts w:asciiTheme="minorHAnsi" w:hAnsiTheme="minorHAnsi"/>
          <w:bCs/>
          <w:color w:val="000000" w:themeColor="text1"/>
          <w:sz w:val="24"/>
          <w:szCs w:val="24"/>
          <w:lang w:val="de-DE"/>
        </w:rPr>
        <w:t>s</w:t>
      </w:r>
      <w:r w:rsidR="0061290B" w:rsidRPr="00207204">
        <w:rPr>
          <w:rFonts w:asciiTheme="minorHAnsi" w:hAnsiTheme="minorHAnsi"/>
          <w:bCs/>
          <w:color w:val="000000" w:themeColor="text1"/>
          <w:sz w:val="24"/>
          <w:szCs w:val="24"/>
          <w:lang w:val="de-DE"/>
        </w:rPr>
        <w:t xml:space="preserve">: Martin Mai </w:t>
      </w:r>
      <w:proofErr w:type="spellStart"/>
      <w:r w:rsidR="0061290B" w:rsidRPr="00207204">
        <w:rPr>
          <w:rFonts w:asciiTheme="minorHAnsi" w:hAnsiTheme="minorHAnsi"/>
          <w:bCs/>
          <w:color w:val="000000" w:themeColor="text1"/>
          <w:sz w:val="24"/>
          <w:szCs w:val="24"/>
          <w:lang w:val="de-DE"/>
        </w:rPr>
        <w:t>Photography</w:t>
      </w:r>
      <w:proofErr w:type="spellEnd"/>
      <w:r w:rsidR="00801987">
        <w:rPr>
          <w:rFonts w:asciiTheme="minorHAnsi" w:hAnsiTheme="minorHAnsi"/>
          <w:b/>
          <w:color w:val="000000" w:themeColor="text1"/>
          <w:sz w:val="24"/>
          <w:szCs w:val="24"/>
          <w:lang w:val="de-DE"/>
        </w:rPr>
        <w:tab/>
      </w:r>
      <w:r w:rsidR="00801987" w:rsidRPr="004F5E21">
        <w:rPr>
          <w:rFonts w:eastAsia="Times New Roman" w:cs="Calibri"/>
          <w:sz w:val="24"/>
          <w:szCs w:val="24"/>
          <w:lang w:val="de-DE" w:eastAsia="de-DE"/>
        </w:rPr>
        <w:t xml:space="preserve"> </w:t>
      </w:r>
    </w:p>
    <w:p w14:paraId="71137B3A" w14:textId="5D1ACF42" w:rsidR="001F5BFA" w:rsidRDefault="00081B4B" w:rsidP="008B0750">
      <w:pPr>
        <w:tabs>
          <w:tab w:val="left" w:pos="5528"/>
        </w:tabs>
        <w:ind w:right="-2"/>
        <w:rPr>
          <w:rFonts w:eastAsia="Times New Roman" w:cs="Calibri"/>
          <w:sz w:val="24"/>
          <w:szCs w:val="24"/>
          <w:lang w:val="de-DE" w:eastAsia="de-DE"/>
        </w:rPr>
      </w:pPr>
      <w:r w:rsidRPr="004F5E21">
        <w:rPr>
          <w:rFonts w:eastAsia="Times New Roman" w:cs="Calibri"/>
          <w:sz w:val="24"/>
          <w:szCs w:val="24"/>
          <w:lang w:val="de-DE" w:eastAsia="de-DE"/>
        </w:rPr>
        <w:t xml:space="preserve">BU: </w:t>
      </w:r>
      <w:r w:rsidR="001F5BFA" w:rsidRPr="001F5BFA">
        <w:rPr>
          <w:rFonts w:eastAsia="Times New Roman" w:cs="Calibri"/>
          <w:sz w:val="24"/>
          <w:szCs w:val="24"/>
          <w:lang w:val="de-DE" w:eastAsia="de-DE"/>
        </w:rPr>
        <w:t xml:space="preserve">Die flächenbündig integrierten Anschlüsse des EVOline One bieten Gästen unkomplizierte Lademöglichkeiten mit klassischen Steckdosen und USB-Doppel-Ladegeräten direkt am Sitzplatz. </w:t>
      </w:r>
    </w:p>
    <w:p w14:paraId="488CAC23" w14:textId="72178B85" w:rsidR="001F5BFA" w:rsidRPr="0061290B" w:rsidRDefault="00CF27BF" w:rsidP="008B0750">
      <w:pPr>
        <w:tabs>
          <w:tab w:val="left" w:pos="5528"/>
        </w:tabs>
        <w:ind w:right="-2"/>
        <w:rPr>
          <w:rFonts w:eastAsia="Times New Roman" w:cs="Calibri"/>
          <w:sz w:val="24"/>
          <w:szCs w:val="24"/>
          <w:lang w:val="de-DE" w:eastAsia="de-DE"/>
        </w:rPr>
      </w:pPr>
      <w:r>
        <w:rPr>
          <w:rFonts w:asciiTheme="minorHAnsi" w:hAnsiTheme="minorHAnsi"/>
          <w:b/>
          <w:noProof/>
          <w:color w:val="000000" w:themeColor="text1"/>
          <w:sz w:val="24"/>
          <w:szCs w:val="24"/>
          <w:lang w:val="de-DE"/>
        </w:rPr>
        <w:lastRenderedPageBreak/>
        <w:drawing>
          <wp:inline distT="0" distB="0" distL="0" distR="0" wp14:anchorId="0C505492" wp14:editId="2A303A79">
            <wp:extent cx="3020400" cy="2160000"/>
            <wp:effectExtent l="0" t="0" r="2540" b="0"/>
            <wp:docPr id="88463393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633933" name="Grafik 884633933"/>
                    <pic:cNvPicPr/>
                  </pic:nvPicPr>
                  <pic:blipFill>
                    <a:blip r:embed="rId15" cstate="email">
                      <a:extLst>
                        <a:ext uri="{28A0092B-C50C-407E-A947-70E740481C1C}">
                          <a14:useLocalDpi xmlns:a14="http://schemas.microsoft.com/office/drawing/2010/main"/>
                        </a:ext>
                      </a:extLst>
                    </a:blip>
                    <a:stretch>
                      <a:fillRect/>
                    </a:stretch>
                  </pic:blipFill>
                  <pic:spPr>
                    <a:xfrm>
                      <a:off x="0" y="0"/>
                      <a:ext cx="3020400" cy="2160000"/>
                    </a:xfrm>
                    <a:prstGeom prst="rect">
                      <a:avLst/>
                    </a:prstGeom>
                  </pic:spPr>
                </pic:pic>
              </a:graphicData>
            </a:graphic>
          </wp:inline>
        </w:drawing>
      </w:r>
      <w:r w:rsidR="001F5BFA">
        <w:rPr>
          <w:rFonts w:asciiTheme="minorHAnsi" w:hAnsiTheme="minorHAnsi"/>
          <w:b/>
          <w:color w:val="000000" w:themeColor="text1"/>
          <w:sz w:val="24"/>
          <w:szCs w:val="24"/>
          <w:lang w:val="de-DE"/>
        </w:rPr>
        <w:tab/>
      </w:r>
      <w:r w:rsidR="001F5BFA" w:rsidRPr="004F5E21">
        <w:rPr>
          <w:rFonts w:asciiTheme="minorHAnsi" w:hAnsiTheme="minorHAnsi"/>
          <w:b/>
          <w:color w:val="000000" w:themeColor="text1"/>
          <w:sz w:val="24"/>
          <w:szCs w:val="24"/>
          <w:lang w:val="de-DE"/>
        </w:rPr>
        <w:tab/>
      </w:r>
      <w:r w:rsidR="001F5BFA" w:rsidRPr="004F5E21">
        <w:rPr>
          <w:rFonts w:asciiTheme="minorHAnsi" w:hAnsiTheme="minorHAnsi"/>
          <w:b/>
          <w:color w:val="000000" w:themeColor="text1"/>
          <w:sz w:val="24"/>
          <w:szCs w:val="24"/>
          <w:lang w:val="de-DE"/>
        </w:rPr>
        <w:br/>
      </w:r>
      <w:r w:rsidR="0061290B" w:rsidRPr="004F5E21">
        <w:rPr>
          <w:rFonts w:eastAsia="Times New Roman" w:cs="Calibri"/>
          <w:sz w:val="24"/>
          <w:szCs w:val="24"/>
          <w:lang w:val="de-DE" w:eastAsia="de-DE"/>
        </w:rPr>
        <w:t xml:space="preserve">© Schulte </w:t>
      </w:r>
      <w:r w:rsidR="0061290B">
        <w:rPr>
          <w:rFonts w:eastAsia="Times New Roman" w:cs="Calibri"/>
          <w:sz w:val="24"/>
          <w:szCs w:val="24"/>
          <w:lang w:val="de-DE" w:eastAsia="de-DE"/>
        </w:rPr>
        <w:t xml:space="preserve">– </w:t>
      </w:r>
      <w:r w:rsidR="0061290B" w:rsidRPr="004F5E21">
        <w:rPr>
          <w:rFonts w:eastAsia="Times New Roman" w:cs="Calibri"/>
          <w:sz w:val="24"/>
          <w:szCs w:val="24"/>
          <w:lang w:val="de-DE" w:eastAsia="de-DE"/>
        </w:rPr>
        <w:t>Elektrotechnik</w:t>
      </w:r>
      <w:r w:rsidR="0061290B" w:rsidRPr="0061290B">
        <w:rPr>
          <w:rFonts w:asciiTheme="minorHAnsi" w:hAnsiTheme="minorHAnsi"/>
          <w:bCs/>
          <w:color w:val="000000" w:themeColor="text1"/>
          <w:sz w:val="24"/>
          <w:szCs w:val="24"/>
          <w:lang w:val="de-DE"/>
        </w:rPr>
        <w:t xml:space="preserve">, </w:t>
      </w:r>
      <w:r w:rsidR="0061290B" w:rsidRPr="00207204">
        <w:rPr>
          <w:rFonts w:asciiTheme="minorHAnsi" w:hAnsiTheme="minorHAnsi"/>
          <w:bCs/>
          <w:color w:val="000000" w:themeColor="text1"/>
          <w:sz w:val="24"/>
          <w:szCs w:val="24"/>
          <w:lang w:val="de-DE"/>
        </w:rPr>
        <w:t xml:space="preserve">Foto: Martin Mai </w:t>
      </w:r>
      <w:proofErr w:type="spellStart"/>
      <w:r w:rsidR="0061290B" w:rsidRPr="00207204">
        <w:rPr>
          <w:rFonts w:asciiTheme="minorHAnsi" w:hAnsiTheme="minorHAnsi"/>
          <w:bCs/>
          <w:color w:val="000000" w:themeColor="text1"/>
          <w:sz w:val="24"/>
          <w:szCs w:val="24"/>
          <w:lang w:val="de-DE"/>
        </w:rPr>
        <w:t>Photography</w:t>
      </w:r>
      <w:proofErr w:type="spellEnd"/>
      <w:r w:rsidR="001F5BFA">
        <w:rPr>
          <w:rFonts w:asciiTheme="minorHAnsi" w:hAnsiTheme="minorHAnsi"/>
          <w:b/>
          <w:color w:val="000000" w:themeColor="text1"/>
          <w:sz w:val="24"/>
          <w:szCs w:val="24"/>
          <w:lang w:val="de-DE"/>
        </w:rPr>
        <w:tab/>
      </w:r>
      <w:r w:rsidR="001F5BFA" w:rsidRPr="004F5E21">
        <w:rPr>
          <w:rFonts w:eastAsia="Times New Roman" w:cs="Calibri"/>
          <w:sz w:val="24"/>
          <w:szCs w:val="24"/>
          <w:lang w:val="de-DE" w:eastAsia="de-DE"/>
        </w:rPr>
        <w:t xml:space="preserve"> </w:t>
      </w:r>
    </w:p>
    <w:p w14:paraId="0BA171FE" w14:textId="5549F19F" w:rsidR="001F5BFA" w:rsidRDefault="001F5BFA" w:rsidP="008B0750">
      <w:pPr>
        <w:tabs>
          <w:tab w:val="left" w:pos="5528"/>
        </w:tabs>
        <w:ind w:right="-2"/>
        <w:rPr>
          <w:rFonts w:eastAsia="Times New Roman" w:cs="Calibri"/>
          <w:sz w:val="24"/>
          <w:szCs w:val="24"/>
          <w:lang w:val="de-DE" w:eastAsia="de-DE"/>
        </w:rPr>
      </w:pPr>
      <w:r w:rsidRPr="001F5BFA">
        <w:rPr>
          <w:rFonts w:eastAsia="Times New Roman" w:cs="Calibri"/>
          <w:sz w:val="24"/>
          <w:szCs w:val="24"/>
          <w:lang w:val="de-DE" w:eastAsia="de-DE"/>
        </w:rPr>
        <w:t xml:space="preserve">BU: Der integrierte EVOline BackFlip gibt Steckdosen und USB-Charger genau dort frei, wo mobiles Arbeiten stattfindet. </w:t>
      </w:r>
    </w:p>
    <w:p w14:paraId="282B16DF" w14:textId="77777777" w:rsidR="001F5BFA" w:rsidRDefault="001F5BFA" w:rsidP="008B0750">
      <w:pPr>
        <w:tabs>
          <w:tab w:val="left" w:pos="5528"/>
        </w:tabs>
        <w:ind w:right="-2"/>
        <w:rPr>
          <w:rFonts w:eastAsia="Times New Roman" w:cs="Calibri"/>
          <w:sz w:val="24"/>
          <w:szCs w:val="24"/>
          <w:lang w:val="de-DE" w:eastAsia="de-DE"/>
        </w:rPr>
      </w:pPr>
    </w:p>
    <w:p w14:paraId="166DD0CE" w14:textId="3381695D" w:rsidR="001F5BFA" w:rsidRPr="004F5E21" w:rsidRDefault="001F5BFA" w:rsidP="008B0750">
      <w:pPr>
        <w:tabs>
          <w:tab w:val="left" w:pos="5528"/>
        </w:tabs>
        <w:ind w:right="-2"/>
        <w:rPr>
          <w:rFonts w:eastAsia="Times New Roman" w:cs="Calibri"/>
          <w:sz w:val="24"/>
          <w:szCs w:val="24"/>
          <w:lang w:val="de-DE" w:eastAsia="de-DE"/>
        </w:rPr>
      </w:pPr>
    </w:p>
    <w:sectPr w:rsidR="001F5BFA" w:rsidRPr="004F5E21" w:rsidSect="009A2374">
      <w:headerReference w:type="even" r:id="rId16"/>
      <w:headerReference w:type="default" r:id="rId17"/>
      <w:footerReference w:type="even" r:id="rId18"/>
      <w:footerReference w:type="default" r:id="rId19"/>
      <w:headerReference w:type="first" r:id="rId20"/>
      <w:footerReference w:type="first" r:id="rId21"/>
      <w:pgSz w:w="11906" w:h="16838"/>
      <w:pgMar w:top="2948" w:right="1418" w:bottom="1985"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70882D" w14:textId="77777777" w:rsidR="00F85ED7" w:rsidRDefault="00F85ED7" w:rsidP="00FF43B0">
      <w:pPr>
        <w:spacing w:after="0" w:line="240" w:lineRule="auto"/>
      </w:pPr>
      <w:r>
        <w:separator/>
      </w:r>
    </w:p>
  </w:endnote>
  <w:endnote w:type="continuationSeparator" w:id="0">
    <w:p w14:paraId="795FA4CA" w14:textId="77777777" w:rsidR="00F85ED7" w:rsidRDefault="00F85ED7" w:rsidP="00FF43B0">
      <w:pPr>
        <w:spacing w:after="0" w:line="240" w:lineRule="auto"/>
      </w:pPr>
      <w:r>
        <w:continuationSeparator/>
      </w:r>
    </w:p>
  </w:endnote>
  <w:endnote w:type="continuationNotice" w:id="1">
    <w:p w14:paraId="26BE89D9" w14:textId="77777777" w:rsidR="00F85ED7" w:rsidRDefault="00F85ED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3B8FB" w14:textId="77777777" w:rsidR="002536A1" w:rsidRDefault="002536A1" w:rsidP="00C63E41">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2A92EA50" w14:textId="77777777" w:rsidR="002536A1" w:rsidRDefault="002536A1" w:rsidP="00326107">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4C5EAF" w14:textId="77777777" w:rsidR="002536A1" w:rsidRDefault="002536A1" w:rsidP="00326107">
    <w:pPr>
      <w:pStyle w:val="Fuzeile"/>
      <w:framePr w:wrap="around" w:vAnchor="text" w:hAnchor="margin" w:xAlign="right" w:y="205"/>
      <w:rPr>
        <w:rStyle w:val="Seitenzahl"/>
      </w:rPr>
    </w:pPr>
    <w:r>
      <w:rPr>
        <w:rStyle w:val="Seitenzahl"/>
      </w:rPr>
      <w:fldChar w:fldCharType="begin"/>
    </w:r>
    <w:r>
      <w:rPr>
        <w:rStyle w:val="Seitenzahl"/>
      </w:rPr>
      <w:instrText xml:space="preserve">PAGE  </w:instrText>
    </w:r>
    <w:r>
      <w:rPr>
        <w:rStyle w:val="Seitenzahl"/>
      </w:rPr>
      <w:fldChar w:fldCharType="separate"/>
    </w:r>
    <w:r w:rsidR="005605F2">
      <w:rPr>
        <w:rStyle w:val="Seitenzahl"/>
        <w:noProof/>
      </w:rPr>
      <w:t>1</w:t>
    </w:r>
    <w:r>
      <w:rPr>
        <w:rStyle w:val="Seitenzahl"/>
      </w:rPr>
      <w:fldChar w:fldCharType="end"/>
    </w:r>
  </w:p>
  <w:p w14:paraId="4FC1A1CC" w14:textId="7B38E5FB" w:rsidR="002536A1" w:rsidRPr="00FF43B0" w:rsidRDefault="00322A45" w:rsidP="00326107">
    <w:pPr>
      <w:pStyle w:val="Fuzeile"/>
      <w:ind w:right="360"/>
    </w:pPr>
    <w:r w:rsidRPr="00322A45">
      <w:rPr>
        <w:noProof/>
      </w:rPr>
      <w:drawing>
        <wp:inline distT="0" distB="0" distL="0" distR="0" wp14:anchorId="5308D852" wp14:editId="0957F092">
          <wp:extent cx="828000" cy="509400"/>
          <wp:effectExtent l="0" t="0" r="0" b="0"/>
          <wp:docPr id="7352349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234936" name=""/>
                  <pic:cNvPicPr/>
                </pic:nvPicPr>
                <pic:blipFill>
                  <a:blip r:embed="rId1"/>
                  <a:stretch>
                    <a:fillRect/>
                  </a:stretch>
                </pic:blipFill>
                <pic:spPr>
                  <a:xfrm>
                    <a:off x="0" y="0"/>
                    <a:ext cx="828000" cy="50940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36C4F" w14:textId="77777777" w:rsidR="003C52BA" w:rsidRDefault="003C52B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885108" w14:textId="77777777" w:rsidR="00F85ED7" w:rsidRDefault="00F85ED7" w:rsidP="00FF43B0">
      <w:pPr>
        <w:spacing w:after="0" w:line="240" w:lineRule="auto"/>
      </w:pPr>
      <w:r>
        <w:separator/>
      </w:r>
    </w:p>
  </w:footnote>
  <w:footnote w:type="continuationSeparator" w:id="0">
    <w:p w14:paraId="556D96BE" w14:textId="77777777" w:rsidR="00F85ED7" w:rsidRDefault="00F85ED7" w:rsidP="00FF43B0">
      <w:pPr>
        <w:spacing w:after="0" w:line="240" w:lineRule="auto"/>
      </w:pPr>
      <w:r>
        <w:continuationSeparator/>
      </w:r>
    </w:p>
  </w:footnote>
  <w:footnote w:type="continuationNotice" w:id="1">
    <w:p w14:paraId="7F454A0A" w14:textId="77777777" w:rsidR="00F85ED7" w:rsidRDefault="00F85ED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D98F27" w14:textId="77777777" w:rsidR="003C52BA" w:rsidRDefault="003C52B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9DFDF" w14:textId="50DBD43B" w:rsidR="002536A1" w:rsidRPr="009A2374" w:rsidRDefault="00322A45" w:rsidP="009A2374">
    <w:pPr>
      <w:pStyle w:val="Kopfzeile"/>
    </w:pPr>
    <w:r>
      <w:rPr>
        <w:noProof/>
      </w:rPr>
      <w:drawing>
        <wp:inline distT="0" distB="0" distL="0" distR="0" wp14:anchorId="1C69B3A0" wp14:editId="1E1CD2F3">
          <wp:extent cx="2221200" cy="509400"/>
          <wp:effectExtent l="0" t="0" r="1905" b="0"/>
          <wp:docPr id="7493647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364743" name="Grafik 749364743"/>
                  <pic:cNvPicPr/>
                </pic:nvPicPr>
                <pic:blipFill>
                  <a:blip r:embed="rId1"/>
                  <a:stretch>
                    <a:fillRect/>
                  </a:stretch>
                </pic:blipFill>
                <pic:spPr>
                  <a:xfrm>
                    <a:off x="0" y="0"/>
                    <a:ext cx="2221200" cy="50940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F1EEB" w14:textId="77777777" w:rsidR="003C52BA" w:rsidRDefault="003C52B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DB19C8"/>
    <w:multiLevelType w:val="multilevel"/>
    <w:tmpl w:val="9760C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A2F410E"/>
    <w:multiLevelType w:val="hybridMultilevel"/>
    <w:tmpl w:val="74A66CB0"/>
    <w:lvl w:ilvl="0" w:tplc="40D0F152">
      <w:numFmt w:val="bullet"/>
      <w:lvlText w:val="–"/>
      <w:lvlJc w:val="left"/>
      <w:pPr>
        <w:ind w:left="720" w:hanging="360"/>
      </w:pPr>
      <w:rPr>
        <w:rFonts w:ascii="Calibri" w:eastAsia="Calibr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E9C6E84"/>
    <w:multiLevelType w:val="hybridMultilevel"/>
    <w:tmpl w:val="DAF4439C"/>
    <w:lvl w:ilvl="0" w:tplc="4F42FBFE">
      <w:numFmt w:val="bullet"/>
      <w:lvlText w:val="–"/>
      <w:lvlJc w:val="left"/>
      <w:pPr>
        <w:ind w:left="1080" w:hanging="360"/>
      </w:pPr>
      <w:rPr>
        <w:rFonts w:ascii="Calibri" w:eastAsiaTheme="minorHAnsi" w:hAnsi="Calibri" w:cs="Calibr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15:restartNumberingAfterBreak="0">
    <w:nsid w:val="27302382"/>
    <w:multiLevelType w:val="multilevel"/>
    <w:tmpl w:val="B940702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86D1125"/>
    <w:multiLevelType w:val="multilevel"/>
    <w:tmpl w:val="F14ED1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2F0388D"/>
    <w:multiLevelType w:val="multilevel"/>
    <w:tmpl w:val="594E5D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50E95057"/>
    <w:multiLevelType w:val="multilevel"/>
    <w:tmpl w:val="C0006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544A5E20"/>
    <w:multiLevelType w:val="hybridMultilevel"/>
    <w:tmpl w:val="6A0EF808"/>
    <w:lvl w:ilvl="0" w:tplc="9A90155A">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632321031">
    <w:abstractNumId w:val="7"/>
  </w:num>
  <w:num w:numId="2" w16cid:durableId="1953392475">
    <w:abstractNumId w:val="1"/>
  </w:num>
  <w:num w:numId="3" w16cid:durableId="739254844">
    <w:abstractNumId w:val="2"/>
  </w:num>
  <w:num w:numId="4" w16cid:durableId="683746452">
    <w:abstractNumId w:val="3"/>
  </w:num>
  <w:num w:numId="5" w16cid:durableId="185142545">
    <w:abstractNumId w:val="0"/>
  </w:num>
  <w:num w:numId="6" w16cid:durableId="763381679">
    <w:abstractNumId w:val="5"/>
  </w:num>
  <w:num w:numId="7" w16cid:durableId="1943301969">
    <w:abstractNumId w:val="6"/>
  </w:num>
  <w:num w:numId="8" w16cid:durableId="3074366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3673"/>
    <w:rsid w:val="000000EF"/>
    <w:rsid w:val="000006E2"/>
    <w:rsid w:val="00004407"/>
    <w:rsid w:val="00004E59"/>
    <w:rsid w:val="00007F56"/>
    <w:rsid w:val="00010E9E"/>
    <w:rsid w:val="000111B8"/>
    <w:rsid w:val="00012032"/>
    <w:rsid w:val="00020A36"/>
    <w:rsid w:val="00024669"/>
    <w:rsid w:val="000257B4"/>
    <w:rsid w:val="00026F9D"/>
    <w:rsid w:val="0002759F"/>
    <w:rsid w:val="0003138B"/>
    <w:rsid w:val="00031FB4"/>
    <w:rsid w:val="00032656"/>
    <w:rsid w:val="000343D7"/>
    <w:rsid w:val="000365D2"/>
    <w:rsid w:val="0003693A"/>
    <w:rsid w:val="00036A95"/>
    <w:rsid w:val="00037484"/>
    <w:rsid w:val="00037C5E"/>
    <w:rsid w:val="00040C1D"/>
    <w:rsid w:val="00040C52"/>
    <w:rsid w:val="00041322"/>
    <w:rsid w:val="000421F3"/>
    <w:rsid w:val="000430C9"/>
    <w:rsid w:val="000431A1"/>
    <w:rsid w:val="00043BA7"/>
    <w:rsid w:val="00045BD5"/>
    <w:rsid w:val="00046303"/>
    <w:rsid w:val="00047C9A"/>
    <w:rsid w:val="00052675"/>
    <w:rsid w:val="00052E17"/>
    <w:rsid w:val="000540F1"/>
    <w:rsid w:val="00054D61"/>
    <w:rsid w:val="00056404"/>
    <w:rsid w:val="00060775"/>
    <w:rsid w:val="00060C28"/>
    <w:rsid w:val="00063FDD"/>
    <w:rsid w:val="00065285"/>
    <w:rsid w:val="0006573F"/>
    <w:rsid w:val="00073BAE"/>
    <w:rsid w:val="00076EA3"/>
    <w:rsid w:val="0008182C"/>
    <w:rsid w:val="00081B4B"/>
    <w:rsid w:val="00081E59"/>
    <w:rsid w:val="00082B18"/>
    <w:rsid w:val="00082F3E"/>
    <w:rsid w:val="000848F8"/>
    <w:rsid w:val="00085B65"/>
    <w:rsid w:val="00092A0F"/>
    <w:rsid w:val="000944EC"/>
    <w:rsid w:val="00094692"/>
    <w:rsid w:val="00095937"/>
    <w:rsid w:val="000A7B03"/>
    <w:rsid w:val="000B0BC6"/>
    <w:rsid w:val="000B4672"/>
    <w:rsid w:val="000C0552"/>
    <w:rsid w:val="000C24F8"/>
    <w:rsid w:val="000C68DF"/>
    <w:rsid w:val="000D08C6"/>
    <w:rsid w:val="000D3CF7"/>
    <w:rsid w:val="000D4171"/>
    <w:rsid w:val="000D5FD3"/>
    <w:rsid w:val="000D6322"/>
    <w:rsid w:val="000D6DAE"/>
    <w:rsid w:val="000D6FCC"/>
    <w:rsid w:val="000D750B"/>
    <w:rsid w:val="000D76C7"/>
    <w:rsid w:val="000E074A"/>
    <w:rsid w:val="000E1D34"/>
    <w:rsid w:val="000F1245"/>
    <w:rsid w:val="000F23B8"/>
    <w:rsid w:val="000F5DDF"/>
    <w:rsid w:val="00100903"/>
    <w:rsid w:val="00101F30"/>
    <w:rsid w:val="00102E37"/>
    <w:rsid w:val="00104281"/>
    <w:rsid w:val="0010447A"/>
    <w:rsid w:val="001055D5"/>
    <w:rsid w:val="00107ADD"/>
    <w:rsid w:val="00107D24"/>
    <w:rsid w:val="00110AC2"/>
    <w:rsid w:val="001133AF"/>
    <w:rsid w:val="0011501B"/>
    <w:rsid w:val="0011538D"/>
    <w:rsid w:val="00120396"/>
    <w:rsid w:val="00120A5A"/>
    <w:rsid w:val="00120D29"/>
    <w:rsid w:val="001261E1"/>
    <w:rsid w:val="00126A65"/>
    <w:rsid w:val="0012778B"/>
    <w:rsid w:val="001310E5"/>
    <w:rsid w:val="00131A73"/>
    <w:rsid w:val="00131AE4"/>
    <w:rsid w:val="00134B1A"/>
    <w:rsid w:val="0013642C"/>
    <w:rsid w:val="001373F8"/>
    <w:rsid w:val="00142501"/>
    <w:rsid w:val="00143233"/>
    <w:rsid w:val="00145C12"/>
    <w:rsid w:val="00147706"/>
    <w:rsid w:val="00152355"/>
    <w:rsid w:val="00153450"/>
    <w:rsid w:val="001543D7"/>
    <w:rsid w:val="00154C44"/>
    <w:rsid w:val="001562F5"/>
    <w:rsid w:val="001564E9"/>
    <w:rsid w:val="00157D64"/>
    <w:rsid w:val="00160FAD"/>
    <w:rsid w:val="001622FD"/>
    <w:rsid w:val="00166165"/>
    <w:rsid w:val="00167E21"/>
    <w:rsid w:val="00173AC6"/>
    <w:rsid w:val="00180EF0"/>
    <w:rsid w:val="00182CB8"/>
    <w:rsid w:val="00183975"/>
    <w:rsid w:val="0018470A"/>
    <w:rsid w:val="00185CEA"/>
    <w:rsid w:val="0018630A"/>
    <w:rsid w:val="00190991"/>
    <w:rsid w:val="00192677"/>
    <w:rsid w:val="00197CC0"/>
    <w:rsid w:val="001A0DA8"/>
    <w:rsid w:val="001A131C"/>
    <w:rsid w:val="001A285B"/>
    <w:rsid w:val="001A3D31"/>
    <w:rsid w:val="001A63A2"/>
    <w:rsid w:val="001A6AEE"/>
    <w:rsid w:val="001B06F3"/>
    <w:rsid w:val="001B191D"/>
    <w:rsid w:val="001B5B6F"/>
    <w:rsid w:val="001C6231"/>
    <w:rsid w:val="001D59E8"/>
    <w:rsid w:val="001E1D22"/>
    <w:rsid w:val="001E1EF2"/>
    <w:rsid w:val="001E23E2"/>
    <w:rsid w:val="001E5A45"/>
    <w:rsid w:val="001E5EE7"/>
    <w:rsid w:val="001E6735"/>
    <w:rsid w:val="001E69B1"/>
    <w:rsid w:val="001E794A"/>
    <w:rsid w:val="001F097E"/>
    <w:rsid w:val="001F435B"/>
    <w:rsid w:val="001F4EEE"/>
    <w:rsid w:val="001F5BFA"/>
    <w:rsid w:val="002016CB"/>
    <w:rsid w:val="002018F7"/>
    <w:rsid w:val="00202E40"/>
    <w:rsid w:val="00203C3F"/>
    <w:rsid w:val="00204EDA"/>
    <w:rsid w:val="00205BC4"/>
    <w:rsid w:val="002063D9"/>
    <w:rsid w:val="00206486"/>
    <w:rsid w:val="00207204"/>
    <w:rsid w:val="00210757"/>
    <w:rsid w:val="00211767"/>
    <w:rsid w:val="00212119"/>
    <w:rsid w:val="00214E72"/>
    <w:rsid w:val="00217ACB"/>
    <w:rsid w:val="00220340"/>
    <w:rsid w:val="0022477D"/>
    <w:rsid w:val="00227AD0"/>
    <w:rsid w:val="00230768"/>
    <w:rsid w:val="0023188B"/>
    <w:rsid w:val="00231EFE"/>
    <w:rsid w:val="002324AE"/>
    <w:rsid w:val="00235BA9"/>
    <w:rsid w:val="0023620A"/>
    <w:rsid w:val="002401B1"/>
    <w:rsid w:val="002414DE"/>
    <w:rsid w:val="0024185B"/>
    <w:rsid w:val="002428FC"/>
    <w:rsid w:val="0024300C"/>
    <w:rsid w:val="00247352"/>
    <w:rsid w:val="0025263F"/>
    <w:rsid w:val="002536A1"/>
    <w:rsid w:val="00253D0B"/>
    <w:rsid w:val="002557D9"/>
    <w:rsid w:val="00257202"/>
    <w:rsid w:val="002649BA"/>
    <w:rsid w:val="00265184"/>
    <w:rsid w:val="00272B29"/>
    <w:rsid w:val="00275D93"/>
    <w:rsid w:val="00276AF9"/>
    <w:rsid w:val="0027789E"/>
    <w:rsid w:val="00277C4A"/>
    <w:rsid w:val="0028659A"/>
    <w:rsid w:val="0029085E"/>
    <w:rsid w:val="00290B13"/>
    <w:rsid w:val="00292823"/>
    <w:rsid w:val="00293CDA"/>
    <w:rsid w:val="002945F5"/>
    <w:rsid w:val="00296C0E"/>
    <w:rsid w:val="002A1960"/>
    <w:rsid w:val="002A53E8"/>
    <w:rsid w:val="002A5A5C"/>
    <w:rsid w:val="002A6128"/>
    <w:rsid w:val="002A7927"/>
    <w:rsid w:val="002B13F9"/>
    <w:rsid w:val="002B19BC"/>
    <w:rsid w:val="002B3652"/>
    <w:rsid w:val="002B41B5"/>
    <w:rsid w:val="002B5D5D"/>
    <w:rsid w:val="002C2503"/>
    <w:rsid w:val="002C28DF"/>
    <w:rsid w:val="002C5B07"/>
    <w:rsid w:val="002C79A5"/>
    <w:rsid w:val="002C7C89"/>
    <w:rsid w:val="002D1370"/>
    <w:rsid w:val="002D3D9E"/>
    <w:rsid w:val="002D5CFE"/>
    <w:rsid w:val="002D5F01"/>
    <w:rsid w:val="002D73F5"/>
    <w:rsid w:val="002D7E85"/>
    <w:rsid w:val="002E10A7"/>
    <w:rsid w:val="002E5404"/>
    <w:rsid w:val="002F1894"/>
    <w:rsid w:val="002F21A0"/>
    <w:rsid w:val="002F2E89"/>
    <w:rsid w:val="002F39A7"/>
    <w:rsid w:val="002F4DB2"/>
    <w:rsid w:val="002F525C"/>
    <w:rsid w:val="00301CAB"/>
    <w:rsid w:val="00304952"/>
    <w:rsid w:val="003064EF"/>
    <w:rsid w:val="00306F57"/>
    <w:rsid w:val="00306F7A"/>
    <w:rsid w:val="0031083A"/>
    <w:rsid w:val="003119C4"/>
    <w:rsid w:val="0031725E"/>
    <w:rsid w:val="00322A45"/>
    <w:rsid w:val="00324975"/>
    <w:rsid w:val="00324C09"/>
    <w:rsid w:val="003250BF"/>
    <w:rsid w:val="003258F4"/>
    <w:rsid w:val="00325CB8"/>
    <w:rsid w:val="00326107"/>
    <w:rsid w:val="00327600"/>
    <w:rsid w:val="00331B08"/>
    <w:rsid w:val="00333AC9"/>
    <w:rsid w:val="00334519"/>
    <w:rsid w:val="0033739C"/>
    <w:rsid w:val="003435FD"/>
    <w:rsid w:val="00343FA6"/>
    <w:rsid w:val="00344532"/>
    <w:rsid w:val="00351C5C"/>
    <w:rsid w:val="00354485"/>
    <w:rsid w:val="00355935"/>
    <w:rsid w:val="00357530"/>
    <w:rsid w:val="00360233"/>
    <w:rsid w:val="00360462"/>
    <w:rsid w:val="003604C3"/>
    <w:rsid w:val="003607EF"/>
    <w:rsid w:val="00364D23"/>
    <w:rsid w:val="00367919"/>
    <w:rsid w:val="003727E6"/>
    <w:rsid w:val="003735BF"/>
    <w:rsid w:val="00375308"/>
    <w:rsid w:val="003760E9"/>
    <w:rsid w:val="00376E42"/>
    <w:rsid w:val="003809B8"/>
    <w:rsid w:val="00384EB6"/>
    <w:rsid w:val="0038558E"/>
    <w:rsid w:val="00386628"/>
    <w:rsid w:val="00387437"/>
    <w:rsid w:val="00391B11"/>
    <w:rsid w:val="00391DBA"/>
    <w:rsid w:val="003925AE"/>
    <w:rsid w:val="0039406E"/>
    <w:rsid w:val="003A4775"/>
    <w:rsid w:val="003A4908"/>
    <w:rsid w:val="003A49EB"/>
    <w:rsid w:val="003A735B"/>
    <w:rsid w:val="003A7914"/>
    <w:rsid w:val="003A7BBC"/>
    <w:rsid w:val="003B1522"/>
    <w:rsid w:val="003B42FE"/>
    <w:rsid w:val="003B46BA"/>
    <w:rsid w:val="003C0287"/>
    <w:rsid w:val="003C1C85"/>
    <w:rsid w:val="003C313C"/>
    <w:rsid w:val="003C3C93"/>
    <w:rsid w:val="003C4E63"/>
    <w:rsid w:val="003C52BA"/>
    <w:rsid w:val="003C6874"/>
    <w:rsid w:val="003C6EE5"/>
    <w:rsid w:val="003C7920"/>
    <w:rsid w:val="003D16A4"/>
    <w:rsid w:val="003D4452"/>
    <w:rsid w:val="003E0511"/>
    <w:rsid w:val="003E1074"/>
    <w:rsid w:val="003E1EF7"/>
    <w:rsid w:val="003E5293"/>
    <w:rsid w:val="003E56A3"/>
    <w:rsid w:val="003F0B9D"/>
    <w:rsid w:val="003F1223"/>
    <w:rsid w:val="003F1357"/>
    <w:rsid w:val="003F31E3"/>
    <w:rsid w:val="003F53DB"/>
    <w:rsid w:val="0040204C"/>
    <w:rsid w:val="004031A4"/>
    <w:rsid w:val="004040FB"/>
    <w:rsid w:val="0040522E"/>
    <w:rsid w:val="00410EC2"/>
    <w:rsid w:val="004122E6"/>
    <w:rsid w:val="00412863"/>
    <w:rsid w:val="00412B48"/>
    <w:rsid w:val="00416692"/>
    <w:rsid w:val="00416D73"/>
    <w:rsid w:val="004219B0"/>
    <w:rsid w:val="00422FAB"/>
    <w:rsid w:val="0042477A"/>
    <w:rsid w:val="00426B97"/>
    <w:rsid w:val="00430AD2"/>
    <w:rsid w:val="00434A7D"/>
    <w:rsid w:val="004374D1"/>
    <w:rsid w:val="0043794A"/>
    <w:rsid w:val="00440CD9"/>
    <w:rsid w:val="00440CFD"/>
    <w:rsid w:val="0044303A"/>
    <w:rsid w:val="00446465"/>
    <w:rsid w:val="00446C27"/>
    <w:rsid w:val="004504B0"/>
    <w:rsid w:val="00452E7F"/>
    <w:rsid w:val="00454A12"/>
    <w:rsid w:val="0045639D"/>
    <w:rsid w:val="00456DB6"/>
    <w:rsid w:val="0046016E"/>
    <w:rsid w:val="00460511"/>
    <w:rsid w:val="00461A38"/>
    <w:rsid w:val="00466812"/>
    <w:rsid w:val="00473B82"/>
    <w:rsid w:val="0047413C"/>
    <w:rsid w:val="00474B71"/>
    <w:rsid w:val="0048041A"/>
    <w:rsid w:val="00481598"/>
    <w:rsid w:val="0048191E"/>
    <w:rsid w:val="004830FF"/>
    <w:rsid w:val="00483A1E"/>
    <w:rsid w:val="00484740"/>
    <w:rsid w:val="00484C7C"/>
    <w:rsid w:val="0049074D"/>
    <w:rsid w:val="004939D3"/>
    <w:rsid w:val="00494630"/>
    <w:rsid w:val="004962CA"/>
    <w:rsid w:val="004968A3"/>
    <w:rsid w:val="00497648"/>
    <w:rsid w:val="004A0C2A"/>
    <w:rsid w:val="004A0FED"/>
    <w:rsid w:val="004A1FEF"/>
    <w:rsid w:val="004A425F"/>
    <w:rsid w:val="004B0C75"/>
    <w:rsid w:val="004B1868"/>
    <w:rsid w:val="004B2977"/>
    <w:rsid w:val="004B35EB"/>
    <w:rsid w:val="004B372E"/>
    <w:rsid w:val="004B45E3"/>
    <w:rsid w:val="004B5DC4"/>
    <w:rsid w:val="004B6F31"/>
    <w:rsid w:val="004C130B"/>
    <w:rsid w:val="004C36DD"/>
    <w:rsid w:val="004C3D3D"/>
    <w:rsid w:val="004C6EE5"/>
    <w:rsid w:val="004C76AF"/>
    <w:rsid w:val="004D0BFC"/>
    <w:rsid w:val="004D1EBF"/>
    <w:rsid w:val="004D2A33"/>
    <w:rsid w:val="004D3006"/>
    <w:rsid w:val="004D4C03"/>
    <w:rsid w:val="004D72EE"/>
    <w:rsid w:val="004D7A51"/>
    <w:rsid w:val="004E0300"/>
    <w:rsid w:val="004E1EB3"/>
    <w:rsid w:val="004E2353"/>
    <w:rsid w:val="004E2E1B"/>
    <w:rsid w:val="004E44C5"/>
    <w:rsid w:val="004E6367"/>
    <w:rsid w:val="004F0AC2"/>
    <w:rsid w:val="004F5E21"/>
    <w:rsid w:val="004F7D65"/>
    <w:rsid w:val="005009A8"/>
    <w:rsid w:val="005044DD"/>
    <w:rsid w:val="00511578"/>
    <w:rsid w:val="005118C9"/>
    <w:rsid w:val="005119E0"/>
    <w:rsid w:val="00512184"/>
    <w:rsid w:val="0051256D"/>
    <w:rsid w:val="00512B5A"/>
    <w:rsid w:val="0051304F"/>
    <w:rsid w:val="00514EA7"/>
    <w:rsid w:val="00517FC3"/>
    <w:rsid w:val="00521E93"/>
    <w:rsid w:val="00522841"/>
    <w:rsid w:val="00522BA0"/>
    <w:rsid w:val="00522CD4"/>
    <w:rsid w:val="00522E40"/>
    <w:rsid w:val="005230CA"/>
    <w:rsid w:val="0052625A"/>
    <w:rsid w:val="00531024"/>
    <w:rsid w:val="005352CE"/>
    <w:rsid w:val="0053582C"/>
    <w:rsid w:val="00540D4B"/>
    <w:rsid w:val="00542415"/>
    <w:rsid w:val="005442EE"/>
    <w:rsid w:val="00544D01"/>
    <w:rsid w:val="00546777"/>
    <w:rsid w:val="00550975"/>
    <w:rsid w:val="00550EC2"/>
    <w:rsid w:val="0055283E"/>
    <w:rsid w:val="005538DE"/>
    <w:rsid w:val="00554173"/>
    <w:rsid w:val="00557DB8"/>
    <w:rsid w:val="005605F2"/>
    <w:rsid w:val="005613D7"/>
    <w:rsid w:val="00561D98"/>
    <w:rsid w:val="00566B2F"/>
    <w:rsid w:val="005672D4"/>
    <w:rsid w:val="00570F33"/>
    <w:rsid w:val="00575AEC"/>
    <w:rsid w:val="0057674C"/>
    <w:rsid w:val="00576CE4"/>
    <w:rsid w:val="00577CC4"/>
    <w:rsid w:val="00581D79"/>
    <w:rsid w:val="0058249D"/>
    <w:rsid w:val="00583D5F"/>
    <w:rsid w:val="00586479"/>
    <w:rsid w:val="00586881"/>
    <w:rsid w:val="005877B2"/>
    <w:rsid w:val="00587DDF"/>
    <w:rsid w:val="00590CFB"/>
    <w:rsid w:val="00595693"/>
    <w:rsid w:val="00595CD6"/>
    <w:rsid w:val="005A0CA3"/>
    <w:rsid w:val="005A108F"/>
    <w:rsid w:val="005A2C08"/>
    <w:rsid w:val="005A2DDA"/>
    <w:rsid w:val="005C0BB2"/>
    <w:rsid w:val="005C0DB7"/>
    <w:rsid w:val="005C113F"/>
    <w:rsid w:val="005C1617"/>
    <w:rsid w:val="005C40B4"/>
    <w:rsid w:val="005C49B2"/>
    <w:rsid w:val="005C5AAE"/>
    <w:rsid w:val="005D081D"/>
    <w:rsid w:val="005D0E23"/>
    <w:rsid w:val="005D0EF9"/>
    <w:rsid w:val="005D3886"/>
    <w:rsid w:val="005D4C87"/>
    <w:rsid w:val="005D5981"/>
    <w:rsid w:val="005D7E73"/>
    <w:rsid w:val="005E078D"/>
    <w:rsid w:val="005E7791"/>
    <w:rsid w:val="005F187B"/>
    <w:rsid w:val="005F4930"/>
    <w:rsid w:val="005F60FD"/>
    <w:rsid w:val="005F76A4"/>
    <w:rsid w:val="0060174A"/>
    <w:rsid w:val="006017A1"/>
    <w:rsid w:val="00604511"/>
    <w:rsid w:val="00610896"/>
    <w:rsid w:val="00610DC5"/>
    <w:rsid w:val="0061290B"/>
    <w:rsid w:val="00612FC4"/>
    <w:rsid w:val="0061400F"/>
    <w:rsid w:val="00615BEF"/>
    <w:rsid w:val="00622CDF"/>
    <w:rsid w:val="00627A1E"/>
    <w:rsid w:val="00630004"/>
    <w:rsid w:val="00630389"/>
    <w:rsid w:val="00630529"/>
    <w:rsid w:val="00630B0F"/>
    <w:rsid w:val="00635528"/>
    <w:rsid w:val="006356FD"/>
    <w:rsid w:val="00635827"/>
    <w:rsid w:val="00636FD8"/>
    <w:rsid w:val="00640FDB"/>
    <w:rsid w:val="00645268"/>
    <w:rsid w:val="006457DA"/>
    <w:rsid w:val="00646129"/>
    <w:rsid w:val="006464B1"/>
    <w:rsid w:val="00646945"/>
    <w:rsid w:val="0064747A"/>
    <w:rsid w:val="00647E16"/>
    <w:rsid w:val="0065081E"/>
    <w:rsid w:val="00650B69"/>
    <w:rsid w:val="00653B20"/>
    <w:rsid w:val="00654474"/>
    <w:rsid w:val="00654A11"/>
    <w:rsid w:val="0065655E"/>
    <w:rsid w:val="00657020"/>
    <w:rsid w:val="006579B3"/>
    <w:rsid w:val="00657D7F"/>
    <w:rsid w:val="00661E2A"/>
    <w:rsid w:val="00662859"/>
    <w:rsid w:val="00663B0A"/>
    <w:rsid w:val="0066447F"/>
    <w:rsid w:val="006646BE"/>
    <w:rsid w:val="00670040"/>
    <w:rsid w:val="006710AA"/>
    <w:rsid w:val="0067228A"/>
    <w:rsid w:val="0067242C"/>
    <w:rsid w:val="00675255"/>
    <w:rsid w:val="00676D43"/>
    <w:rsid w:val="00677819"/>
    <w:rsid w:val="006802AC"/>
    <w:rsid w:val="006853CE"/>
    <w:rsid w:val="00686241"/>
    <w:rsid w:val="00693784"/>
    <w:rsid w:val="00694216"/>
    <w:rsid w:val="00695590"/>
    <w:rsid w:val="00696B0A"/>
    <w:rsid w:val="006A203A"/>
    <w:rsid w:val="006A3B5B"/>
    <w:rsid w:val="006A5505"/>
    <w:rsid w:val="006A5DAB"/>
    <w:rsid w:val="006A6096"/>
    <w:rsid w:val="006B4357"/>
    <w:rsid w:val="006B6D6E"/>
    <w:rsid w:val="006C07FD"/>
    <w:rsid w:val="006C7EBF"/>
    <w:rsid w:val="006D060E"/>
    <w:rsid w:val="006D2F71"/>
    <w:rsid w:val="006D3EE4"/>
    <w:rsid w:val="006D5506"/>
    <w:rsid w:val="006D6068"/>
    <w:rsid w:val="006D6C84"/>
    <w:rsid w:val="006E4B28"/>
    <w:rsid w:val="006E4B30"/>
    <w:rsid w:val="006F0AE5"/>
    <w:rsid w:val="006F0CD6"/>
    <w:rsid w:val="006F30D5"/>
    <w:rsid w:val="006F32E0"/>
    <w:rsid w:val="006F3A38"/>
    <w:rsid w:val="006F4761"/>
    <w:rsid w:val="006F4F0C"/>
    <w:rsid w:val="006F60C6"/>
    <w:rsid w:val="006F62F4"/>
    <w:rsid w:val="006F7ED0"/>
    <w:rsid w:val="0070146D"/>
    <w:rsid w:val="00702D57"/>
    <w:rsid w:val="00705207"/>
    <w:rsid w:val="00710BF5"/>
    <w:rsid w:val="00721456"/>
    <w:rsid w:val="00721FA4"/>
    <w:rsid w:val="007240B2"/>
    <w:rsid w:val="0073388B"/>
    <w:rsid w:val="007401FA"/>
    <w:rsid w:val="00742F58"/>
    <w:rsid w:val="00743441"/>
    <w:rsid w:val="00750721"/>
    <w:rsid w:val="0075178B"/>
    <w:rsid w:val="00753182"/>
    <w:rsid w:val="007534F8"/>
    <w:rsid w:val="007601BD"/>
    <w:rsid w:val="007628E7"/>
    <w:rsid w:val="00763F19"/>
    <w:rsid w:val="00765477"/>
    <w:rsid w:val="00771544"/>
    <w:rsid w:val="00771A3F"/>
    <w:rsid w:val="0077570D"/>
    <w:rsid w:val="0077689C"/>
    <w:rsid w:val="00776C3B"/>
    <w:rsid w:val="00777E8F"/>
    <w:rsid w:val="0078221E"/>
    <w:rsid w:val="00783BA9"/>
    <w:rsid w:val="00783EF8"/>
    <w:rsid w:val="00783FC6"/>
    <w:rsid w:val="00793448"/>
    <w:rsid w:val="00793A1F"/>
    <w:rsid w:val="00796535"/>
    <w:rsid w:val="007A11D8"/>
    <w:rsid w:val="007A247C"/>
    <w:rsid w:val="007A4536"/>
    <w:rsid w:val="007B2EA6"/>
    <w:rsid w:val="007B4D38"/>
    <w:rsid w:val="007B5298"/>
    <w:rsid w:val="007B6228"/>
    <w:rsid w:val="007B6EBD"/>
    <w:rsid w:val="007C0385"/>
    <w:rsid w:val="007C1282"/>
    <w:rsid w:val="007C431A"/>
    <w:rsid w:val="007C6EF0"/>
    <w:rsid w:val="007D25B3"/>
    <w:rsid w:val="007D5151"/>
    <w:rsid w:val="007D60F6"/>
    <w:rsid w:val="007D7778"/>
    <w:rsid w:val="007D7C82"/>
    <w:rsid w:val="007E0839"/>
    <w:rsid w:val="007E3F24"/>
    <w:rsid w:val="007E5F48"/>
    <w:rsid w:val="007E6070"/>
    <w:rsid w:val="007E6276"/>
    <w:rsid w:val="007E6351"/>
    <w:rsid w:val="007F1697"/>
    <w:rsid w:val="007F1FE6"/>
    <w:rsid w:val="007F23E6"/>
    <w:rsid w:val="007F24AD"/>
    <w:rsid w:val="007F28F0"/>
    <w:rsid w:val="007F401C"/>
    <w:rsid w:val="007F4EB4"/>
    <w:rsid w:val="007F7045"/>
    <w:rsid w:val="007F7B47"/>
    <w:rsid w:val="00801987"/>
    <w:rsid w:val="00802F01"/>
    <w:rsid w:val="0080377B"/>
    <w:rsid w:val="00803934"/>
    <w:rsid w:val="0080796D"/>
    <w:rsid w:val="0081406C"/>
    <w:rsid w:val="0081493F"/>
    <w:rsid w:val="00816BF5"/>
    <w:rsid w:val="00817511"/>
    <w:rsid w:val="00817F29"/>
    <w:rsid w:val="00821CB9"/>
    <w:rsid w:val="00827827"/>
    <w:rsid w:val="008323C2"/>
    <w:rsid w:val="00834254"/>
    <w:rsid w:val="0083688D"/>
    <w:rsid w:val="00841A69"/>
    <w:rsid w:val="008427B9"/>
    <w:rsid w:val="00843F10"/>
    <w:rsid w:val="008449FC"/>
    <w:rsid w:val="008518C2"/>
    <w:rsid w:val="00851DDD"/>
    <w:rsid w:val="008541D5"/>
    <w:rsid w:val="00860009"/>
    <w:rsid w:val="008607C3"/>
    <w:rsid w:val="008615CC"/>
    <w:rsid w:val="008640CB"/>
    <w:rsid w:val="008655E0"/>
    <w:rsid w:val="0086671F"/>
    <w:rsid w:val="0086681F"/>
    <w:rsid w:val="0086751C"/>
    <w:rsid w:val="00867BDB"/>
    <w:rsid w:val="008708A1"/>
    <w:rsid w:val="00872143"/>
    <w:rsid w:val="008730A4"/>
    <w:rsid w:val="008744DC"/>
    <w:rsid w:val="00877C92"/>
    <w:rsid w:val="00877F70"/>
    <w:rsid w:val="0088131A"/>
    <w:rsid w:val="00883650"/>
    <w:rsid w:val="008866F9"/>
    <w:rsid w:val="00886F27"/>
    <w:rsid w:val="0089047A"/>
    <w:rsid w:val="00890BEF"/>
    <w:rsid w:val="00892390"/>
    <w:rsid w:val="00894A33"/>
    <w:rsid w:val="00896022"/>
    <w:rsid w:val="00896717"/>
    <w:rsid w:val="008A05DD"/>
    <w:rsid w:val="008A14B4"/>
    <w:rsid w:val="008A41F6"/>
    <w:rsid w:val="008A482B"/>
    <w:rsid w:val="008B0750"/>
    <w:rsid w:val="008B3C8E"/>
    <w:rsid w:val="008B6089"/>
    <w:rsid w:val="008B60ED"/>
    <w:rsid w:val="008B63A4"/>
    <w:rsid w:val="008C1783"/>
    <w:rsid w:val="008D2DE4"/>
    <w:rsid w:val="008D408C"/>
    <w:rsid w:val="008E1971"/>
    <w:rsid w:val="008E2DD5"/>
    <w:rsid w:val="008E6892"/>
    <w:rsid w:val="008F1481"/>
    <w:rsid w:val="008F2105"/>
    <w:rsid w:val="008F2AEE"/>
    <w:rsid w:val="008F4947"/>
    <w:rsid w:val="008F5035"/>
    <w:rsid w:val="009015F3"/>
    <w:rsid w:val="00903594"/>
    <w:rsid w:val="0090576D"/>
    <w:rsid w:val="009078AB"/>
    <w:rsid w:val="00910815"/>
    <w:rsid w:val="009112B4"/>
    <w:rsid w:val="00914363"/>
    <w:rsid w:val="00916B99"/>
    <w:rsid w:val="00917913"/>
    <w:rsid w:val="00922B63"/>
    <w:rsid w:val="00922F08"/>
    <w:rsid w:val="00923927"/>
    <w:rsid w:val="00924895"/>
    <w:rsid w:val="0092554F"/>
    <w:rsid w:val="0093012F"/>
    <w:rsid w:val="009322BD"/>
    <w:rsid w:val="009331D4"/>
    <w:rsid w:val="00934741"/>
    <w:rsid w:val="00935185"/>
    <w:rsid w:val="0093646B"/>
    <w:rsid w:val="00937C87"/>
    <w:rsid w:val="00941329"/>
    <w:rsid w:val="00943DEB"/>
    <w:rsid w:val="00944286"/>
    <w:rsid w:val="00946512"/>
    <w:rsid w:val="0094655A"/>
    <w:rsid w:val="00947291"/>
    <w:rsid w:val="009549B6"/>
    <w:rsid w:val="00955CF6"/>
    <w:rsid w:val="0096116B"/>
    <w:rsid w:val="00962711"/>
    <w:rsid w:val="00962FC5"/>
    <w:rsid w:val="0096693C"/>
    <w:rsid w:val="009732CB"/>
    <w:rsid w:val="00973417"/>
    <w:rsid w:val="00974C7F"/>
    <w:rsid w:val="00975027"/>
    <w:rsid w:val="00975E4D"/>
    <w:rsid w:val="0097717D"/>
    <w:rsid w:val="009772D5"/>
    <w:rsid w:val="009778D8"/>
    <w:rsid w:val="009808F3"/>
    <w:rsid w:val="00984C1F"/>
    <w:rsid w:val="0098544C"/>
    <w:rsid w:val="00985967"/>
    <w:rsid w:val="009876E0"/>
    <w:rsid w:val="009903F6"/>
    <w:rsid w:val="00992B3E"/>
    <w:rsid w:val="00993DE2"/>
    <w:rsid w:val="009A1107"/>
    <w:rsid w:val="009A22CA"/>
    <w:rsid w:val="009A2374"/>
    <w:rsid w:val="009A2CAD"/>
    <w:rsid w:val="009B12D2"/>
    <w:rsid w:val="009B1C34"/>
    <w:rsid w:val="009B289C"/>
    <w:rsid w:val="009B2C8A"/>
    <w:rsid w:val="009B560B"/>
    <w:rsid w:val="009B73B5"/>
    <w:rsid w:val="009C081D"/>
    <w:rsid w:val="009C4F92"/>
    <w:rsid w:val="009C52EE"/>
    <w:rsid w:val="009C6A6D"/>
    <w:rsid w:val="009D30FE"/>
    <w:rsid w:val="009D5AD3"/>
    <w:rsid w:val="009E033B"/>
    <w:rsid w:val="009E0F44"/>
    <w:rsid w:val="009E0F55"/>
    <w:rsid w:val="009E4321"/>
    <w:rsid w:val="009E4B2B"/>
    <w:rsid w:val="009E7B7D"/>
    <w:rsid w:val="009F0706"/>
    <w:rsid w:val="009F1447"/>
    <w:rsid w:val="009F1D34"/>
    <w:rsid w:val="009F62C4"/>
    <w:rsid w:val="009F7606"/>
    <w:rsid w:val="009F7857"/>
    <w:rsid w:val="00A01801"/>
    <w:rsid w:val="00A01AA2"/>
    <w:rsid w:val="00A1003B"/>
    <w:rsid w:val="00A11E5D"/>
    <w:rsid w:val="00A11F7C"/>
    <w:rsid w:val="00A129AF"/>
    <w:rsid w:val="00A14EB6"/>
    <w:rsid w:val="00A161C0"/>
    <w:rsid w:val="00A1696B"/>
    <w:rsid w:val="00A16E4B"/>
    <w:rsid w:val="00A17661"/>
    <w:rsid w:val="00A23C60"/>
    <w:rsid w:val="00A27071"/>
    <w:rsid w:val="00A34B11"/>
    <w:rsid w:val="00A37066"/>
    <w:rsid w:val="00A377CD"/>
    <w:rsid w:val="00A4228D"/>
    <w:rsid w:val="00A42DFB"/>
    <w:rsid w:val="00A43F1E"/>
    <w:rsid w:val="00A4506E"/>
    <w:rsid w:val="00A47098"/>
    <w:rsid w:val="00A5170F"/>
    <w:rsid w:val="00A51D7F"/>
    <w:rsid w:val="00A51F13"/>
    <w:rsid w:val="00A528B1"/>
    <w:rsid w:val="00A55F99"/>
    <w:rsid w:val="00A56D71"/>
    <w:rsid w:val="00A573C2"/>
    <w:rsid w:val="00A6062F"/>
    <w:rsid w:val="00A65329"/>
    <w:rsid w:val="00A65CEA"/>
    <w:rsid w:val="00A707E2"/>
    <w:rsid w:val="00A72B86"/>
    <w:rsid w:val="00A749F1"/>
    <w:rsid w:val="00A75B0E"/>
    <w:rsid w:val="00A80152"/>
    <w:rsid w:val="00A804ED"/>
    <w:rsid w:val="00A83D8B"/>
    <w:rsid w:val="00A865ED"/>
    <w:rsid w:val="00A90191"/>
    <w:rsid w:val="00A90B10"/>
    <w:rsid w:val="00A929A4"/>
    <w:rsid w:val="00A94F8D"/>
    <w:rsid w:val="00A95F20"/>
    <w:rsid w:val="00A96191"/>
    <w:rsid w:val="00A97A22"/>
    <w:rsid w:val="00A97BEE"/>
    <w:rsid w:val="00AA1D99"/>
    <w:rsid w:val="00AA30D0"/>
    <w:rsid w:val="00AA4E11"/>
    <w:rsid w:val="00AA5B83"/>
    <w:rsid w:val="00AA6EA6"/>
    <w:rsid w:val="00AA7266"/>
    <w:rsid w:val="00AB13A3"/>
    <w:rsid w:val="00AB13D8"/>
    <w:rsid w:val="00AB4BD2"/>
    <w:rsid w:val="00AB5897"/>
    <w:rsid w:val="00AC44CD"/>
    <w:rsid w:val="00AD02C6"/>
    <w:rsid w:val="00AD2366"/>
    <w:rsid w:val="00AE0AF9"/>
    <w:rsid w:val="00AE11C8"/>
    <w:rsid w:val="00AE1CAF"/>
    <w:rsid w:val="00AE4D5B"/>
    <w:rsid w:val="00AE7DEB"/>
    <w:rsid w:val="00AF3E46"/>
    <w:rsid w:val="00AF44F6"/>
    <w:rsid w:val="00AF7C85"/>
    <w:rsid w:val="00B02346"/>
    <w:rsid w:val="00B02C72"/>
    <w:rsid w:val="00B045D6"/>
    <w:rsid w:val="00B1354B"/>
    <w:rsid w:val="00B13C79"/>
    <w:rsid w:val="00B2107D"/>
    <w:rsid w:val="00B22C5C"/>
    <w:rsid w:val="00B24E7F"/>
    <w:rsid w:val="00B26133"/>
    <w:rsid w:val="00B27220"/>
    <w:rsid w:val="00B27600"/>
    <w:rsid w:val="00B3397A"/>
    <w:rsid w:val="00B349A0"/>
    <w:rsid w:val="00B3775E"/>
    <w:rsid w:val="00B379CA"/>
    <w:rsid w:val="00B408F0"/>
    <w:rsid w:val="00B4209E"/>
    <w:rsid w:val="00B42F99"/>
    <w:rsid w:val="00B43142"/>
    <w:rsid w:val="00B43BD7"/>
    <w:rsid w:val="00B446C8"/>
    <w:rsid w:val="00B46985"/>
    <w:rsid w:val="00B50AB9"/>
    <w:rsid w:val="00B5428C"/>
    <w:rsid w:val="00B55A6A"/>
    <w:rsid w:val="00B56256"/>
    <w:rsid w:val="00B57484"/>
    <w:rsid w:val="00B602E3"/>
    <w:rsid w:val="00B63FA4"/>
    <w:rsid w:val="00B65044"/>
    <w:rsid w:val="00B66E22"/>
    <w:rsid w:val="00B7770F"/>
    <w:rsid w:val="00B80BC6"/>
    <w:rsid w:val="00B8607A"/>
    <w:rsid w:val="00B91A95"/>
    <w:rsid w:val="00B91AFC"/>
    <w:rsid w:val="00B923AA"/>
    <w:rsid w:val="00B936D2"/>
    <w:rsid w:val="00B948CB"/>
    <w:rsid w:val="00B96D2D"/>
    <w:rsid w:val="00BA01A1"/>
    <w:rsid w:val="00BA52E1"/>
    <w:rsid w:val="00BA5EB8"/>
    <w:rsid w:val="00BA609E"/>
    <w:rsid w:val="00BA7DB8"/>
    <w:rsid w:val="00BB6A6F"/>
    <w:rsid w:val="00BC157B"/>
    <w:rsid w:val="00BC2C7B"/>
    <w:rsid w:val="00BC63C9"/>
    <w:rsid w:val="00BC7770"/>
    <w:rsid w:val="00BD2DF9"/>
    <w:rsid w:val="00BD5FAA"/>
    <w:rsid w:val="00BE00DA"/>
    <w:rsid w:val="00BE1FD9"/>
    <w:rsid w:val="00BE51EE"/>
    <w:rsid w:val="00BE7640"/>
    <w:rsid w:val="00BF085B"/>
    <w:rsid w:val="00BF0D7A"/>
    <w:rsid w:val="00BF0EFF"/>
    <w:rsid w:val="00BF459D"/>
    <w:rsid w:val="00C023EF"/>
    <w:rsid w:val="00C05942"/>
    <w:rsid w:val="00C07F8B"/>
    <w:rsid w:val="00C10235"/>
    <w:rsid w:val="00C10C2C"/>
    <w:rsid w:val="00C116BC"/>
    <w:rsid w:val="00C20A05"/>
    <w:rsid w:val="00C2203C"/>
    <w:rsid w:val="00C22A8F"/>
    <w:rsid w:val="00C22EFA"/>
    <w:rsid w:val="00C25D5A"/>
    <w:rsid w:val="00C27F25"/>
    <w:rsid w:val="00C3017B"/>
    <w:rsid w:val="00C3409C"/>
    <w:rsid w:val="00C345AC"/>
    <w:rsid w:val="00C34FEB"/>
    <w:rsid w:val="00C35A30"/>
    <w:rsid w:val="00C413F8"/>
    <w:rsid w:val="00C4155A"/>
    <w:rsid w:val="00C41591"/>
    <w:rsid w:val="00C41FFC"/>
    <w:rsid w:val="00C432D5"/>
    <w:rsid w:val="00C43D1A"/>
    <w:rsid w:val="00C44C84"/>
    <w:rsid w:val="00C47A6B"/>
    <w:rsid w:val="00C5035B"/>
    <w:rsid w:val="00C50D49"/>
    <w:rsid w:val="00C52D3D"/>
    <w:rsid w:val="00C53049"/>
    <w:rsid w:val="00C53AB6"/>
    <w:rsid w:val="00C571C6"/>
    <w:rsid w:val="00C57D1E"/>
    <w:rsid w:val="00C6125B"/>
    <w:rsid w:val="00C6391E"/>
    <w:rsid w:val="00C63E41"/>
    <w:rsid w:val="00C745CA"/>
    <w:rsid w:val="00C747D0"/>
    <w:rsid w:val="00C7642B"/>
    <w:rsid w:val="00C773C9"/>
    <w:rsid w:val="00C954DC"/>
    <w:rsid w:val="00CA3522"/>
    <w:rsid w:val="00CA3D7B"/>
    <w:rsid w:val="00CA6422"/>
    <w:rsid w:val="00CB10DA"/>
    <w:rsid w:val="00CB14E0"/>
    <w:rsid w:val="00CB179E"/>
    <w:rsid w:val="00CB2B44"/>
    <w:rsid w:val="00CB2C8D"/>
    <w:rsid w:val="00CB2E23"/>
    <w:rsid w:val="00CB3AEE"/>
    <w:rsid w:val="00CC1F6F"/>
    <w:rsid w:val="00CC2870"/>
    <w:rsid w:val="00CC2FB3"/>
    <w:rsid w:val="00CC3593"/>
    <w:rsid w:val="00CC50CB"/>
    <w:rsid w:val="00CC5451"/>
    <w:rsid w:val="00CC638D"/>
    <w:rsid w:val="00CD1252"/>
    <w:rsid w:val="00CD4596"/>
    <w:rsid w:val="00CD5E95"/>
    <w:rsid w:val="00CD7660"/>
    <w:rsid w:val="00CE3876"/>
    <w:rsid w:val="00CE4D10"/>
    <w:rsid w:val="00CE6BA6"/>
    <w:rsid w:val="00CE6EB3"/>
    <w:rsid w:val="00CE6F09"/>
    <w:rsid w:val="00CE7481"/>
    <w:rsid w:val="00CF27BF"/>
    <w:rsid w:val="00CF648F"/>
    <w:rsid w:val="00CF718D"/>
    <w:rsid w:val="00D0012E"/>
    <w:rsid w:val="00D01BA0"/>
    <w:rsid w:val="00D04D86"/>
    <w:rsid w:val="00D07C8D"/>
    <w:rsid w:val="00D1008D"/>
    <w:rsid w:val="00D10427"/>
    <w:rsid w:val="00D1059F"/>
    <w:rsid w:val="00D10763"/>
    <w:rsid w:val="00D111F2"/>
    <w:rsid w:val="00D13369"/>
    <w:rsid w:val="00D15BBF"/>
    <w:rsid w:val="00D1600E"/>
    <w:rsid w:val="00D20B26"/>
    <w:rsid w:val="00D228A6"/>
    <w:rsid w:val="00D22DDD"/>
    <w:rsid w:val="00D26BA7"/>
    <w:rsid w:val="00D270DF"/>
    <w:rsid w:val="00D31B21"/>
    <w:rsid w:val="00D32287"/>
    <w:rsid w:val="00D322E0"/>
    <w:rsid w:val="00D33569"/>
    <w:rsid w:val="00D33CEF"/>
    <w:rsid w:val="00D34FFD"/>
    <w:rsid w:val="00D37088"/>
    <w:rsid w:val="00D37C22"/>
    <w:rsid w:val="00D416F8"/>
    <w:rsid w:val="00D4242F"/>
    <w:rsid w:val="00D43FB1"/>
    <w:rsid w:val="00D46F04"/>
    <w:rsid w:val="00D47440"/>
    <w:rsid w:val="00D50B90"/>
    <w:rsid w:val="00D50E3C"/>
    <w:rsid w:val="00D52B16"/>
    <w:rsid w:val="00D60964"/>
    <w:rsid w:val="00D64C44"/>
    <w:rsid w:val="00D72968"/>
    <w:rsid w:val="00D74FF5"/>
    <w:rsid w:val="00D75BD2"/>
    <w:rsid w:val="00D77F09"/>
    <w:rsid w:val="00D841A3"/>
    <w:rsid w:val="00D84663"/>
    <w:rsid w:val="00D8508F"/>
    <w:rsid w:val="00D856BC"/>
    <w:rsid w:val="00D8646F"/>
    <w:rsid w:val="00D90891"/>
    <w:rsid w:val="00D90F3C"/>
    <w:rsid w:val="00D9235D"/>
    <w:rsid w:val="00D92B03"/>
    <w:rsid w:val="00D93399"/>
    <w:rsid w:val="00D96497"/>
    <w:rsid w:val="00D97BAB"/>
    <w:rsid w:val="00DA13E0"/>
    <w:rsid w:val="00DA3C46"/>
    <w:rsid w:val="00DA5222"/>
    <w:rsid w:val="00DA5372"/>
    <w:rsid w:val="00DA561E"/>
    <w:rsid w:val="00DA7C72"/>
    <w:rsid w:val="00DB2B0A"/>
    <w:rsid w:val="00DB3DC8"/>
    <w:rsid w:val="00DB4AA9"/>
    <w:rsid w:val="00DC2748"/>
    <w:rsid w:val="00DC3673"/>
    <w:rsid w:val="00DC3F7A"/>
    <w:rsid w:val="00DC5543"/>
    <w:rsid w:val="00DC7A76"/>
    <w:rsid w:val="00DD0175"/>
    <w:rsid w:val="00DD018E"/>
    <w:rsid w:val="00DD4796"/>
    <w:rsid w:val="00DD49F4"/>
    <w:rsid w:val="00DD5404"/>
    <w:rsid w:val="00DD6F93"/>
    <w:rsid w:val="00DE0DB6"/>
    <w:rsid w:val="00DE2C09"/>
    <w:rsid w:val="00DE39E6"/>
    <w:rsid w:val="00DE5039"/>
    <w:rsid w:val="00DE526D"/>
    <w:rsid w:val="00DE6269"/>
    <w:rsid w:val="00DF275F"/>
    <w:rsid w:val="00DF2836"/>
    <w:rsid w:val="00DF2858"/>
    <w:rsid w:val="00DF7688"/>
    <w:rsid w:val="00DF7974"/>
    <w:rsid w:val="00E009B3"/>
    <w:rsid w:val="00E02F48"/>
    <w:rsid w:val="00E07D50"/>
    <w:rsid w:val="00E102AD"/>
    <w:rsid w:val="00E161CA"/>
    <w:rsid w:val="00E16A65"/>
    <w:rsid w:val="00E20CD0"/>
    <w:rsid w:val="00E210CE"/>
    <w:rsid w:val="00E219FE"/>
    <w:rsid w:val="00E31E8C"/>
    <w:rsid w:val="00E340E9"/>
    <w:rsid w:val="00E43010"/>
    <w:rsid w:val="00E43421"/>
    <w:rsid w:val="00E43ED1"/>
    <w:rsid w:val="00E43ED5"/>
    <w:rsid w:val="00E45C1C"/>
    <w:rsid w:val="00E52234"/>
    <w:rsid w:val="00E612A2"/>
    <w:rsid w:val="00E61B7E"/>
    <w:rsid w:val="00E62762"/>
    <w:rsid w:val="00E6736A"/>
    <w:rsid w:val="00E718DE"/>
    <w:rsid w:val="00E72F04"/>
    <w:rsid w:val="00E7324A"/>
    <w:rsid w:val="00E74DE0"/>
    <w:rsid w:val="00E76DD2"/>
    <w:rsid w:val="00E80429"/>
    <w:rsid w:val="00E81D99"/>
    <w:rsid w:val="00E904FB"/>
    <w:rsid w:val="00E92263"/>
    <w:rsid w:val="00E931AD"/>
    <w:rsid w:val="00E93E3C"/>
    <w:rsid w:val="00E96609"/>
    <w:rsid w:val="00E97293"/>
    <w:rsid w:val="00EA0B6B"/>
    <w:rsid w:val="00EA1876"/>
    <w:rsid w:val="00EA40CD"/>
    <w:rsid w:val="00EA45CA"/>
    <w:rsid w:val="00EA579A"/>
    <w:rsid w:val="00EB382F"/>
    <w:rsid w:val="00EB3A6C"/>
    <w:rsid w:val="00EB456F"/>
    <w:rsid w:val="00EC275D"/>
    <w:rsid w:val="00EC3D38"/>
    <w:rsid w:val="00EC3EC1"/>
    <w:rsid w:val="00EC5C81"/>
    <w:rsid w:val="00EC69AA"/>
    <w:rsid w:val="00ED1D82"/>
    <w:rsid w:val="00ED4478"/>
    <w:rsid w:val="00ED45D5"/>
    <w:rsid w:val="00ED480C"/>
    <w:rsid w:val="00ED5484"/>
    <w:rsid w:val="00ED565C"/>
    <w:rsid w:val="00ED5DA8"/>
    <w:rsid w:val="00EE3A2E"/>
    <w:rsid w:val="00EE7D70"/>
    <w:rsid w:val="00EF1EAA"/>
    <w:rsid w:val="00EF5DAE"/>
    <w:rsid w:val="00EF677C"/>
    <w:rsid w:val="00EF691A"/>
    <w:rsid w:val="00EF6A1E"/>
    <w:rsid w:val="00F03257"/>
    <w:rsid w:val="00F115A0"/>
    <w:rsid w:val="00F11BF9"/>
    <w:rsid w:val="00F1215F"/>
    <w:rsid w:val="00F1239C"/>
    <w:rsid w:val="00F13AD9"/>
    <w:rsid w:val="00F146AC"/>
    <w:rsid w:val="00F16860"/>
    <w:rsid w:val="00F20E39"/>
    <w:rsid w:val="00F33598"/>
    <w:rsid w:val="00F37AD2"/>
    <w:rsid w:val="00F40F27"/>
    <w:rsid w:val="00F43728"/>
    <w:rsid w:val="00F43A02"/>
    <w:rsid w:val="00F45EE0"/>
    <w:rsid w:val="00F5068B"/>
    <w:rsid w:val="00F61CAA"/>
    <w:rsid w:val="00F6274E"/>
    <w:rsid w:val="00F6493F"/>
    <w:rsid w:val="00F66214"/>
    <w:rsid w:val="00F70AF4"/>
    <w:rsid w:val="00F74ACE"/>
    <w:rsid w:val="00F75136"/>
    <w:rsid w:val="00F800F2"/>
    <w:rsid w:val="00F80516"/>
    <w:rsid w:val="00F8327B"/>
    <w:rsid w:val="00F85ED7"/>
    <w:rsid w:val="00F90132"/>
    <w:rsid w:val="00F93F45"/>
    <w:rsid w:val="00F9566A"/>
    <w:rsid w:val="00F97E90"/>
    <w:rsid w:val="00F97FA8"/>
    <w:rsid w:val="00FA1F7A"/>
    <w:rsid w:val="00FA43F6"/>
    <w:rsid w:val="00FA737A"/>
    <w:rsid w:val="00FB2158"/>
    <w:rsid w:val="00FB67DF"/>
    <w:rsid w:val="00FC021D"/>
    <w:rsid w:val="00FC0C5C"/>
    <w:rsid w:val="00FC0EFC"/>
    <w:rsid w:val="00FC177F"/>
    <w:rsid w:val="00FC5592"/>
    <w:rsid w:val="00FC571E"/>
    <w:rsid w:val="00FD18D2"/>
    <w:rsid w:val="00FD2FCC"/>
    <w:rsid w:val="00FD4B7F"/>
    <w:rsid w:val="00FD59D3"/>
    <w:rsid w:val="00FD660F"/>
    <w:rsid w:val="00FD6C45"/>
    <w:rsid w:val="00FE0159"/>
    <w:rsid w:val="00FE117A"/>
    <w:rsid w:val="00FE2C27"/>
    <w:rsid w:val="00FE3E33"/>
    <w:rsid w:val="00FF31AD"/>
    <w:rsid w:val="00FF43B0"/>
    <w:rsid w:val="00FF531F"/>
    <w:rsid w:val="00FF60F8"/>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ABA5A1C"/>
  <w15:docId w15:val="{C3FF3DE2-0AB6-D449-9EDC-5E522F7B9A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F5BFA"/>
    <w:pPr>
      <w:spacing w:after="200" w:line="276" w:lineRule="auto"/>
    </w:pPr>
    <w:rPr>
      <w:sz w:val="22"/>
      <w:szCs w:val="22"/>
      <w:lang w:val="en-GB" w:eastAsia="en-US"/>
    </w:rPr>
  </w:style>
  <w:style w:type="paragraph" w:styleId="berschrift1">
    <w:name w:val="heading 1"/>
    <w:basedOn w:val="Standard"/>
    <w:next w:val="Standard"/>
    <w:link w:val="berschrift1Zchn"/>
    <w:uiPriority w:val="9"/>
    <w:qFormat/>
    <w:rsid w:val="0036023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berschrift4">
    <w:name w:val="heading 4"/>
    <w:basedOn w:val="Standard"/>
    <w:next w:val="Standard"/>
    <w:link w:val="berschrift4Zchn"/>
    <w:uiPriority w:val="9"/>
    <w:semiHidden/>
    <w:unhideWhenUsed/>
    <w:qFormat/>
    <w:rsid w:val="00AA4E11"/>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F43B0"/>
    <w:pPr>
      <w:tabs>
        <w:tab w:val="center" w:pos="4536"/>
        <w:tab w:val="right" w:pos="9072"/>
      </w:tabs>
    </w:pPr>
  </w:style>
  <w:style w:type="character" w:customStyle="1" w:styleId="KopfzeileZchn">
    <w:name w:val="Kopfzeile Zchn"/>
    <w:basedOn w:val="Absatz-Standardschriftart"/>
    <w:link w:val="Kopfzeile"/>
    <w:uiPriority w:val="99"/>
    <w:rsid w:val="00FF43B0"/>
    <w:rPr>
      <w:sz w:val="22"/>
      <w:szCs w:val="22"/>
      <w:lang w:val="en-GB" w:eastAsia="en-US"/>
    </w:rPr>
  </w:style>
  <w:style w:type="paragraph" w:styleId="Fuzeile">
    <w:name w:val="footer"/>
    <w:basedOn w:val="Standard"/>
    <w:link w:val="FuzeileZchn"/>
    <w:uiPriority w:val="99"/>
    <w:unhideWhenUsed/>
    <w:rsid w:val="00FF43B0"/>
    <w:pPr>
      <w:tabs>
        <w:tab w:val="center" w:pos="4536"/>
        <w:tab w:val="right" w:pos="9072"/>
      </w:tabs>
    </w:pPr>
  </w:style>
  <w:style w:type="character" w:customStyle="1" w:styleId="FuzeileZchn">
    <w:name w:val="Fußzeile Zchn"/>
    <w:basedOn w:val="Absatz-Standardschriftart"/>
    <w:link w:val="Fuzeile"/>
    <w:uiPriority w:val="99"/>
    <w:rsid w:val="00FF43B0"/>
    <w:rPr>
      <w:sz w:val="22"/>
      <w:szCs w:val="22"/>
      <w:lang w:val="en-GB" w:eastAsia="en-US"/>
    </w:rPr>
  </w:style>
  <w:style w:type="paragraph" w:styleId="Sprechblasentext">
    <w:name w:val="Balloon Text"/>
    <w:basedOn w:val="Standard"/>
    <w:link w:val="SprechblasentextZchn"/>
    <w:uiPriority w:val="99"/>
    <w:semiHidden/>
    <w:unhideWhenUsed/>
    <w:rsid w:val="005C5AAE"/>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5C5AAE"/>
    <w:rPr>
      <w:rFonts w:ascii="Tahoma" w:hAnsi="Tahoma" w:cs="Tahoma"/>
      <w:sz w:val="16"/>
      <w:szCs w:val="16"/>
      <w:lang w:val="en-GB" w:eastAsia="en-US"/>
    </w:rPr>
  </w:style>
  <w:style w:type="character" w:styleId="Hyperlink">
    <w:name w:val="Hyperlink"/>
    <w:basedOn w:val="Absatz-Standardschriftart"/>
    <w:uiPriority w:val="99"/>
    <w:unhideWhenUsed/>
    <w:rsid w:val="00BE7640"/>
    <w:rPr>
      <w:color w:val="0000FF" w:themeColor="hyperlink"/>
      <w:u w:val="single"/>
    </w:rPr>
  </w:style>
  <w:style w:type="character" w:styleId="BesuchterLink">
    <w:name w:val="FollowedHyperlink"/>
    <w:basedOn w:val="Absatz-Standardschriftart"/>
    <w:uiPriority w:val="99"/>
    <w:semiHidden/>
    <w:unhideWhenUsed/>
    <w:rsid w:val="008427B9"/>
    <w:rPr>
      <w:color w:val="800080" w:themeColor="followedHyperlink"/>
      <w:u w:val="single"/>
    </w:rPr>
  </w:style>
  <w:style w:type="character" w:styleId="Seitenzahl">
    <w:name w:val="page number"/>
    <w:basedOn w:val="Absatz-Standardschriftart"/>
    <w:uiPriority w:val="99"/>
    <w:semiHidden/>
    <w:unhideWhenUsed/>
    <w:rsid w:val="00326107"/>
  </w:style>
  <w:style w:type="paragraph" w:styleId="Listenabsatz">
    <w:name w:val="List Paragraph"/>
    <w:basedOn w:val="Standard"/>
    <w:uiPriority w:val="34"/>
    <w:qFormat/>
    <w:rsid w:val="00DC3F7A"/>
    <w:pPr>
      <w:spacing w:after="0" w:line="240" w:lineRule="auto"/>
      <w:ind w:left="720"/>
      <w:contextualSpacing/>
    </w:pPr>
    <w:rPr>
      <w:rFonts w:asciiTheme="minorHAnsi" w:eastAsiaTheme="minorHAnsi" w:hAnsiTheme="minorHAnsi" w:cstheme="minorBidi"/>
      <w:sz w:val="24"/>
      <w:szCs w:val="24"/>
      <w:lang w:val="de-DE"/>
    </w:rPr>
  </w:style>
  <w:style w:type="character" w:styleId="Kommentarzeichen">
    <w:name w:val="annotation reference"/>
    <w:basedOn w:val="Absatz-Standardschriftart"/>
    <w:uiPriority w:val="99"/>
    <w:semiHidden/>
    <w:unhideWhenUsed/>
    <w:rsid w:val="007E0839"/>
    <w:rPr>
      <w:sz w:val="16"/>
      <w:szCs w:val="16"/>
    </w:rPr>
  </w:style>
  <w:style w:type="paragraph" w:styleId="Kommentartext">
    <w:name w:val="annotation text"/>
    <w:basedOn w:val="Standard"/>
    <w:link w:val="KommentartextZchn"/>
    <w:uiPriority w:val="99"/>
    <w:unhideWhenUsed/>
    <w:rsid w:val="007E0839"/>
    <w:pPr>
      <w:spacing w:line="240" w:lineRule="auto"/>
    </w:pPr>
    <w:rPr>
      <w:sz w:val="20"/>
      <w:szCs w:val="20"/>
    </w:rPr>
  </w:style>
  <w:style w:type="character" w:customStyle="1" w:styleId="KommentartextZchn">
    <w:name w:val="Kommentartext Zchn"/>
    <w:basedOn w:val="Absatz-Standardschriftart"/>
    <w:link w:val="Kommentartext"/>
    <w:uiPriority w:val="99"/>
    <w:rsid w:val="007E0839"/>
    <w:rPr>
      <w:lang w:val="en-GB" w:eastAsia="en-US"/>
    </w:rPr>
  </w:style>
  <w:style w:type="paragraph" w:styleId="Kommentarthema">
    <w:name w:val="annotation subject"/>
    <w:basedOn w:val="Kommentartext"/>
    <w:next w:val="Kommentartext"/>
    <w:link w:val="KommentarthemaZchn"/>
    <w:uiPriority w:val="99"/>
    <w:semiHidden/>
    <w:unhideWhenUsed/>
    <w:rsid w:val="007E0839"/>
    <w:rPr>
      <w:b/>
      <w:bCs/>
    </w:rPr>
  </w:style>
  <w:style w:type="character" w:customStyle="1" w:styleId="KommentarthemaZchn">
    <w:name w:val="Kommentarthema Zchn"/>
    <w:basedOn w:val="KommentartextZchn"/>
    <w:link w:val="Kommentarthema"/>
    <w:uiPriority w:val="99"/>
    <w:semiHidden/>
    <w:rsid w:val="007E0839"/>
    <w:rPr>
      <w:b/>
      <w:bCs/>
      <w:lang w:val="en-GB" w:eastAsia="en-US"/>
    </w:rPr>
  </w:style>
  <w:style w:type="paragraph" w:styleId="berarbeitung">
    <w:name w:val="Revision"/>
    <w:hidden/>
    <w:uiPriority w:val="99"/>
    <w:semiHidden/>
    <w:rsid w:val="00923927"/>
    <w:rPr>
      <w:sz w:val="22"/>
      <w:szCs w:val="22"/>
      <w:lang w:val="en-GB" w:eastAsia="en-US"/>
    </w:rPr>
  </w:style>
  <w:style w:type="paragraph" w:styleId="NurText">
    <w:name w:val="Plain Text"/>
    <w:basedOn w:val="Standard"/>
    <w:link w:val="NurTextZchn"/>
    <w:uiPriority w:val="99"/>
    <w:semiHidden/>
    <w:unhideWhenUsed/>
    <w:rsid w:val="00046303"/>
    <w:pPr>
      <w:spacing w:before="100" w:beforeAutospacing="1" w:after="100" w:afterAutospacing="1" w:line="240" w:lineRule="auto"/>
    </w:pPr>
    <w:rPr>
      <w:rFonts w:ascii="Times New Roman" w:eastAsia="Times New Roman" w:hAnsi="Times New Roman"/>
      <w:sz w:val="24"/>
      <w:szCs w:val="24"/>
      <w:lang w:val="de-DE" w:eastAsia="de-DE"/>
    </w:rPr>
  </w:style>
  <w:style w:type="character" w:customStyle="1" w:styleId="NurTextZchn">
    <w:name w:val="Nur Text Zchn"/>
    <w:basedOn w:val="Absatz-Standardschriftart"/>
    <w:link w:val="NurText"/>
    <w:uiPriority w:val="99"/>
    <w:semiHidden/>
    <w:rsid w:val="00046303"/>
    <w:rPr>
      <w:rFonts w:ascii="Times New Roman" w:eastAsia="Times New Roman" w:hAnsi="Times New Roman"/>
      <w:sz w:val="24"/>
      <w:szCs w:val="24"/>
    </w:rPr>
  </w:style>
  <w:style w:type="character" w:styleId="NichtaufgelsteErwhnung">
    <w:name w:val="Unresolved Mention"/>
    <w:basedOn w:val="Absatz-Standardschriftart"/>
    <w:uiPriority w:val="99"/>
    <w:semiHidden/>
    <w:unhideWhenUsed/>
    <w:rsid w:val="008C1783"/>
    <w:rPr>
      <w:color w:val="605E5C"/>
      <w:shd w:val="clear" w:color="auto" w:fill="E1DFDD"/>
    </w:rPr>
  </w:style>
  <w:style w:type="paragraph" w:styleId="StandardWeb">
    <w:name w:val="Normal (Web)"/>
    <w:basedOn w:val="Standard"/>
    <w:uiPriority w:val="99"/>
    <w:unhideWhenUsed/>
    <w:rsid w:val="00D26BA7"/>
    <w:pPr>
      <w:spacing w:before="100" w:beforeAutospacing="1" w:after="100" w:afterAutospacing="1" w:line="240" w:lineRule="auto"/>
    </w:pPr>
    <w:rPr>
      <w:rFonts w:ascii="Times New Roman" w:eastAsia="Times New Roman" w:hAnsi="Times New Roman"/>
      <w:sz w:val="24"/>
      <w:szCs w:val="24"/>
      <w:lang w:val="de-DE" w:eastAsia="de-DE"/>
    </w:rPr>
  </w:style>
  <w:style w:type="character" w:customStyle="1" w:styleId="berschrift4Zchn">
    <w:name w:val="Überschrift 4 Zchn"/>
    <w:basedOn w:val="Absatz-Standardschriftart"/>
    <w:link w:val="berschrift4"/>
    <w:uiPriority w:val="9"/>
    <w:semiHidden/>
    <w:rsid w:val="00AA4E11"/>
    <w:rPr>
      <w:rFonts w:asciiTheme="majorHAnsi" w:eastAsiaTheme="majorEastAsia" w:hAnsiTheme="majorHAnsi" w:cstheme="majorBidi"/>
      <w:i/>
      <w:iCs/>
      <w:color w:val="365F91" w:themeColor="accent1" w:themeShade="BF"/>
      <w:sz w:val="22"/>
      <w:szCs w:val="22"/>
      <w:lang w:val="en-GB" w:eastAsia="en-US"/>
    </w:rPr>
  </w:style>
  <w:style w:type="character" w:customStyle="1" w:styleId="berschrift1Zchn">
    <w:name w:val="Überschrift 1 Zchn"/>
    <w:basedOn w:val="Absatz-Standardschriftart"/>
    <w:link w:val="berschrift1"/>
    <w:uiPriority w:val="9"/>
    <w:rsid w:val="00360233"/>
    <w:rPr>
      <w:rFonts w:asciiTheme="majorHAnsi" w:eastAsiaTheme="majorEastAsia" w:hAnsiTheme="majorHAnsi" w:cstheme="majorBidi"/>
      <w:color w:val="365F91" w:themeColor="accent1" w:themeShade="BF"/>
      <w:sz w:val="32"/>
      <w:szCs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5424">
      <w:bodyDiv w:val="1"/>
      <w:marLeft w:val="0"/>
      <w:marRight w:val="0"/>
      <w:marTop w:val="0"/>
      <w:marBottom w:val="0"/>
      <w:divBdr>
        <w:top w:val="none" w:sz="0" w:space="0" w:color="auto"/>
        <w:left w:val="none" w:sz="0" w:space="0" w:color="auto"/>
        <w:bottom w:val="none" w:sz="0" w:space="0" w:color="auto"/>
        <w:right w:val="none" w:sz="0" w:space="0" w:color="auto"/>
      </w:divBdr>
    </w:div>
    <w:div w:id="12071729">
      <w:bodyDiv w:val="1"/>
      <w:marLeft w:val="0"/>
      <w:marRight w:val="0"/>
      <w:marTop w:val="0"/>
      <w:marBottom w:val="0"/>
      <w:divBdr>
        <w:top w:val="none" w:sz="0" w:space="0" w:color="auto"/>
        <w:left w:val="none" w:sz="0" w:space="0" w:color="auto"/>
        <w:bottom w:val="none" w:sz="0" w:space="0" w:color="auto"/>
        <w:right w:val="none" w:sz="0" w:space="0" w:color="auto"/>
      </w:divBdr>
    </w:div>
    <w:div w:id="33427776">
      <w:bodyDiv w:val="1"/>
      <w:marLeft w:val="0"/>
      <w:marRight w:val="0"/>
      <w:marTop w:val="0"/>
      <w:marBottom w:val="0"/>
      <w:divBdr>
        <w:top w:val="none" w:sz="0" w:space="0" w:color="auto"/>
        <w:left w:val="none" w:sz="0" w:space="0" w:color="auto"/>
        <w:bottom w:val="none" w:sz="0" w:space="0" w:color="auto"/>
        <w:right w:val="none" w:sz="0" w:space="0" w:color="auto"/>
      </w:divBdr>
    </w:div>
    <w:div w:id="36243585">
      <w:bodyDiv w:val="1"/>
      <w:marLeft w:val="0"/>
      <w:marRight w:val="0"/>
      <w:marTop w:val="0"/>
      <w:marBottom w:val="0"/>
      <w:divBdr>
        <w:top w:val="none" w:sz="0" w:space="0" w:color="auto"/>
        <w:left w:val="none" w:sz="0" w:space="0" w:color="auto"/>
        <w:bottom w:val="none" w:sz="0" w:space="0" w:color="auto"/>
        <w:right w:val="none" w:sz="0" w:space="0" w:color="auto"/>
      </w:divBdr>
    </w:div>
    <w:div w:id="42602967">
      <w:bodyDiv w:val="1"/>
      <w:marLeft w:val="0"/>
      <w:marRight w:val="0"/>
      <w:marTop w:val="0"/>
      <w:marBottom w:val="0"/>
      <w:divBdr>
        <w:top w:val="none" w:sz="0" w:space="0" w:color="auto"/>
        <w:left w:val="none" w:sz="0" w:space="0" w:color="auto"/>
        <w:bottom w:val="none" w:sz="0" w:space="0" w:color="auto"/>
        <w:right w:val="none" w:sz="0" w:space="0" w:color="auto"/>
      </w:divBdr>
    </w:div>
    <w:div w:id="43917921">
      <w:bodyDiv w:val="1"/>
      <w:marLeft w:val="0"/>
      <w:marRight w:val="0"/>
      <w:marTop w:val="0"/>
      <w:marBottom w:val="0"/>
      <w:divBdr>
        <w:top w:val="none" w:sz="0" w:space="0" w:color="auto"/>
        <w:left w:val="none" w:sz="0" w:space="0" w:color="auto"/>
        <w:bottom w:val="none" w:sz="0" w:space="0" w:color="auto"/>
        <w:right w:val="none" w:sz="0" w:space="0" w:color="auto"/>
      </w:divBdr>
    </w:div>
    <w:div w:id="64836939">
      <w:bodyDiv w:val="1"/>
      <w:marLeft w:val="0"/>
      <w:marRight w:val="0"/>
      <w:marTop w:val="0"/>
      <w:marBottom w:val="0"/>
      <w:divBdr>
        <w:top w:val="none" w:sz="0" w:space="0" w:color="auto"/>
        <w:left w:val="none" w:sz="0" w:space="0" w:color="auto"/>
        <w:bottom w:val="none" w:sz="0" w:space="0" w:color="auto"/>
        <w:right w:val="none" w:sz="0" w:space="0" w:color="auto"/>
      </w:divBdr>
    </w:div>
    <w:div w:id="78840702">
      <w:bodyDiv w:val="1"/>
      <w:marLeft w:val="0"/>
      <w:marRight w:val="0"/>
      <w:marTop w:val="0"/>
      <w:marBottom w:val="0"/>
      <w:divBdr>
        <w:top w:val="none" w:sz="0" w:space="0" w:color="auto"/>
        <w:left w:val="none" w:sz="0" w:space="0" w:color="auto"/>
        <w:bottom w:val="none" w:sz="0" w:space="0" w:color="auto"/>
        <w:right w:val="none" w:sz="0" w:space="0" w:color="auto"/>
      </w:divBdr>
    </w:div>
    <w:div w:id="81729650">
      <w:bodyDiv w:val="1"/>
      <w:marLeft w:val="0"/>
      <w:marRight w:val="0"/>
      <w:marTop w:val="0"/>
      <w:marBottom w:val="0"/>
      <w:divBdr>
        <w:top w:val="none" w:sz="0" w:space="0" w:color="auto"/>
        <w:left w:val="none" w:sz="0" w:space="0" w:color="auto"/>
        <w:bottom w:val="none" w:sz="0" w:space="0" w:color="auto"/>
        <w:right w:val="none" w:sz="0" w:space="0" w:color="auto"/>
      </w:divBdr>
    </w:div>
    <w:div w:id="86122423">
      <w:bodyDiv w:val="1"/>
      <w:marLeft w:val="0"/>
      <w:marRight w:val="0"/>
      <w:marTop w:val="0"/>
      <w:marBottom w:val="0"/>
      <w:divBdr>
        <w:top w:val="none" w:sz="0" w:space="0" w:color="auto"/>
        <w:left w:val="none" w:sz="0" w:space="0" w:color="auto"/>
        <w:bottom w:val="none" w:sz="0" w:space="0" w:color="auto"/>
        <w:right w:val="none" w:sz="0" w:space="0" w:color="auto"/>
      </w:divBdr>
    </w:div>
    <w:div w:id="104081181">
      <w:bodyDiv w:val="1"/>
      <w:marLeft w:val="0"/>
      <w:marRight w:val="0"/>
      <w:marTop w:val="0"/>
      <w:marBottom w:val="0"/>
      <w:divBdr>
        <w:top w:val="none" w:sz="0" w:space="0" w:color="auto"/>
        <w:left w:val="none" w:sz="0" w:space="0" w:color="auto"/>
        <w:bottom w:val="none" w:sz="0" w:space="0" w:color="auto"/>
        <w:right w:val="none" w:sz="0" w:space="0" w:color="auto"/>
      </w:divBdr>
    </w:div>
    <w:div w:id="107969447">
      <w:bodyDiv w:val="1"/>
      <w:marLeft w:val="0"/>
      <w:marRight w:val="0"/>
      <w:marTop w:val="0"/>
      <w:marBottom w:val="0"/>
      <w:divBdr>
        <w:top w:val="none" w:sz="0" w:space="0" w:color="auto"/>
        <w:left w:val="none" w:sz="0" w:space="0" w:color="auto"/>
        <w:bottom w:val="none" w:sz="0" w:space="0" w:color="auto"/>
        <w:right w:val="none" w:sz="0" w:space="0" w:color="auto"/>
      </w:divBdr>
      <w:divsChild>
        <w:div w:id="1188298979">
          <w:marLeft w:val="0"/>
          <w:marRight w:val="0"/>
          <w:marTop w:val="30"/>
          <w:marBottom w:val="150"/>
          <w:divBdr>
            <w:top w:val="none" w:sz="0" w:space="0" w:color="auto"/>
            <w:left w:val="none" w:sz="0" w:space="0" w:color="auto"/>
            <w:bottom w:val="none" w:sz="0" w:space="0" w:color="auto"/>
            <w:right w:val="none" w:sz="0" w:space="0" w:color="auto"/>
          </w:divBdr>
        </w:div>
        <w:div w:id="2040423314">
          <w:marLeft w:val="0"/>
          <w:marRight w:val="150"/>
          <w:marTop w:val="0"/>
          <w:marBottom w:val="120"/>
          <w:divBdr>
            <w:top w:val="none" w:sz="0" w:space="0" w:color="auto"/>
            <w:left w:val="none" w:sz="0" w:space="0" w:color="auto"/>
            <w:bottom w:val="none" w:sz="0" w:space="0" w:color="auto"/>
            <w:right w:val="none" w:sz="0" w:space="0" w:color="auto"/>
          </w:divBdr>
        </w:div>
      </w:divsChild>
    </w:div>
    <w:div w:id="113645000">
      <w:bodyDiv w:val="1"/>
      <w:marLeft w:val="0"/>
      <w:marRight w:val="0"/>
      <w:marTop w:val="0"/>
      <w:marBottom w:val="0"/>
      <w:divBdr>
        <w:top w:val="none" w:sz="0" w:space="0" w:color="auto"/>
        <w:left w:val="none" w:sz="0" w:space="0" w:color="auto"/>
        <w:bottom w:val="none" w:sz="0" w:space="0" w:color="auto"/>
        <w:right w:val="none" w:sz="0" w:space="0" w:color="auto"/>
      </w:divBdr>
    </w:div>
    <w:div w:id="117258236">
      <w:bodyDiv w:val="1"/>
      <w:marLeft w:val="0"/>
      <w:marRight w:val="0"/>
      <w:marTop w:val="0"/>
      <w:marBottom w:val="0"/>
      <w:divBdr>
        <w:top w:val="none" w:sz="0" w:space="0" w:color="auto"/>
        <w:left w:val="none" w:sz="0" w:space="0" w:color="auto"/>
        <w:bottom w:val="none" w:sz="0" w:space="0" w:color="auto"/>
        <w:right w:val="none" w:sz="0" w:space="0" w:color="auto"/>
      </w:divBdr>
    </w:div>
    <w:div w:id="123937519">
      <w:bodyDiv w:val="1"/>
      <w:marLeft w:val="0"/>
      <w:marRight w:val="0"/>
      <w:marTop w:val="0"/>
      <w:marBottom w:val="0"/>
      <w:divBdr>
        <w:top w:val="none" w:sz="0" w:space="0" w:color="auto"/>
        <w:left w:val="none" w:sz="0" w:space="0" w:color="auto"/>
        <w:bottom w:val="none" w:sz="0" w:space="0" w:color="auto"/>
        <w:right w:val="none" w:sz="0" w:space="0" w:color="auto"/>
      </w:divBdr>
    </w:div>
    <w:div w:id="134957675">
      <w:bodyDiv w:val="1"/>
      <w:marLeft w:val="0"/>
      <w:marRight w:val="0"/>
      <w:marTop w:val="0"/>
      <w:marBottom w:val="0"/>
      <w:divBdr>
        <w:top w:val="none" w:sz="0" w:space="0" w:color="auto"/>
        <w:left w:val="none" w:sz="0" w:space="0" w:color="auto"/>
        <w:bottom w:val="none" w:sz="0" w:space="0" w:color="auto"/>
        <w:right w:val="none" w:sz="0" w:space="0" w:color="auto"/>
      </w:divBdr>
    </w:div>
    <w:div w:id="151797478">
      <w:bodyDiv w:val="1"/>
      <w:marLeft w:val="0"/>
      <w:marRight w:val="0"/>
      <w:marTop w:val="0"/>
      <w:marBottom w:val="0"/>
      <w:divBdr>
        <w:top w:val="none" w:sz="0" w:space="0" w:color="auto"/>
        <w:left w:val="none" w:sz="0" w:space="0" w:color="auto"/>
        <w:bottom w:val="none" w:sz="0" w:space="0" w:color="auto"/>
        <w:right w:val="none" w:sz="0" w:space="0" w:color="auto"/>
      </w:divBdr>
      <w:divsChild>
        <w:div w:id="1024794836">
          <w:marLeft w:val="0"/>
          <w:marRight w:val="0"/>
          <w:marTop w:val="0"/>
          <w:marBottom w:val="0"/>
          <w:divBdr>
            <w:top w:val="none" w:sz="0" w:space="0" w:color="auto"/>
            <w:left w:val="none" w:sz="0" w:space="0" w:color="auto"/>
            <w:bottom w:val="none" w:sz="0" w:space="0" w:color="auto"/>
            <w:right w:val="none" w:sz="0" w:space="0" w:color="auto"/>
          </w:divBdr>
          <w:divsChild>
            <w:div w:id="896014369">
              <w:marLeft w:val="0"/>
              <w:marRight w:val="0"/>
              <w:marTop w:val="0"/>
              <w:marBottom w:val="0"/>
              <w:divBdr>
                <w:top w:val="none" w:sz="0" w:space="0" w:color="auto"/>
                <w:left w:val="none" w:sz="0" w:space="0" w:color="auto"/>
                <w:bottom w:val="none" w:sz="0" w:space="0" w:color="auto"/>
                <w:right w:val="none" w:sz="0" w:space="0" w:color="auto"/>
              </w:divBdr>
              <w:divsChild>
                <w:div w:id="2091462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977025">
      <w:bodyDiv w:val="1"/>
      <w:marLeft w:val="0"/>
      <w:marRight w:val="0"/>
      <w:marTop w:val="0"/>
      <w:marBottom w:val="0"/>
      <w:divBdr>
        <w:top w:val="none" w:sz="0" w:space="0" w:color="auto"/>
        <w:left w:val="none" w:sz="0" w:space="0" w:color="auto"/>
        <w:bottom w:val="none" w:sz="0" w:space="0" w:color="auto"/>
        <w:right w:val="none" w:sz="0" w:space="0" w:color="auto"/>
      </w:divBdr>
    </w:div>
    <w:div w:id="168642836">
      <w:bodyDiv w:val="1"/>
      <w:marLeft w:val="0"/>
      <w:marRight w:val="0"/>
      <w:marTop w:val="0"/>
      <w:marBottom w:val="0"/>
      <w:divBdr>
        <w:top w:val="none" w:sz="0" w:space="0" w:color="auto"/>
        <w:left w:val="none" w:sz="0" w:space="0" w:color="auto"/>
        <w:bottom w:val="none" w:sz="0" w:space="0" w:color="auto"/>
        <w:right w:val="none" w:sz="0" w:space="0" w:color="auto"/>
      </w:divBdr>
      <w:divsChild>
        <w:div w:id="398791438">
          <w:marLeft w:val="0"/>
          <w:marRight w:val="0"/>
          <w:marTop w:val="0"/>
          <w:marBottom w:val="0"/>
          <w:divBdr>
            <w:top w:val="none" w:sz="0" w:space="0" w:color="auto"/>
            <w:left w:val="none" w:sz="0" w:space="0" w:color="auto"/>
            <w:bottom w:val="none" w:sz="0" w:space="0" w:color="auto"/>
            <w:right w:val="none" w:sz="0" w:space="0" w:color="auto"/>
          </w:divBdr>
          <w:divsChild>
            <w:div w:id="1717386865">
              <w:marLeft w:val="0"/>
              <w:marRight w:val="0"/>
              <w:marTop w:val="0"/>
              <w:marBottom w:val="0"/>
              <w:divBdr>
                <w:top w:val="none" w:sz="0" w:space="0" w:color="auto"/>
                <w:left w:val="none" w:sz="0" w:space="0" w:color="auto"/>
                <w:bottom w:val="none" w:sz="0" w:space="0" w:color="auto"/>
                <w:right w:val="none" w:sz="0" w:space="0" w:color="auto"/>
              </w:divBdr>
              <w:divsChild>
                <w:div w:id="1962372376">
                  <w:marLeft w:val="0"/>
                  <w:marRight w:val="0"/>
                  <w:marTop w:val="0"/>
                  <w:marBottom w:val="0"/>
                  <w:divBdr>
                    <w:top w:val="none" w:sz="0" w:space="0" w:color="auto"/>
                    <w:left w:val="none" w:sz="0" w:space="0" w:color="auto"/>
                    <w:bottom w:val="none" w:sz="0" w:space="0" w:color="auto"/>
                    <w:right w:val="none" w:sz="0" w:space="0" w:color="auto"/>
                  </w:divBdr>
                  <w:divsChild>
                    <w:div w:id="23754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454148">
      <w:bodyDiv w:val="1"/>
      <w:marLeft w:val="0"/>
      <w:marRight w:val="0"/>
      <w:marTop w:val="0"/>
      <w:marBottom w:val="0"/>
      <w:divBdr>
        <w:top w:val="none" w:sz="0" w:space="0" w:color="auto"/>
        <w:left w:val="none" w:sz="0" w:space="0" w:color="auto"/>
        <w:bottom w:val="none" w:sz="0" w:space="0" w:color="auto"/>
        <w:right w:val="none" w:sz="0" w:space="0" w:color="auto"/>
      </w:divBdr>
    </w:div>
    <w:div w:id="184446034">
      <w:bodyDiv w:val="1"/>
      <w:marLeft w:val="0"/>
      <w:marRight w:val="0"/>
      <w:marTop w:val="0"/>
      <w:marBottom w:val="0"/>
      <w:divBdr>
        <w:top w:val="none" w:sz="0" w:space="0" w:color="auto"/>
        <w:left w:val="none" w:sz="0" w:space="0" w:color="auto"/>
        <w:bottom w:val="none" w:sz="0" w:space="0" w:color="auto"/>
        <w:right w:val="none" w:sz="0" w:space="0" w:color="auto"/>
      </w:divBdr>
      <w:divsChild>
        <w:div w:id="415398737">
          <w:marLeft w:val="0"/>
          <w:marRight w:val="0"/>
          <w:marTop w:val="0"/>
          <w:marBottom w:val="0"/>
          <w:divBdr>
            <w:top w:val="none" w:sz="0" w:space="0" w:color="auto"/>
            <w:left w:val="none" w:sz="0" w:space="0" w:color="auto"/>
            <w:bottom w:val="none" w:sz="0" w:space="0" w:color="auto"/>
            <w:right w:val="none" w:sz="0" w:space="0" w:color="auto"/>
          </w:divBdr>
          <w:divsChild>
            <w:div w:id="1869096399">
              <w:marLeft w:val="0"/>
              <w:marRight w:val="0"/>
              <w:marTop w:val="0"/>
              <w:marBottom w:val="0"/>
              <w:divBdr>
                <w:top w:val="none" w:sz="0" w:space="0" w:color="auto"/>
                <w:left w:val="none" w:sz="0" w:space="0" w:color="auto"/>
                <w:bottom w:val="none" w:sz="0" w:space="0" w:color="auto"/>
                <w:right w:val="none" w:sz="0" w:space="0" w:color="auto"/>
              </w:divBdr>
              <w:divsChild>
                <w:div w:id="87596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51220">
      <w:bodyDiv w:val="1"/>
      <w:marLeft w:val="0"/>
      <w:marRight w:val="0"/>
      <w:marTop w:val="0"/>
      <w:marBottom w:val="0"/>
      <w:divBdr>
        <w:top w:val="none" w:sz="0" w:space="0" w:color="auto"/>
        <w:left w:val="none" w:sz="0" w:space="0" w:color="auto"/>
        <w:bottom w:val="none" w:sz="0" w:space="0" w:color="auto"/>
        <w:right w:val="none" w:sz="0" w:space="0" w:color="auto"/>
      </w:divBdr>
    </w:div>
    <w:div w:id="213002903">
      <w:bodyDiv w:val="1"/>
      <w:marLeft w:val="0"/>
      <w:marRight w:val="0"/>
      <w:marTop w:val="0"/>
      <w:marBottom w:val="0"/>
      <w:divBdr>
        <w:top w:val="none" w:sz="0" w:space="0" w:color="auto"/>
        <w:left w:val="none" w:sz="0" w:space="0" w:color="auto"/>
        <w:bottom w:val="none" w:sz="0" w:space="0" w:color="auto"/>
        <w:right w:val="none" w:sz="0" w:space="0" w:color="auto"/>
      </w:divBdr>
    </w:div>
    <w:div w:id="226183882">
      <w:bodyDiv w:val="1"/>
      <w:marLeft w:val="0"/>
      <w:marRight w:val="0"/>
      <w:marTop w:val="0"/>
      <w:marBottom w:val="0"/>
      <w:divBdr>
        <w:top w:val="none" w:sz="0" w:space="0" w:color="auto"/>
        <w:left w:val="none" w:sz="0" w:space="0" w:color="auto"/>
        <w:bottom w:val="none" w:sz="0" w:space="0" w:color="auto"/>
        <w:right w:val="none" w:sz="0" w:space="0" w:color="auto"/>
      </w:divBdr>
    </w:div>
    <w:div w:id="233055678">
      <w:bodyDiv w:val="1"/>
      <w:marLeft w:val="0"/>
      <w:marRight w:val="0"/>
      <w:marTop w:val="0"/>
      <w:marBottom w:val="0"/>
      <w:divBdr>
        <w:top w:val="none" w:sz="0" w:space="0" w:color="auto"/>
        <w:left w:val="none" w:sz="0" w:space="0" w:color="auto"/>
        <w:bottom w:val="none" w:sz="0" w:space="0" w:color="auto"/>
        <w:right w:val="none" w:sz="0" w:space="0" w:color="auto"/>
      </w:divBdr>
    </w:div>
    <w:div w:id="234122004">
      <w:bodyDiv w:val="1"/>
      <w:marLeft w:val="0"/>
      <w:marRight w:val="0"/>
      <w:marTop w:val="0"/>
      <w:marBottom w:val="0"/>
      <w:divBdr>
        <w:top w:val="none" w:sz="0" w:space="0" w:color="auto"/>
        <w:left w:val="none" w:sz="0" w:space="0" w:color="auto"/>
        <w:bottom w:val="none" w:sz="0" w:space="0" w:color="auto"/>
        <w:right w:val="none" w:sz="0" w:space="0" w:color="auto"/>
      </w:divBdr>
    </w:div>
    <w:div w:id="236482622">
      <w:bodyDiv w:val="1"/>
      <w:marLeft w:val="0"/>
      <w:marRight w:val="0"/>
      <w:marTop w:val="0"/>
      <w:marBottom w:val="0"/>
      <w:divBdr>
        <w:top w:val="none" w:sz="0" w:space="0" w:color="auto"/>
        <w:left w:val="none" w:sz="0" w:space="0" w:color="auto"/>
        <w:bottom w:val="none" w:sz="0" w:space="0" w:color="auto"/>
        <w:right w:val="none" w:sz="0" w:space="0" w:color="auto"/>
      </w:divBdr>
    </w:div>
    <w:div w:id="257294616">
      <w:bodyDiv w:val="1"/>
      <w:marLeft w:val="0"/>
      <w:marRight w:val="0"/>
      <w:marTop w:val="0"/>
      <w:marBottom w:val="0"/>
      <w:divBdr>
        <w:top w:val="none" w:sz="0" w:space="0" w:color="auto"/>
        <w:left w:val="none" w:sz="0" w:space="0" w:color="auto"/>
        <w:bottom w:val="none" w:sz="0" w:space="0" w:color="auto"/>
        <w:right w:val="none" w:sz="0" w:space="0" w:color="auto"/>
      </w:divBdr>
      <w:divsChild>
        <w:div w:id="383137826">
          <w:marLeft w:val="0"/>
          <w:marRight w:val="0"/>
          <w:marTop w:val="0"/>
          <w:marBottom w:val="0"/>
          <w:divBdr>
            <w:top w:val="none" w:sz="0" w:space="0" w:color="auto"/>
            <w:left w:val="none" w:sz="0" w:space="0" w:color="auto"/>
            <w:bottom w:val="none" w:sz="0" w:space="0" w:color="auto"/>
            <w:right w:val="none" w:sz="0" w:space="0" w:color="auto"/>
          </w:divBdr>
        </w:div>
      </w:divsChild>
    </w:div>
    <w:div w:id="280303885">
      <w:bodyDiv w:val="1"/>
      <w:marLeft w:val="0"/>
      <w:marRight w:val="0"/>
      <w:marTop w:val="0"/>
      <w:marBottom w:val="0"/>
      <w:divBdr>
        <w:top w:val="none" w:sz="0" w:space="0" w:color="auto"/>
        <w:left w:val="none" w:sz="0" w:space="0" w:color="auto"/>
        <w:bottom w:val="none" w:sz="0" w:space="0" w:color="auto"/>
        <w:right w:val="none" w:sz="0" w:space="0" w:color="auto"/>
      </w:divBdr>
    </w:div>
    <w:div w:id="280384444">
      <w:bodyDiv w:val="1"/>
      <w:marLeft w:val="0"/>
      <w:marRight w:val="0"/>
      <w:marTop w:val="0"/>
      <w:marBottom w:val="0"/>
      <w:divBdr>
        <w:top w:val="none" w:sz="0" w:space="0" w:color="auto"/>
        <w:left w:val="none" w:sz="0" w:space="0" w:color="auto"/>
        <w:bottom w:val="none" w:sz="0" w:space="0" w:color="auto"/>
        <w:right w:val="none" w:sz="0" w:space="0" w:color="auto"/>
      </w:divBdr>
      <w:divsChild>
        <w:div w:id="566262423">
          <w:marLeft w:val="0"/>
          <w:marRight w:val="0"/>
          <w:marTop w:val="0"/>
          <w:marBottom w:val="0"/>
          <w:divBdr>
            <w:top w:val="none" w:sz="0" w:space="0" w:color="auto"/>
            <w:left w:val="none" w:sz="0" w:space="0" w:color="auto"/>
            <w:bottom w:val="none" w:sz="0" w:space="0" w:color="auto"/>
            <w:right w:val="none" w:sz="0" w:space="0" w:color="auto"/>
          </w:divBdr>
        </w:div>
      </w:divsChild>
    </w:div>
    <w:div w:id="299576281">
      <w:bodyDiv w:val="1"/>
      <w:marLeft w:val="0"/>
      <w:marRight w:val="0"/>
      <w:marTop w:val="0"/>
      <w:marBottom w:val="0"/>
      <w:divBdr>
        <w:top w:val="none" w:sz="0" w:space="0" w:color="auto"/>
        <w:left w:val="none" w:sz="0" w:space="0" w:color="auto"/>
        <w:bottom w:val="none" w:sz="0" w:space="0" w:color="auto"/>
        <w:right w:val="none" w:sz="0" w:space="0" w:color="auto"/>
      </w:divBdr>
      <w:divsChild>
        <w:div w:id="859783440">
          <w:marLeft w:val="0"/>
          <w:marRight w:val="0"/>
          <w:marTop w:val="0"/>
          <w:marBottom w:val="0"/>
          <w:divBdr>
            <w:top w:val="none" w:sz="0" w:space="0" w:color="auto"/>
            <w:left w:val="none" w:sz="0" w:space="0" w:color="auto"/>
            <w:bottom w:val="none" w:sz="0" w:space="0" w:color="auto"/>
            <w:right w:val="none" w:sz="0" w:space="0" w:color="auto"/>
          </w:divBdr>
          <w:divsChild>
            <w:div w:id="1307903581">
              <w:marLeft w:val="0"/>
              <w:marRight w:val="0"/>
              <w:marTop w:val="0"/>
              <w:marBottom w:val="0"/>
              <w:divBdr>
                <w:top w:val="none" w:sz="0" w:space="0" w:color="auto"/>
                <w:left w:val="none" w:sz="0" w:space="0" w:color="auto"/>
                <w:bottom w:val="none" w:sz="0" w:space="0" w:color="auto"/>
                <w:right w:val="none" w:sz="0" w:space="0" w:color="auto"/>
              </w:divBdr>
              <w:divsChild>
                <w:div w:id="512115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996280">
      <w:bodyDiv w:val="1"/>
      <w:marLeft w:val="0"/>
      <w:marRight w:val="0"/>
      <w:marTop w:val="0"/>
      <w:marBottom w:val="0"/>
      <w:divBdr>
        <w:top w:val="none" w:sz="0" w:space="0" w:color="auto"/>
        <w:left w:val="none" w:sz="0" w:space="0" w:color="auto"/>
        <w:bottom w:val="none" w:sz="0" w:space="0" w:color="auto"/>
        <w:right w:val="none" w:sz="0" w:space="0" w:color="auto"/>
      </w:divBdr>
    </w:div>
    <w:div w:id="319385661">
      <w:bodyDiv w:val="1"/>
      <w:marLeft w:val="0"/>
      <w:marRight w:val="0"/>
      <w:marTop w:val="0"/>
      <w:marBottom w:val="0"/>
      <w:divBdr>
        <w:top w:val="none" w:sz="0" w:space="0" w:color="auto"/>
        <w:left w:val="none" w:sz="0" w:space="0" w:color="auto"/>
        <w:bottom w:val="none" w:sz="0" w:space="0" w:color="auto"/>
        <w:right w:val="none" w:sz="0" w:space="0" w:color="auto"/>
      </w:divBdr>
    </w:div>
    <w:div w:id="331445595">
      <w:bodyDiv w:val="1"/>
      <w:marLeft w:val="0"/>
      <w:marRight w:val="0"/>
      <w:marTop w:val="0"/>
      <w:marBottom w:val="0"/>
      <w:divBdr>
        <w:top w:val="none" w:sz="0" w:space="0" w:color="auto"/>
        <w:left w:val="none" w:sz="0" w:space="0" w:color="auto"/>
        <w:bottom w:val="none" w:sz="0" w:space="0" w:color="auto"/>
        <w:right w:val="none" w:sz="0" w:space="0" w:color="auto"/>
      </w:divBdr>
    </w:div>
    <w:div w:id="356783856">
      <w:bodyDiv w:val="1"/>
      <w:marLeft w:val="0"/>
      <w:marRight w:val="0"/>
      <w:marTop w:val="0"/>
      <w:marBottom w:val="0"/>
      <w:divBdr>
        <w:top w:val="none" w:sz="0" w:space="0" w:color="auto"/>
        <w:left w:val="none" w:sz="0" w:space="0" w:color="auto"/>
        <w:bottom w:val="none" w:sz="0" w:space="0" w:color="auto"/>
        <w:right w:val="none" w:sz="0" w:space="0" w:color="auto"/>
      </w:divBdr>
    </w:div>
    <w:div w:id="359430351">
      <w:bodyDiv w:val="1"/>
      <w:marLeft w:val="0"/>
      <w:marRight w:val="0"/>
      <w:marTop w:val="0"/>
      <w:marBottom w:val="0"/>
      <w:divBdr>
        <w:top w:val="none" w:sz="0" w:space="0" w:color="auto"/>
        <w:left w:val="none" w:sz="0" w:space="0" w:color="auto"/>
        <w:bottom w:val="none" w:sz="0" w:space="0" w:color="auto"/>
        <w:right w:val="none" w:sz="0" w:space="0" w:color="auto"/>
      </w:divBdr>
      <w:divsChild>
        <w:div w:id="352726487">
          <w:marLeft w:val="0"/>
          <w:marRight w:val="0"/>
          <w:marTop w:val="90"/>
          <w:marBottom w:val="0"/>
          <w:divBdr>
            <w:top w:val="none" w:sz="0" w:space="0" w:color="auto"/>
            <w:left w:val="none" w:sz="0" w:space="0" w:color="auto"/>
            <w:bottom w:val="none" w:sz="0" w:space="0" w:color="auto"/>
            <w:right w:val="none" w:sz="0" w:space="0" w:color="auto"/>
          </w:divBdr>
          <w:divsChild>
            <w:div w:id="1572546717">
              <w:marLeft w:val="0"/>
              <w:marRight w:val="0"/>
              <w:marTop w:val="0"/>
              <w:marBottom w:val="420"/>
              <w:divBdr>
                <w:top w:val="none" w:sz="0" w:space="0" w:color="auto"/>
                <w:left w:val="none" w:sz="0" w:space="0" w:color="auto"/>
                <w:bottom w:val="none" w:sz="0" w:space="0" w:color="auto"/>
                <w:right w:val="none" w:sz="0" w:space="0" w:color="auto"/>
              </w:divBdr>
              <w:divsChild>
                <w:div w:id="564680422">
                  <w:marLeft w:val="0"/>
                  <w:marRight w:val="0"/>
                  <w:marTop w:val="0"/>
                  <w:marBottom w:val="0"/>
                  <w:divBdr>
                    <w:top w:val="none" w:sz="0" w:space="0" w:color="auto"/>
                    <w:left w:val="none" w:sz="0" w:space="0" w:color="auto"/>
                    <w:bottom w:val="none" w:sz="0" w:space="0" w:color="auto"/>
                    <w:right w:val="none" w:sz="0" w:space="0" w:color="auto"/>
                  </w:divBdr>
                  <w:divsChild>
                    <w:div w:id="245189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7190738">
      <w:bodyDiv w:val="1"/>
      <w:marLeft w:val="0"/>
      <w:marRight w:val="0"/>
      <w:marTop w:val="0"/>
      <w:marBottom w:val="0"/>
      <w:divBdr>
        <w:top w:val="none" w:sz="0" w:space="0" w:color="auto"/>
        <w:left w:val="none" w:sz="0" w:space="0" w:color="auto"/>
        <w:bottom w:val="none" w:sz="0" w:space="0" w:color="auto"/>
        <w:right w:val="none" w:sz="0" w:space="0" w:color="auto"/>
      </w:divBdr>
      <w:divsChild>
        <w:div w:id="891771494">
          <w:marLeft w:val="0"/>
          <w:marRight w:val="0"/>
          <w:marTop w:val="0"/>
          <w:marBottom w:val="0"/>
          <w:divBdr>
            <w:top w:val="none" w:sz="0" w:space="0" w:color="auto"/>
            <w:left w:val="none" w:sz="0" w:space="0" w:color="auto"/>
            <w:bottom w:val="none" w:sz="0" w:space="0" w:color="auto"/>
            <w:right w:val="none" w:sz="0" w:space="0" w:color="auto"/>
          </w:divBdr>
          <w:divsChild>
            <w:div w:id="1274283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078335">
      <w:bodyDiv w:val="1"/>
      <w:marLeft w:val="0"/>
      <w:marRight w:val="0"/>
      <w:marTop w:val="0"/>
      <w:marBottom w:val="0"/>
      <w:divBdr>
        <w:top w:val="none" w:sz="0" w:space="0" w:color="auto"/>
        <w:left w:val="none" w:sz="0" w:space="0" w:color="auto"/>
        <w:bottom w:val="none" w:sz="0" w:space="0" w:color="auto"/>
        <w:right w:val="none" w:sz="0" w:space="0" w:color="auto"/>
      </w:divBdr>
    </w:div>
    <w:div w:id="410277827">
      <w:bodyDiv w:val="1"/>
      <w:marLeft w:val="0"/>
      <w:marRight w:val="0"/>
      <w:marTop w:val="0"/>
      <w:marBottom w:val="0"/>
      <w:divBdr>
        <w:top w:val="none" w:sz="0" w:space="0" w:color="auto"/>
        <w:left w:val="none" w:sz="0" w:space="0" w:color="auto"/>
        <w:bottom w:val="none" w:sz="0" w:space="0" w:color="auto"/>
        <w:right w:val="none" w:sz="0" w:space="0" w:color="auto"/>
      </w:divBdr>
    </w:div>
    <w:div w:id="412094308">
      <w:bodyDiv w:val="1"/>
      <w:marLeft w:val="0"/>
      <w:marRight w:val="0"/>
      <w:marTop w:val="0"/>
      <w:marBottom w:val="0"/>
      <w:divBdr>
        <w:top w:val="none" w:sz="0" w:space="0" w:color="auto"/>
        <w:left w:val="none" w:sz="0" w:space="0" w:color="auto"/>
        <w:bottom w:val="none" w:sz="0" w:space="0" w:color="auto"/>
        <w:right w:val="none" w:sz="0" w:space="0" w:color="auto"/>
      </w:divBdr>
    </w:div>
    <w:div w:id="418672985">
      <w:bodyDiv w:val="1"/>
      <w:marLeft w:val="0"/>
      <w:marRight w:val="0"/>
      <w:marTop w:val="0"/>
      <w:marBottom w:val="0"/>
      <w:divBdr>
        <w:top w:val="none" w:sz="0" w:space="0" w:color="auto"/>
        <w:left w:val="none" w:sz="0" w:space="0" w:color="auto"/>
        <w:bottom w:val="none" w:sz="0" w:space="0" w:color="auto"/>
        <w:right w:val="none" w:sz="0" w:space="0" w:color="auto"/>
      </w:divBdr>
      <w:divsChild>
        <w:div w:id="2037197964">
          <w:marLeft w:val="0"/>
          <w:marRight w:val="0"/>
          <w:marTop w:val="0"/>
          <w:marBottom w:val="0"/>
          <w:divBdr>
            <w:top w:val="none" w:sz="0" w:space="0" w:color="auto"/>
            <w:left w:val="none" w:sz="0" w:space="0" w:color="auto"/>
            <w:bottom w:val="none" w:sz="0" w:space="0" w:color="auto"/>
            <w:right w:val="none" w:sz="0" w:space="0" w:color="auto"/>
          </w:divBdr>
          <w:divsChild>
            <w:div w:id="1701125685">
              <w:marLeft w:val="0"/>
              <w:marRight w:val="0"/>
              <w:marTop w:val="0"/>
              <w:marBottom w:val="0"/>
              <w:divBdr>
                <w:top w:val="none" w:sz="0" w:space="0" w:color="auto"/>
                <w:left w:val="none" w:sz="0" w:space="0" w:color="auto"/>
                <w:bottom w:val="none" w:sz="0" w:space="0" w:color="auto"/>
                <w:right w:val="none" w:sz="0" w:space="0" w:color="auto"/>
              </w:divBdr>
              <w:divsChild>
                <w:div w:id="201931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5564445">
      <w:bodyDiv w:val="1"/>
      <w:marLeft w:val="0"/>
      <w:marRight w:val="0"/>
      <w:marTop w:val="0"/>
      <w:marBottom w:val="0"/>
      <w:divBdr>
        <w:top w:val="none" w:sz="0" w:space="0" w:color="auto"/>
        <w:left w:val="none" w:sz="0" w:space="0" w:color="auto"/>
        <w:bottom w:val="none" w:sz="0" w:space="0" w:color="auto"/>
        <w:right w:val="none" w:sz="0" w:space="0" w:color="auto"/>
      </w:divBdr>
    </w:div>
    <w:div w:id="435710818">
      <w:bodyDiv w:val="1"/>
      <w:marLeft w:val="0"/>
      <w:marRight w:val="0"/>
      <w:marTop w:val="0"/>
      <w:marBottom w:val="0"/>
      <w:divBdr>
        <w:top w:val="none" w:sz="0" w:space="0" w:color="auto"/>
        <w:left w:val="none" w:sz="0" w:space="0" w:color="auto"/>
        <w:bottom w:val="none" w:sz="0" w:space="0" w:color="auto"/>
        <w:right w:val="none" w:sz="0" w:space="0" w:color="auto"/>
      </w:divBdr>
    </w:div>
    <w:div w:id="458181284">
      <w:bodyDiv w:val="1"/>
      <w:marLeft w:val="0"/>
      <w:marRight w:val="0"/>
      <w:marTop w:val="0"/>
      <w:marBottom w:val="0"/>
      <w:divBdr>
        <w:top w:val="none" w:sz="0" w:space="0" w:color="auto"/>
        <w:left w:val="none" w:sz="0" w:space="0" w:color="auto"/>
        <w:bottom w:val="none" w:sz="0" w:space="0" w:color="auto"/>
        <w:right w:val="none" w:sz="0" w:space="0" w:color="auto"/>
      </w:divBdr>
      <w:divsChild>
        <w:div w:id="319969981">
          <w:marLeft w:val="0"/>
          <w:marRight w:val="0"/>
          <w:marTop w:val="0"/>
          <w:marBottom w:val="60"/>
          <w:divBdr>
            <w:top w:val="none" w:sz="0" w:space="0" w:color="auto"/>
            <w:left w:val="none" w:sz="0" w:space="0" w:color="auto"/>
            <w:bottom w:val="none" w:sz="0" w:space="0" w:color="auto"/>
            <w:right w:val="none" w:sz="0" w:space="0" w:color="auto"/>
          </w:divBdr>
          <w:divsChild>
            <w:div w:id="1521820932">
              <w:marLeft w:val="0"/>
              <w:marRight w:val="0"/>
              <w:marTop w:val="0"/>
              <w:marBottom w:val="0"/>
              <w:divBdr>
                <w:top w:val="none" w:sz="0" w:space="0" w:color="auto"/>
                <w:left w:val="none" w:sz="0" w:space="0" w:color="auto"/>
                <w:bottom w:val="none" w:sz="0" w:space="0" w:color="auto"/>
                <w:right w:val="none" w:sz="0" w:space="0" w:color="auto"/>
              </w:divBdr>
              <w:divsChild>
                <w:div w:id="2065517679">
                  <w:marLeft w:val="0"/>
                  <w:marRight w:val="0"/>
                  <w:marTop w:val="0"/>
                  <w:marBottom w:val="0"/>
                  <w:divBdr>
                    <w:top w:val="none" w:sz="0" w:space="0" w:color="auto"/>
                    <w:left w:val="none" w:sz="0" w:space="0" w:color="auto"/>
                    <w:bottom w:val="none" w:sz="0" w:space="0" w:color="auto"/>
                    <w:right w:val="none" w:sz="0" w:space="0" w:color="auto"/>
                  </w:divBdr>
                  <w:divsChild>
                    <w:div w:id="829716860">
                      <w:marLeft w:val="0"/>
                      <w:marRight w:val="0"/>
                      <w:marTop w:val="0"/>
                      <w:marBottom w:val="0"/>
                      <w:divBdr>
                        <w:top w:val="none" w:sz="0" w:space="0" w:color="auto"/>
                        <w:left w:val="none" w:sz="0" w:space="0" w:color="auto"/>
                        <w:bottom w:val="none" w:sz="0" w:space="0" w:color="auto"/>
                        <w:right w:val="none" w:sz="0" w:space="0" w:color="auto"/>
                      </w:divBdr>
                      <w:divsChild>
                        <w:div w:id="486896167">
                          <w:marLeft w:val="0"/>
                          <w:marRight w:val="0"/>
                          <w:marTop w:val="0"/>
                          <w:marBottom w:val="0"/>
                          <w:divBdr>
                            <w:top w:val="none" w:sz="0" w:space="0" w:color="auto"/>
                            <w:left w:val="none" w:sz="0" w:space="0" w:color="auto"/>
                            <w:bottom w:val="none" w:sz="0" w:space="0" w:color="auto"/>
                            <w:right w:val="none" w:sz="0" w:space="0" w:color="auto"/>
                          </w:divBdr>
                        </w:div>
                        <w:div w:id="1450852671">
                          <w:marLeft w:val="0"/>
                          <w:marRight w:val="0"/>
                          <w:marTop w:val="0"/>
                          <w:marBottom w:val="0"/>
                          <w:divBdr>
                            <w:top w:val="none" w:sz="0" w:space="0" w:color="auto"/>
                            <w:left w:val="none" w:sz="0" w:space="0" w:color="auto"/>
                            <w:bottom w:val="none" w:sz="0" w:space="0" w:color="auto"/>
                            <w:right w:val="none" w:sz="0" w:space="0" w:color="auto"/>
                          </w:divBdr>
                        </w:div>
                      </w:divsChild>
                    </w:div>
                    <w:div w:id="958224560">
                      <w:marLeft w:val="0"/>
                      <w:marRight w:val="150"/>
                      <w:marTop w:val="30"/>
                      <w:marBottom w:val="0"/>
                      <w:divBdr>
                        <w:top w:val="none" w:sz="0" w:space="0" w:color="auto"/>
                        <w:left w:val="none" w:sz="0" w:space="0" w:color="auto"/>
                        <w:bottom w:val="none" w:sz="0" w:space="0" w:color="auto"/>
                        <w:right w:val="none" w:sz="0" w:space="0" w:color="auto"/>
                      </w:divBdr>
                      <w:divsChild>
                        <w:div w:id="808670305">
                          <w:marLeft w:val="0"/>
                          <w:marRight w:val="0"/>
                          <w:marTop w:val="0"/>
                          <w:marBottom w:val="0"/>
                          <w:divBdr>
                            <w:top w:val="none" w:sz="0" w:space="0" w:color="auto"/>
                            <w:left w:val="none" w:sz="0" w:space="0" w:color="auto"/>
                            <w:bottom w:val="none" w:sz="0" w:space="0" w:color="auto"/>
                            <w:right w:val="none" w:sz="0" w:space="0" w:color="auto"/>
                          </w:divBdr>
                          <w:divsChild>
                            <w:div w:id="664434371">
                              <w:marLeft w:val="0"/>
                              <w:marRight w:val="0"/>
                              <w:marTop w:val="30"/>
                              <w:marBottom w:val="30"/>
                              <w:divBdr>
                                <w:top w:val="none" w:sz="0" w:space="0" w:color="auto"/>
                                <w:left w:val="none" w:sz="0" w:space="0" w:color="auto"/>
                                <w:bottom w:val="none" w:sz="0" w:space="0" w:color="auto"/>
                                <w:right w:val="none" w:sz="0" w:space="0" w:color="auto"/>
                              </w:divBdr>
                            </w:div>
                          </w:divsChild>
                        </w:div>
                      </w:divsChild>
                    </w:div>
                    <w:div w:id="1915776279">
                      <w:marLeft w:val="0"/>
                      <w:marRight w:val="150"/>
                      <w:marTop w:val="30"/>
                      <w:marBottom w:val="0"/>
                      <w:divBdr>
                        <w:top w:val="none" w:sz="0" w:space="0" w:color="auto"/>
                        <w:left w:val="none" w:sz="0" w:space="0" w:color="auto"/>
                        <w:bottom w:val="none" w:sz="0" w:space="0" w:color="auto"/>
                        <w:right w:val="none" w:sz="0" w:space="0" w:color="auto"/>
                      </w:divBdr>
                      <w:divsChild>
                        <w:div w:id="781614729">
                          <w:marLeft w:val="0"/>
                          <w:marRight w:val="0"/>
                          <w:marTop w:val="0"/>
                          <w:marBottom w:val="0"/>
                          <w:divBdr>
                            <w:top w:val="none" w:sz="0" w:space="0" w:color="auto"/>
                            <w:left w:val="none" w:sz="0" w:space="0" w:color="auto"/>
                            <w:bottom w:val="none" w:sz="0" w:space="0" w:color="auto"/>
                            <w:right w:val="none" w:sz="0" w:space="0" w:color="auto"/>
                          </w:divBdr>
                        </w:div>
                      </w:divsChild>
                    </w:div>
                    <w:div w:id="2026402825">
                      <w:marLeft w:val="0"/>
                      <w:marRight w:val="150"/>
                      <w:marTop w:val="30"/>
                      <w:marBottom w:val="0"/>
                      <w:divBdr>
                        <w:top w:val="none" w:sz="0" w:space="0" w:color="auto"/>
                        <w:left w:val="none" w:sz="0" w:space="0" w:color="auto"/>
                        <w:bottom w:val="none" w:sz="0" w:space="0" w:color="auto"/>
                        <w:right w:val="none" w:sz="0" w:space="0" w:color="auto"/>
                      </w:divBdr>
                      <w:divsChild>
                        <w:div w:id="1004085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9968803">
          <w:marLeft w:val="0"/>
          <w:marRight w:val="0"/>
          <w:marTop w:val="0"/>
          <w:marBottom w:val="0"/>
          <w:divBdr>
            <w:top w:val="none" w:sz="0" w:space="0" w:color="auto"/>
            <w:left w:val="none" w:sz="0" w:space="0" w:color="auto"/>
            <w:bottom w:val="none" w:sz="0" w:space="0" w:color="auto"/>
            <w:right w:val="none" w:sz="0" w:space="0" w:color="auto"/>
          </w:divBdr>
        </w:div>
      </w:divsChild>
    </w:div>
    <w:div w:id="464354651">
      <w:bodyDiv w:val="1"/>
      <w:marLeft w:val="0"/>
      <w:marRight w:val="0"/>
      <w:marTop w:val="0"/>
      <w:marBottom w:val="0"/>
      <w:divBdr>
        <w:top w:val="none" w:sz="0" w:space="0" w:color="auto"/>
        <w:left w:val="none" w:sz="0" w:space="0" w:color="auto"/>
        <w:bottom w:val="none" w:sz="0" w:space="0" w:color="auto"/>
        <w:right w:val="none" w:sz="0" w:space="0" w:color="auto"/>
      </w:divBdr>
      <w:divsChild>
        <w:div w:id="502479952">
          <w:marLeft w:val="0"/>
          <w:marRight w:val="0"/>
          <w:marTop w:val="0"/>
          <w:marBottom w:val="0"/>
          <w:divBdr>
            <w:top w:val="none" w:sz="0" w:space="0" w:color="auto"/>
            <w:left w:val="none" w:sz="0" w:space="0" w:color="auto"/>
            <w:bottom w:val="none" w:sz="0" w:space="0" w:color="auto"/>
            <w:right w:val="none" w:sz="0" w:space="0" w:color="auto"/>
          </w:divBdr>
        </w:div>
        <w:div w:id="1507473733">
          <w:marLeft w:val="0"/>
          <w:marRight w:val="0"/>
          <w:marTop w:val="150"/>
          <w:marBottom w:val="150"/>
          <w:divBdr>
            <w:top w:val="dotted" w:sz="6" w:space="4" w:color="DBDBDB"/>
            <w:left w:val="dotted" w:sz="6" w:space="8" w:color="DBDBDB"/>
            <w:bottom w:val="dotted" w:sz="6" w:space="4" w:color="DBDBDB"/>
            <w:right w:val="dotted" w:sz="6" w:space="8" w:color="DBDBDB"/>
          </w:divBdr>
        </w:div>
      </w:divsChild>
    </w:div>
    <w:div w:id="469590756">
      <w:bodyDiv w:val="1"/>
      <w:marLeft w:val="0"/>
      <w:marRight w:val="0"/>
      <w:marTop w:val="0"/>
      <w:marBottom w:val="0"/>
      <w:divBdr>
        <w:top w:val="none" w:sz="0" w:space="0" w:color="auto"/>
        <w:left w:val="none" w:sz="0" w:space="0" w:color="auto"/>
        <w:bottom w:val="none" w:sz="0" w:space="0" w:color="auto"/>
        <w:right w:val="none" w:sz="0" w:space="0" w:color="auto"/>
      </w:divBdr>
    </w:div>
    <w:div w:id="489172046">
      <w:bodyDiv w:val="1"/>
      <w:marLeft w:val="0"/>
      <w:marRight w:val="0"/>
      <w:marTop w:val="0"/>
      <w:marBottom w:val="0"/>
      <w:divBdr>
        <w:top w:val="none" w:sz="0" w:space="0" w:color="auto"/>
        <w:left w:val="none" w:sz="0" w:space="0" w:color="auto"/>
        <w:bottom w:val="none" w:sz="0" w:space="0" w:color="auto"/>
        <w:right w:val="none" w:sz="0" w:space="0" w:color="auto"/>
      </w:divBdr>
    </w:div>
    <w:div w:id="508061314">
      <w:bodyDiv w:val="1"/>
      <w:marLeft w:val="0"/>
      <w:marRight w:val="0"/>
      <w:marTop w:val="0"/>
      <w:marBottom w:val="0"/>
      <w:divBdr>
        <w:top w:val="none" w:sz="0" w:space="0" w:color="auto"/>
        <w:left w:val="none" w:sz="0" w:space="0" w:color="auto"/>
        <w:bottom w:val="none" w:sz="0" w:space="0" w:color="auto"/>
        <w:right w:val="none" w:sz="0" w:space="0" w:color="auto"/>
      </w:divBdr>
    </w:div>
    <w:div w:id="510872800">
      <w:bodyDiv w:val="1"/>
      <w:marLeft w:val="0"/>
      <w:marRight w:val="0"/>
      <w:marTop w:val="0"/>
      <w:marBottom w:val="0"/>
      <w:divBdr>
        <w:top w:val="none" w:sz="0" w:space="0" w:color="auto"/>
        <w:left w:val="none" w:sz="0" w:space="0" w:color="auto"/>
        <w:bottom w:val="none" w:sz="0" w:space="0" w:color="auto"/>
        <w:right w:val="none" w:sz="0" w:space="0" w:color="auto"/>
      </w:divBdr>
    </w:div>
    <w:div w:id="513961436">
      <w:bodyDiv w:val="1"/>
      <w:marLeft w:val="0"/>
      <w:marRight w:val="0"/>
      <w:marTop w:val="0"/>
      <w:marBottom w:val="0"/>
      <w:divBdr>
        <w:top w:val="none" w:sz="0" w:space="0" w:color="auto"/>
        <w:left w:val="none" w:sz="0" w:space="0" w:color="auto"/>
        <w:bottom w:val="none" w:sz="0" w:space="0" w:color="auto"/>
        <w:right w:val="none" w:sz="0" w:space="0" w:color="auto"/>
      </w:divBdr>
    </w:div>
    <w:div w:id="524253017">
      <w:bodyDiv w:val="1"/>
      <w:marLeft w:val="0"/>
      <w:marRight w:val="0"/>
      <w:marTop w:val="0"/>
      <w:marBottom w:val="0"/>
      <w:divBdr>
        <w:top w:val="none" w:sz="0" w:space="0" w:color="auto"/>
        <w:left w:val="none" w:sz="0" w:space="0" w:color="auto"/>
        <w:bottom w:val="none" w:sz="0" w:space="0" w:color="auto"/>
        <w:right w:val="none" w:sz="0" w:space="0" w:color="auto"/>
      </w:divBdr>
      <w:divsChild>
        <w:div w:id="2120759436">
          <w:marLeft w:val="0"/>
          <w:marRight w:val="0"/>
          <w:marTop w:val="0"/>
          <w:marBottom w:val="0"/>
          <w:divBdr>
            <w:top w:val="none" w:sz="0" w:space="0" w:color="auto"/>
            <w:left w:val="none" w:sz="0" w:space="0" w:color="auto"/>
            <w:bottom w:val="none" w:sz="0" w:space="0" w:color="auto"/>
            <w:right w:val="none" w:sz="0" w:space="0" w:color="auto"/>
          </w:divBdr>
        </w:div>
      </w:divsChild>
    </w:div>
    <w:div w:id="525218164">
      <w:bodyDiv w:val="1"/>
      <w:marLeft w:val="0"/>
      <w:marRight w:val="0"/>
      <w:marTop w:val="0"/>
      <w:marBottom w:val="0"/>
      <w:divBdr>
        <w:top w:val="none" w:sz="0" w:space="0" w:color="auto"/>
        <w:left w:val="none" w:sz="0" w:space="0" w:color="auto"/>
        <w:bottom w:val="none" w:sz="0" w:space="0" w:color="auto"/>
        <w:right w:val="none" w:sz="0" w:space="0" w:color="auto"/>
      </w:divBdr>
    </w:div>
    <w:div w:id="532693414">
      <w:bodyDiv w:val="1"/>
      <w:marLeft w:val="0"/>
      <w:marRight w:val="0"/>
      <w:marTop w:val="0"/>
      <w:marBottom w:val="0"/>
      <w:divBdr>
        <w:top w:val="none" w:sz="0" w:space="0" w:color="auto"/>
        <w:left w:val="none" w:sz="0" w:space="0" w:color="auto"/>
        <w:bottom w:val="none" w:sz="0" w:space="0" w:color="auto"/>
        <w:right w:val="none" w:sz="0" w:space="0" w:color="auto"/>
      </w:divBdr>
    </w:div>
    <w:div w:id="540090304">
      <w:bodyDiv w:val="1"/>
      <w:marLeft w:val="0"/>
      <w:marRight w:val="0"/>
      <w:marTop w:val="0"/>
      <w:marBottom w:val="0"/>
      <w:divBdr>
        <w:top w:val="none" w:sz="0" w:space="0" w:color="auto"/>
        <w:left w:val="none" w:sz="0" w:space="0" w:color="auto"/>
        <w:bottom w:val="none" w:sz="0" w:space="0" w:color="auto"/>
        <w:right w:val="none" w:sz="0" w:space="0" w:color="auto"/>
      </w:divBdr>
    </w:div>
    <w:div w:id="549727887">
      <w:bodyDiv w:val="1"/>
      <w:marLeft w:val="0"/>
      <w:marRight w:val="0"/>
      <w:marTop w:val="0"/>
      <w:marBottom w:val="0"/>
      <w:divBdr>
        <w:top w:val="none" w:sz="0" w:space="0" w:color="auto"/>
        <w:left w:val="none" w:sz="0" w:space="0" w:color="auto"/>
        <w:bottom w:val="none" w:sz="0" w:space="0" w:color="auto"/>
        <w:right w:val="none" w:sz="0" w:space="0" w:color="auto"/>
      </w:divBdr>
    </w:div>
    <w:div w:id="562569587">
      <w:bodyDiv w:val="1"/>
      <w:marLeft w:val="0"/>
      <w:marRight w:val="0"/>
      <w:marTop w:val="0"/>
      <w:marBottom w:val="0"/>
      <w:divBdr>
        <w:top w:val="none" w:sz="0" w:space="0" w:color="auto"/>
        <w:left w:val="none" w:sz="0" w:space="0" w:color="auto"/>
        <w:bottom w:val="none" w:sz="0" w:space="0" w:color="auto"/>
        <w:right w:val="none" w:sz="0" w:space="0" w:color="auto"/>
      </w:divBdr>
    </w:div>
    <w:div w:id="573391897">
      <w:bodyDiv w:val="1"/>
      <w:marLeft w:val="0"/>
      <w:marRight w:val="0"/>
      <w:marTop w:val="0"/>
      <w:marBottom w:val="0"/>
      <w:divBdr>
        <w:top w:val="none" w:sz="0" w:space="0" w:color="auto"/>
        <w:left w:val="none" w:sz="0" w:space="0" w:color="auto"/>
        <w:bottom w:val="none" w:sz="0" w:space="0" w:color="auto"/>
        <w:right w:val="none" w:sz="0" w:space="0" w:color="auto"/>
      </w:divBdr>
    </w:div>
    <w:div w:id="594367052">
      <w:bodyDiv w:val="1"/>
      <w:marLeft w:val="0"/>
      <w:marRight w:val="0"/>
      <w:marTop w:val="0"/>
      <w:marBottom w:val="0"/>
      <w:divBdr>
        <w:top w:val="none" w:sz="0" w:space="0" w:color="auto"/>
        <w:left w:val="none" w:sz="0" w:space="0" w:color="auto"/>
        <w:bottom w:val="none" w:sz="0" w:space="0" w:color="auto"/>
        <w:right w:val="none" w:sz="0" w:space="0" w:color="auto"/>
      </w:divBdr>
    </w:div>
    <w:div w:id="613025342">
      <w:bodyDiv w:val="1"/>
      <w:marLeft w:val="0"/>
      <w:marRight w:val="0"/>
      <w:marTop w:val="0"/>
      <w:marBottom w:val="0"/>
      <w:divBdr>
        <w:top w:val="none" w:sz="0" w:space="0" w:color="auto"/>
        <w:left w:val="none" w:sz="0" w:space="0" w:color="auto"/>
        <w:bottom w:val="none" w:sz="0" w:space="0" w:color="auto"/>
        <w:right w:val="none" w:sz="0" w:space="0" w:color="auto"/>
      </w:divBdr>
    </w:div>
    <w:div w:id="619072457">
      <w:bodyDiv w:val="1"/>
      <w:marLeft w:val="0"/>
      <w:marRight w:val="0"/>
      <w:marTop w:val="0"/>
      <w:marBottom w:val="0"/>
      <w:divBdr>
        <w:top w:val="none" w:sz="0" w:space="0" w:color="auto"/>
        <w:left w:val="none" w:sz="0" w:space="0" w:color="auto"/>
        <w:bottom w:val="none" w:sz="0" w:space="0" w:color="auto"/>
        <w:right w:val="none" w:sz="0" w:space="0" w:color="auto"/>
      </w:divBdr>
    </w:div>
    <w:div w:id="623541386">
      <w:bodyDiv w:val="1"/>
      <w:marLeft w:val="0"/>
      <w:marRight w:val="0"/>
      <w:marTop w:val="0"/>
      <w:marBottom w:val="0"/>
      <w:divBdr>
        <w:top w:val="none" w:sz="0" w:space="0" w:color="auto"/>
        <w:left w:val="none" w:sz="0" w:space="0" w:color="auto"/>
        <w:bottom w:val="none" w:sz="0" w:space="0" w:color="auto"/>
        <w:right w:val="none" w:sz="0" w:space="0" w:color="auto"/>
      </w:divBdr>
    </w:div>
    <w:div w:id="633948502">
      <w:bodyDiv w:val="1"/>
      <w:marLeft w:val="0"/>
      <w:marRight w:val="0"/>
      <w:marTop w:val="0"/>
      <w:marBottom w:val="0"/>
      <w:divBdr>
        <w:top w:val="none" w:sz="0" w:space="0" w:color="auto"/>
        <w:left w:val="none" w:sz="0" w:space="0" w:color="auto"/>
        <w:bottom w:val="none" w:sz="0" w:space="0" w:color="auto"/>
        <w:right w:val="none" w:sz="0" w:space="0" w:color="auto"/>
      </w:divBdr>
      <w:divsChild>
        <w:div w:id="1733500174">
          <w:marLeft w:val="0"/>
          <w:marRight w:val="0"/>
          <w:marTop w:val="0"/>
          <w:marBottom w:val="0"/>
          <w:divBdr>
            <w:top w:val="none" w:sz="0" w:space="0" w:color="auto"/>
            <w:left w:val="none" w:sz="0" w:space="0" w:color="auto"/>
            <w:bottom w:val="none" w:sz="0" w:space="0" w:color="auto"/>
            <w:right w:val="none" w:sz="0" w:space="0" w:color="auto"/>
          </w:divBdr>
          <w:divsChild>
            <w:div w:id="236981381">
              <w:marLeft w:val="0"/>
              <w:marRight w:val="0"/>
              <w:marTop w:val="0"/>
              <w:marBottom w:val="0"/>
              <w:divBdr>
                <w:top w:val="none" w:sz="0" w:space="0" w:color="auto"/>
                <w:left w:val="none" w:sz="0" w:space="0" w:color="auto"/>
                <w:bottom w:val="none" w:sz="0" w:space="0" w:color="auto"/>
                <w:right w:val="none" w:sz="0" w:space="0" w:color="auto"/>
              </w:divBdr>
              <w:divsChild>
                <w:div w:id="237248608">
                  <w:marLeft w:val="0"/>
                  <w:marRight w:val="0"/>
                  <w:marTop w:val="0"/>
                  <w:marBottom w:val="0"/>
                  <w:divBdr>
                    <w:top w:val="none" w:sz="0" w:space="0" w:color="auto"/>
                    <w:left w:val="none" w:sz="0" w:space="0" w:color="auto"/>
                    <w:bottom w:val="none" w:sz="0" w:space="0" w:color="auto"/>
                    <w:right w:val="none" w:sz="0" w:space="0" w:color="auto"/>
                  </w:divBdr>
                  <w:divsChild>
                    <w:div w:id="171620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078366">
      <w:bodyDiv w:val="1"/>
      <w:marLeft w:val="0"/>
      <w:marRight w:val="0"/>
      <w:marTop w:val="0"/>
      <w:marBottom w:val="0"/>
      <w:divBdr>
        <w:top w:val="none" w:sz="0" w:space="0" w:color="auto"/>
        <w:left w:val="none" w:sz="0" w:space="0" w:color="auto"/>
        <w:bottom w:val="none" w:sz="0" w:space="0" w:color="auto"/>
        <w:right w:val="none" w:sz="0" w:space="0" w:color="auto"/>
      </w:divBdr>
    </w:div>
    <w:div w:id="656151739">
      <w:bodyDiv w:val="1"/>
      <w:marLeft w:val="0"/>
      <w:marRight w:val="0"/>
      <w:marTop w:val="0"/>
      <w:marBottom w:val="0"/>
      <w:divBdr>
        <w:top w:val="none" w:sz="0" w:space="0" w:color="auto"/>
        <w:left w:val="none" w:sz="0" w:space="0" w:color="auto"/>
        <w:bottom w:val="none" w:sz="0" w:space="0" w:color="auto"/>
        <w:right w:val="none" w:sz="0" w:space="0" w:color="auto"/>
      </w:divBdr>
    </w:div>
    <w:div w:id="698316458">
      <w:bodyDiv w:val="1"/>
      <w:marLeft w:val="0"/>
      <w:marRight w:val="0"/>
      <w:marTop w:val="0"/>
      <w:marBottom w:val="0"/>
      <w:divBdr>
        <w:top w:val="none" w:sz="0" w:space="0" w:color="auto"/>
        <w:left w:val="none" w:sz="0" w:space="0" w:color="auto"/>
        <w:bottom w:val="none" w:sz="0" w:space="0" w:color="auto"/>
        <w:right w:val="none" w:sz="0" w:space="0" w:color="auto"/>
      </w:divBdr>
    </w:div>
    <w:div w:id="712465226">
      <w:bodyDiv w:val="1"/>
      <w:marLeft w:val="0"/>
      <w:marRight w:val="0"/>
      <w:marTop w:val="0"/>
      <w:marBottom w:val="0"/>
      <w:divBdr>
        <w:top w:val="none" w:sz="0" w:space="0" w:color="auto"/>
        <w:left w:val="none" w:sz="0" w:space="0" w:color="auto"/>
        <w:bottom w:val="none" w:sz="0" w:space="0" w:color="auto"/>
        <w:right w:val="none" w:sz="0" w:space="0" w:color="auto"/>
      </w:divBdr>
    </w:div>
    <w:div w:id="729425935">
      <w:bodyDiv w:val="1"/>
      <w:marLeft w:val="0"/>
      <w:marRight w:val="0"/>
      <w:marTop w:val="0"/>
      <w:marBottom w:val="0"/>
      <w:divBdr>
        <w:top w:val="none" w:sz="0" w:space="0" w:color="auto"/>
        <w:left w:val="none" w:sz="0" w:space="0" w:color="auto"/>
        <w:bottom w:val="none" w:sz="0" w:space="0" w:color="auto"/>
        <w:right w:val="none" w:sz="0" w:space="0" w:color="auto"/>
      </w:divBdr>
    </w:div>
    <w:div w:id="738986425">
      <w:bodyDiv w:val="1"/>
      <w:marLeft w:val="0"/>
      <w:marRight w:val="0"/>
      <w:marTop w:val="0"/>
      <w:marBottom w:val="0"/>
      <w:divBdr>
        <w:top w:val="none" w:sz="0" w:space="0" w:color="auto"/>
        <w:left w:val="none" w:sz="0" w:space="0" w:color="auto"/>
        <w:bottom w:val="none" w:sz="0" w:space="0" w:color="auto"/>
        <w:right w:val="none" w:sz="0" w:space="0" w:color="auto"/>
      </w:divBdr>
    </w:div>
    <w:div w:id="739443916">
      <w:bodyDiv w:val="1"/>
      <w:marLeft w:val="0"/>
      <w:marRight w:val="0"/>
      <w:marTop w:val="0"/>
      <w:marBottom w:val="0"/>
      <w:divBdr>
        <w:top w:val="none" w:sz="0" w:space="0" w:color="auto"/>
        <w:left w:val="none" w:sz="0" w:space="0" w:color="auto"/>
        <w:bottom w:val="none" w:sz="0" w:space="0" w:color="auto"/>
        <w:right w:val="none" w:sz="0" w:space="0" w:color="auto"/>
      </w:divBdr>
    </w:div>
    <w:div w:id="740491704">
      <w:bodyDiv w:val="1"/>
      <w:marLeft w:val="0"/>
      <w:marRight w:val="0"/>
      <w:marTop w:val="0"/>
      <w:marBottom w:val="0"/>
      <w:divBdr>
        <w:top w:val="none" w:sz="0" w:space="0" w:color="auto"/>
        <w:left w:val="none" w:sz="0" w:space="0" w:color="auto"/>
        <w:bottom w:val="none" w:sz="0" w:space="0" w:color="auto"/>
        <w:right w:val="none" w:sz="0" w:space="0" w:color="auto"/>
      </w:divBdr>
    </w:div>
    <w:div w:id="749624271">
      <w:bodyDiv w:val="1"/>
      <w:marLeft w:val="0"/>
      <w:marRight w:val="0"/>
      <w:marTop w:val="0"/>
      <w:marBottom w:val="0"/>
      <w:divBdr>
        <w:top w:val="none" w:sz="0" w:space="0" w:color="auto"/>
        <w:left w:val="none" w:sz="0" w:space="0" w:color="auto"/>
        <w:bottom w:val="none" w:sz="0" w:space="0" w:color="auto"/>
        <w:right w:val="none" w:sz="0" w:space="0" w:color="auto"/>
      </w:divBdr>
    </w:div>
    <w:div w:id="776294869">
      <w:bodyDiv w:val="1"/>
      <w:marLeft w:val="0"/>
      <w:marRight w:val="0"/>
      <w:marTop w:val="0"/>
      <w:marBottom w:val="0"/>
      <w:divBdr>
        <w:top w:val="none" w:sz="0" w:space="0" w:color="auto"/>
        <w:left w:val="none" w:sz="0" w:space="0" w:color="auto"/>
        <w:bottom w:val="none" w:sz="0" w:space="0" w:color="auto"/>
        <w:right w:val="none" w:sz="0" w:space="0" w:color="auto"/>
      </w:divBdr>
    </w:div>
    <w:div w:id="803279310">
      <w:bodyDiv w:val="1"/>
      <w:marLeft w:val="0"/>
      <w:marRight w:val="0"/>
      <w:marTop w:val="0"/>
      <w:marBottom w:val="0"/>
      <w:divBdr>
        <w:top w:val="none" w:sz="0" w:space="0" w:color="auto"/>
        <w:left w:val="none" w:sz="0" w:space="0" w:color="auto"/>
        <w:bottom w:val="none" w:sz="0" w:space="0" w:color="auto"/>
        <w:right w:val="none" w:sz="0" w:space="0" w:color="auto"/>
      </w:divBdr>
    </w:div>
    <w:div w:id="811556361">
      <w:bodyDiv w:val="1"/>
      <w:marLeft w:val="0"/>
      <w:marRight w:val="0"/>
      <w:marTop w:val="0"/>
      <w:marBottom w:val="0"/>
      <w:divBdr>
        <w:top w:val="none" w:sz="0" w:space="0" w:color="auto"/>
        <w:left w:val="none" w:sz="0" w:space="0" w:color="auto"/>
        <w:bottom w:val="none" w:sz="0" w:space="0" w:color="auto"/>
        <w:right w:val="none" w:sz="0" w:space="0" w:color="auto"/>
      </w:divBdr>
    </w:div>
    <w:div w:id="814613061">
      <w:bodyDiv w:val="1"/>
      <w:marLeft w:val="0"/>
      <w:marRight w:val="0"/>
      <w:marTop w:val="0"/>
      <w:marBottom w:val="0"/>
      <w:divBdr>
        <w:top w:val="none" w:sz="0" w:space="0" w:color="auto"/>
        <w:left w:val="none" w:sz="0" w:space="0" w:color="auto"/>
        <w:bottom w:val="none" w:sz="0" w:space="0" w:color="auto"/>
        <w:right w:val="none" w:sz="0" w:space="0" w:color="auto"/>
      </w:divBdr>
    </w:div>
    <w:div w:id="815924512">
      <w:bodyDiv w:val="1"/>
      <w:marLeft w:val="0"/>
      <w:marRight w:val="0"/>
      <w:marTop w:val="0"/>
      <w:marBottom w:val="0"/>
      <w:divBdr>
        <w:top w:val="none" w:sz="0" w:space="0" w:color="auto"/>
        <w:left w:val="none" w:sz="0" w:space="0" w:color="auto"/>
        <w:bottom w:val="none" w:sz="0" w:space="0" w:color="auto"/>
        <w:right w:val="none" w:sz="0" w:space="0" w:color="auto"/>
      </w:divBdr>
      <w:divsChild>
        <w:div w:id="1054815600">
          <w:marLeft w:val="0"/>
          <w:marRight w:val="0"/>
          <w:marTop w:val="0"/>
          <w:marBottom w:val="0"/>
          <w:divBdr>
            <w:top w:val="none" w:sz="0" w:space="0" w:color="auto"/>
            <w:left w:val="none" w:sz="0" w:space="0" w:color="auto"/>
            <w:bottom w:val="none" w:sz="0" w:space="0" w:color="auto"/>
            <w:right w:val="none" w:sz="0" w:space="0" w:color="auto"/>
          </w:divBdr>
          <w:divsChild>
            <w:div w:id="1825731707">
              <w:marLeft w:val="0"/>
              <w:marRight w:val="0"/>
              <w:marTop w:val="0"/>
              <w:marBottom w:val="0"/>
              <w:divBdr>
                <w:top w:val="none" w:sz="0" w:space="0" w:color="auto"/>
                <w:left w:val="none" w:sz="0" w:space="0" w:color="auto"/>
                <w:bottom w:val="none" w:sz="0" w:space="0" w:color="auto"/>
                <w:right w:val="none" w:sz="0" w:space="0" w:color="auto"/>
              </w:divBdr>
              <w:divsChild>
                <w:div w:id="170894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8886884">
      <w:bodyDiv w:val="1"/>
      <w:marLeft w:val="0"/>
      <w:marRight w:val="0"/>
      <w:marTop w:val="0"/>
      <w:marBottom w:val="0"/>
      <w:divBdr>
        <w:top w:val="none" w:sz="0" w:space="0" w:color="auto"/>
        <w:left w:val="none" w:sz="0" w:space="0" w:color="auto"/>
        <w:bottom w:val="none" w:sz="0" w:space="0" w:color="auto"/>
        <w:right w:val="none" w:sz="0" w:space="0" w:color="auto"/>
      </w:divBdr>
    </w:div>
    <w:div w:id="819150670">
      <w:bodyDiv w:val="1"/>
      <w:marLeft w:val="0"/>
      <w:marRight w:val="0"/>
      <w:marTop w:val="0"/>
      <w:marBottom w:val="0"/>
      <w:divBdr>
        <w:top w:val="none" w:sz="0" w:space="0" w:color="auto"/>
        <w:left w:val="none" w:sz="0" w:space="0" w:color="auto"/>
        <w:bottom w:val="none" w:sz="0" w:space="0" w:color="auto"/>
        <w:right w:val="none" w:sz="0" w:space="0" w:color="auto"/>
      </w:divBdr>
    </w:div>
    <w:div w:id="819659085">
      <w:bodyDiv w:val="1"/>
      <w:marLeft w:val="0"/>
      <w:marRight w:val="0"/>
      <w:marTop w:val="0"/>
      <w:marBottom w:val="0"/>
      <w:divBdr>
        <w:top w:val="none" w:sz="0" w:space="0" w:color="auto"/>
        <w:left w:val="none" w:sz="0" w:space="0" w:color="auto"/>
        <w:bottom w:val="none" w:sz="0" w:space="0" w:color="auto"/>
        <w:right w:val="none" w:sz="0" w:space="0" w:color="auto"/>
      </w:divBdr>
    </w:div>
    <w:div w:id="825050820">
      <w:bodyDiv w:val="1"/>
      <w:marLeft w:val="0"/>
      <w:marRight w:val="0"/>
      <w:marTop w:val="0"/>
      <w:marBottom w:val="0"/>
      <w:divBdr>
        <w:top w:val="none" w:sz="0" w:space="0" w:color="auto"/>
        <w:left w:val="none" w:sz="0" w:space="0" w:color="auto"/>
        <w:bottom w:val="none" w:sz="0" w:space="0" w:color="auto"/>
        <w:right w:val="none" w:sz="0" w:space="0" w:color="auto"/>
      </w:divBdr>
    </w:div>
    <w:div w:id="840395192">
      <w:bodyDiv w:val="1"/>
      <w:marLeft w:val="0"/>
      <w:marRight w:val="0"/>
      <w:marTop w:val="0"/>
      <w:marBottom w:val="0"/>
      <w:divBdr>
        <w:top w:val="none" w:sz="0" w:space="0" w:color="auto"/>
        <w:left w:val="none" w:sz="0" w:space="0" w:color="auto"/>
        <w:bottom w:val="none" w:sz="0" w:space="0" w:color="auto"/>
        <w:right w:val="none" w:sz="0" w:space="0" w:color="auto"/>
      </w:divBdr>
    </w:div>
    <w:div w:id="842624149">
      <w:bodyDiv w:val="1"/>
      <w:marLeft w:val="0"/>
      <w:marRight w:val="0"/>
      <w:marTop w:val="0"/>
      <w:marBottom w:val="0"/>
      <w:divBdr>
        <w:top w:val="none" w:sz="0" w:space="0" w:color="auto"/>
        <w:left w:val="none" w:sz="0" w:space="0" w:color="auto"/>
        <w:bottom w:val="none" w:sz="0" w:space="0" w:color="auto"/>
        <w:right w:val="none" w:sz="0" w:space="0" w:color="auto"/>
      </w:divBdr>
    </w:div>
    <w:div w:id="847864807">
      <w:bodyDiv w:val="1"/>
      <w:marLeft w:val="0"/>
      <w:marRight w:val="0"/>
      <w:marTop w:val="0"/>
      <w:marBottom w:val="0"/>
      <w:divBdr>
        <w:top w:val="none" w:sz="0" w:space="0" w:color="auto"/>
        <w:left w:val="none" w:sz="0" w:space="0" w:color="auto"/>
        <w:bottom w:val="none" w:sz="0" w:space="0" w:color="auto"/>
        <w:right w:val="none" w:sz="0" w:space="0" w:color="auto"/>
      </w:divBdr>
    </w:div>
    <w:div w:id="879246543">
      <w:bodyDiv w:val="1"/>
      <w:marLeft w:val="0"/>
      <w:marRight w:val="0"/>
      <w:marTop w:val="0"/>
      <w:marBottom w:val="0"/>
      <w:divBdr>
        <w:top w:val="none" w:sz="0" w:space="0" w:color="auto"/>
        <w:left w:val="none" w:sz="0" w:space="0" w:color="auto"/>
        <w:bottom w:val="none" w:sz="0" w:space="0" w:color="auto"/>
        <w:right w:val="none" w:sz="0" w:space="0" w:color="auto"/>
      </w:divBdr>
    </w:div>
    <w:div w:id="879393830">
      <w:bodyDiv w:val="1"/>
      <w:marLeft w:val="0"/>
      <w:marRight w:val="0"/>
      <w:marTop w:val="0"/>
      <w:marBottom w:val="0"/>
      <w:divBdr>
        <w:top w:val="none" w:sz="0" w:space="0" w:color="auto"/>
        <w:left w:val="none" w:sz="0" w:space="0" w:color="auto"/>
        <w:bottom w:val="none" w:sz="0" w:space="0" w:color="auto"/>
        <w:right w:val="none" w:sz="0" w:space="0" w:color="auto"/>
      </w:divBdr>
    </w:div>
    <w:div w:id="881673799">
      <w:bodyDiv w:val="1"/>
      <w:marLeft w:val="0"/>
      <w:marRight w:val="0"/>
      <w:marTop w:val="0"/>
      <w:marBottom w:val="0"/>
      <w:divBdr>
        <w:top w:val="none" w:sz="0" w:space="0" w:color="auto"/>
        <w:left w:val="none" w:sz="0" w:space="0" w:color="auto"/>
        <w:bottom w:val="none" w:sz="0" w:space="0" w:color="auto"/>
        <w:right w:val="none" w:sz="0" w:space="0" w:color="auto"/>
      </w:divBdr>
    </w:div>
    <w:div w:id="886526074">
      <w:bodyDiv w:val="1"/>
      <w:marLeft w:val="0"/>
      <w:marRight w:val="0"/>
      <w:marTop w:val="0"/>
      <w:marBottom w:val="0"/>
      <w:divBdr>
        <w:top w:val="none" w:sz="0" w:space="0" w:color="auto"/>
        <w:left w:val="none" w:sz="0" w:space="0" w:color="auto"/>
        <w:bottom w:val="none" w:sz="0" w:space="0" w:color="auto"/>
        <w:right w:val="none" w:sz="0" w:space="0" w:color="auto"/>
      </w:divBdr>
    </w:div>
    <w:div w:id="890188468">
      <w:bodyDiv w:val="1"/>
      <w:marLeft w:val="0"/>
      <w:marRight w:val="0"/>
      <w:marTop w:val="0"/>
      <w:marBottom w:val="0"/>
      <w:divBdr>
        <w:top w:val="none" w:sz="0" w:space="0" w:color="auto"/>
        <w:left w:val="none" w:sz="0" w:space="0" w:color="auto"/>
        <w:bottom w:val="none" w:sz="0" w:space="0" w:color="auto"/>
        <w:right w:val="none" w:sz="0" w:space="0" w:color="auto"/>
      </w:divBdr>
    </w:div>
    <w:div w:id="919559949">
      <w:bodyDiv w:val="1"/>
      <w:marLeft w:val="0"/>
      <w:marRight w:val="0"/>
      <w:marTop w:val="0"/>
      <w:marBottom w:val="0"/>
      <w:divBdr>
        <w:top w:val="none" w:sz="0" w:space="0" w:color="auto"/>
        <w:left w:val="none" w:sz="0" w:space="0" w:color="auto"/>
        <w:bottom w:val="none" w:sz="0" w:space="0" w:color="auto"/>
        <w:right w:val="none" w:sz="0" w:space="0" w:color="auto"/>
      </w:divBdr>
    </w:div>
    <w:div w:id="920526063">
      <w:bodyDiv w:val="1"/>
      <w:marLeft w:val="0"/>
      <w:marRight w:val="0"/>
      <w:marTop w:val="0"/>
      <w:marBottom w:val="0"/>
      <w:divBdr>
        <w:top w:val="none" w:sz="0" w:space="0" w:color="auto"/>
        <w:left w:val="none" w:sz="0" w:space="0" w:color="auto"/>
        <w:bottom w:val="none" w:sz="0" w:space="0" w:color="auto"/>
        <w:right w:val="none" w:sz="0" w:space="0" w:color="auto"/>
      </w:divBdr>
    </w:div>
    <w:div w:id="930049838">
      <w:bodyDiv w:val="1"/>
      <w:marLeft w:val="0"/>
      <w:marRight w:val="0"/>
      <w:marTop w:val="0"/>
      <w:marBottom w:val="0"/>
      <w:divBdr>
        <w:top w:val="none" w:sz="0" w:space="0" w:color="auto"/>
        <w:left w:val="none" w:sz="0" w:space="0" w:color="auto"/>
        <w:bottom w:val="none" w:sz="0" w:space="0" w:color="auto"/>
        <w:right w:val="none" w:sz="0" w:space="0" w:color="auto"/>
      </w:divBdr>
    </w:div>
    <w:div w:id="966856008">
      <w:bodyDiv w:val="1"/>
      <w:marLeft w:val="0"/>
      <w:marRight w:val="0"/>
      <w:marTop w:val="0"/>
      <w:marBottom w:val="0"/>
      <w:divBdr>
        <w:top w:val="none" w:sz="0" w:space="0" w:color="auto"/>
        <w:left w:val="none" w:sz="0" w:space="0" w:color="auto"/>
        <w:bottom w:val="none" w:sz="0" w:space="0" w:color="auto"/>
        <w:right w:val="none" w:sz="0" w:space="0" w:color="auto"/>
      </w:divBdr>
    </w:div>
    <w:div w:id="967008633">
      <w:bodyDiv w:val="1"/>
      <w:marLeft w:val="0"/>
      <w:marRight w:val="0"/>
      <w:marTop w:val="0"/>
      <w:marBottom w:val="0"/>
      <w:divBdr>
        <w:top w:val="none" w:sz="0" w:space="0" w:color="auto"/>
        <w:left w:val="none" w:sz="0" w:space="0" w:color="auto"/>
        <w:bottom w:val="none" w:sz="0" w:space="0" w:color="auto"/>
        <w:right w:val="none" w:sz="0" w:space="0" w:color="auto"/>
      </w:divBdr>
    </w:div>
    <w:div w:id="967659363">
      <w:bodyDiv w:val="1"/>
      <w:marLeft w:val="0"/>
      <w:marRight w:val="0"/>
      <w:marTop w:val="0"/>
      <w:marBottom w:val="0"/>
      <w:divBdr>
        <w:top w:val="none" w:sz="0" w:space="0" w:color="auto"/>
        <w:left w:val="none" w:sz="0" w:space="0" w:color="auto"/>
        <w:bottom w:val="none" w:sz="0" w:space="0" w:color="auto"/>
        <w:right w:val="none" w:sz="0" w:space="0" w:color="auto"/>
      </w:divBdr>
    </w:div>
    <w:div w:id="967858762">
      <w:bodyDiv w:val="1"/>
      <w:marLeft w:val="0"/>
      <w:marRight w:val="0"/>
      <w:marTop w:val="0"/>
      <w:marBottom w:val="0"/>
      <w:divBdr>
        <w:top w:val="none" w:sz="0" w:space="0" w:color="auto"/>
        <w:left w:val="none" w:sz="0" w:space="0" w:color="auto"/>
        <w:bottom w:val="none" w:sz="0" w:space="0" w:color="auto"/>
        <w:right w:val="none" w:sz="0" w:space="0" w:color="auto"/>
      </w:divBdr>
    </w:div>
    <w:div w:id="983850952">
      <w:bodyDiv w:val="1"/>
      <w:marLeft w:val="0"/>
      <w:marRight w:val="0"/>
      <w:marTop w:val="0"/>
      <w:marBottom w:val="0"/>
      <w:divBdr>
        <w:top w:val="none" w:sz="0" w:space="0" w:color="auto"/>
        <w:left w:val="none" w:sz="0" w:space="0" w:color="auto"/>
        <w:bottom w:val="none" w:sz="0" w:space="0" w:color="auto"/>
        <w:right w:val="none" w:sz="0" w:space="0" w:color="auto"/>
      </w:divBdr>
    </w:div>
    <w:div w:id="986864972">
      <w:bodyDiv w:val="1"/>
      <w:marLeft w:val="0"/>
      <w:marRight w:val="0"/>
      <w:marTop w:val="0"/>
      <w:marBottom w:val="0"/>
      <w:divBdr>
        <w:top w:val="none" w:sz="0" w:space="0" w:color="auto"/>
        <w:left w:val="none" w:sz="0" w:space="0" w:color="auto"/>
        <w:bottom w:val="none" w:sz="0" w:space="0" w:color="auto"/>
        <w:right w:val="none" w:sz="0" w:space="0" w:color="auto"/>
      </w:divBdr>
    </w:div>
    <w:div w:id="996425262">
      <w:bodyDiv w:val="1"/>
      <w:marLeft w:val="0"/>
      <w:marRight w:val="0"/>
      <w:marTop w:val="0"/>
      <w:marBottom w:val="0"/>
      <w:divBdr>
        <w:top w:val="none" w:sz="0" w:space="0" w:color="auto"/>
        <w:left w:val="none" w:sz="0" w:space="0" w:color="auto"/>
        <w:bottom w:val="none" w:sz="0" w:space="0" w:color="auto"/>
        <w:right w:val="none" w:sz="0" w:space="0" w:color="auto"/>
      </w:divBdr>
    </w:div>
    <w:div w:id="1002195117">
      <w:bodyDiv w:val="1"/>
      <w:marLeft w:val="0"/>
      <w:marRight w:val="0"/>
      <w:marTop w:val="0"/>
      <w:marBottom w:val="0"/>
      <w:divBdr>
        <w:top w:val="none" w:sz="0" w:space="0" w:color="auto"/>
        <w:left w:val="none" w:sz="0" w:space="0" w:color="auto"/>
        <w:bottom w:val="none" w:sz="0" w:space="0" w:color="auto"/>
        <w:right w:val="none" w:sz="0" w:space="0" w:color="auto"/>
      </w:divBdr>
    </w:div>
    <w:div w:id="1007058193">
      <w:bodyDiv w:val="1"/>
      <w:marLeft w:val="0"/>
      <w:marRight w:val="0"/>
      <w:marTop w:val="0"/>
      <w:marBottom w:val="0"/>
      <w:divBdr>
        <w:top w:val="none" w:sz="0" w:space="0" w:color="auto"/>
        <w:left w:val="none" w:sz="0" w:space="0" w:color="auto"/>
        <w:bottom w:val="none" w:sz="0" w:space="0" w:color="auto"/>
        <w:right w:val="none" w:sz="0" w:space="0" w:color="auto"/>
      </w:divBdr>
      <w:divsChild>
        <w:div w:id="1342583730">
          <w:marLeft w:val="0"/>
          <w:marRight w:val="0"/>
          <w:marTop w:val="0"/>
          <w:marBottom w:val="0"/>
          <w:divBdr>
            <w:top w:val="none" w:sz="0" w:space="0" w:color="auto"/>
            <w:left w:val="none" w:sz="0" w:space="0" w:color="auto"/>
            <w:bottom w:val="none" w:sz="0" w:space="0" w:color="auto"/>
            <w:right w:val="none" w:sz="0" w:space="0" w:color="auto"/>
          </w:divBdr>
          <w:divsChild>
            <w:div w:id="855928535">
              <w:marLeft w:val="0"/>
              <w:marRight w:val="0"/>
              <w:marTop w:val="0"/>
              <w:marBottom w:val="0"/>
              <w:divBdr>
                <w:top w:val="none" w:sz="0" w:space="0" w:color="auto"/>
                <w:left w:val="none" w:sz="0" w:space="0" w:color="auto"/>
                <w:bottom w:val="none" w:sz="0" w:space="0" w:color="auto"/>
                <w:right w:val="none" w:sz="0" w:space="0" w:color="auto"/>
              </w:divBdr>
              <w:divsChild>
                <w:div w:id="2135444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604258">
      <w:bodyDiv w:val="1"/>
      <w:marLeft w:val="0"/>
      <w:marRight w:val="0"/>
      <w:marTop w:val="0"/>
      <w:marBottom w:val="0"/>
      <w:divBdr>
        <w:top w:val="none" w:sz="0" w:space="0" w:color="auto"/>
        <w:left w:val="none" w:sz="0" w:space="0" w:color="auto"/>
        <w:bottom w:val="none" w:sz="0" w:space="0" w:color="auto"/>
        <w:right w:val="none" w:sz="0" w:space="0" w:color="auto"/>
      </w:divBdr>
    </w:div>
    <w:div w:id="1046027262">
      <w:bodyDiv w:val="1"/>
      <w:marLeft w:val="0"/>
      <w:marRight w:val="0"/>
      <w:marTop w:val="0"/>
      <w:marBottom w:val="0"/>
      <w:divBdr>
        <w:top w:val="none" w:sz="0" w:space="0" w:color="auto"/>
        <w:left w:val="none" w:sz="0" w:space="0" w:color="auto"/>
        <w:bottom w:val="none" w:sz="0" w:space="0" w:color="auto"/>
        <w:right w:val="none" w:sz="0" w:space="0" w:color="auto"/>
      </w:divBdr>
    </w:div>
    <w:div w:id="1061831709">
      <w:bodyDiv w:val="1"/>
      <w:marLeft w:val="0"/>
      <w:marRight w:val="0"/>
      <w:marTop w:val="0"/>
      <w:marBottom w:val="0"/>
      <w:divBdr>
        <w:top w:val="none" w:sz="0" w:space="0" w:color="auto"/>
        <w:left w:val="none" w:sz="0" w:space="0" w:color="auto"/>
        <w:bottom w:val="none" w:sz="0" w:space="0" w:color="auto"/>
        <w:right w:val="none" w:sz="0" w:space="0" w:color="auto"/>
      </w:divBdr>
    </w:div>
    <w:div w:id="1066882762">
      <w:bodyDiv w:val="1"/>
      <w:marLeft w:val="0"/>
      <w:marRight w:val="0"/>
      <w:marTop w:val="0"/>
      <w:marBottom w:val="0"/>
      <w:divBdr>
        <w:top w:val="none" w:sz="0" w:space="0" w:color="auto"/>
        <w:left w:val="none" w:sz="0" w:space="0" w:color="auto"/>
        <w:bottom w:val="none" w:sz="0" w:space="0" w:color="auto"/>
        <w:right w:val="none" w:sz="0" w:space="0" w:color="auto"/>
      </w:divBdr>
    </w:div>
    <w:div w:id="1114713674">
      <w:bodyDiv w:val="1"/>
      <w:marLeft w:val="0"/>
      <w:marRight w:val="0"/>
      <w:marTop w:val="0"/>
      <w:marBottom w:val="0"/>
      <w:divBdr>
        <w:top w:val="none" w:sz="0" w:space="0" w:color="auto"/>
        <w:left w:val="none" w:sz="0" w:space="0" w:color="auto"/>
        <w:bottom w:val="none" w:sz="0" w:space="0" w:color="auto"/>
        <w:right w:val="none" w:sz="0" w:space="0" w:color="auto"/>
      </w:divBdr>
    </w:div>
    <w:div w:id="1134755843">
      <w:bodyDiv w:val="1"/>
      <w:marLeft w:val="0"/>
      <w:marRight w:val="0"/>
      <w:marTop w:val="0"/>
      <w:marBottom w:val="0"/>
      <w:divBdr>
        <w:top w:val="none" w:sz="0" w:space="0" w:color="auto"/>
        <w:left w:val="none" w:sz="0" w:space="0" w:color="auto"/>
        <w:bottom w:val="none" w:sz="0" w:space="0" w:color="auto"/>
        <w:right w:val="none" w:sz="0" w:space="0" w:color="auto"/>
      </w:divBdr>
    </w:div>
    <w:div w:id="1145781817">
      <w:bodyDiv w:val="1"/>
      <w:marLeft w:val="0"/>
      <w:marRight w:val="0"/>
      <w:marTop w:val="0"/>
      <w:marBottom w:val="0"/>
      <w:divBdr>
        <w:top w:val="none" w:sz="0" w:space="0" w:color="auto"/>
        <w:left w:val="none" w:sz="0" w:space="0" w:color="auto"/>
        <w:bottom w:val="none" w:sz="0" w:space="0" w:color="auto"/>
        <w:right w:val="none" w:sz="0" w:space="0" w:color="auto"/>
      </w:divBdr>
    </w:div>
    <w:div w:id="1150488587">
      <w:bodyDiv w:val="1"/>
      <w:marLeft w:val="0"/>
      <w:marRight w:val="0"/>
      <w:marTop w:val="0"/>
      <w:marBottom w:val="0"/>
      <w:divBdr>
        <w:top w:val="none" w:sz="0" w:space="0" w:color="auto"/>
        <w:left w:val="none" w:sz="0" w:space="0" w:color="auto"/>
        <w:bottom w:val="none" w:sz="0" w:space="0" w:color="auto"/>
        <w:right w:val="none" w:sz="0" w:space="0" w:color="auto"/>
      </w:divBdr>
    </w:div>
    <w:div w:id="1157497965">
      <w:bodyDiv w:val="1"/>
      <w:marLeft w:val="0"/>
      <w:marRight w:val="0"/>
      <w:marTop w:val="0"/>
      <w:marBottom w:val="0"/>
      <w:divBdr>
        <w:top w:val="none" w:sz="0" w:space="0" w:color="auto"/>
        <w:left w:val="none" w:sz="0" w:space="0" w:color="auto"/>
        <w:bottom w:val="none" w:sz="0" w:space="0" w:color="auto"/>
        <w:right w:val="none" w:sz="0" w:space="0" w:color="auto"/>
      </w:divBdr>
    </w:div>
    <w:div w:id="1222210733">
      <w:bodyDiv w:val="1"/>
      <w:marLeft w:val="0"/>
      <w:marRight w:val="0"/>
      <w:marTop w:val="0"/>
      <w:marBottom w:val="0"/>
      <w:divBdr>
        <w:top w:val="none" w:sz="0" w:space="0" w:color="auto"/>
        <w:left w:val="none" w:sz="0" w:space="0" w:color="auto"/>
        <w:bottom w:val="none" w:sz="0" w:space="0" w:color="auto"/>
        <w:right w:val="none" w:sz="0" w:space="0" w:color="auto"/>
      </w:divBdr>
      <w:divsChild>
        <w:div w:id="513494203">
          <w:marLeft w:val="0"/>
          <w:marRight w:val="0"/>
          <w:marTop w:val="0"/>
          <w:marBottom w:val="0"/>
          <w:divBdr>
            <w:top w:val="none" w:sz="0" w:space="0" w:color="auto"/>
            <w:left w:val="none" w:sz="0" w:space="0" w:color="auto"/>
            <w:bottom w:val="none" w:sz="0" w:space="0" w:color="auto"/>
            <w:right w:val="none" w:sz="0" w:space="0" w:color="auto"/>
          </w:divBdr>
          <w:divsChild>
            <w:div w:id="1424884503">
              <w:marLeft w:val="0"/>
              <w:marRight w:val="0"/>
              <w:marTop w:val="0"/>
              <w:marBottom w:val="0"/>
              <w:divBdr>
                <w:top w:val="none" w:sz="0" w:space="0" w:color="auto"/>
                <w:left w:val="none" w:sz="0" w:space="0" w:color="auto"/>
                <w:bottom w:val="none" w:sz="0" w:space="0" w:color="auto"/>
                <w:right w:val="none" w:sz="0" w:space="0" w:color="auto"/>
              </w:divBdr>
              <w:divsChild>
                <w:div w:id="1276014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9342001">
      <w:bodyDiv w:val="1"/>
      <w:marLeft w:val="0"/>
      <w:marRight w:val="0"/>
      <w:marTop w:val="0"/>
      <w:marBottom w:val="0"/>
      <w:divBdr>
        <w:top w:val="none" w:sz="0" w:space="0" w:color="auto"/>
        <w:left w:val="none" w:sz="0" w:space="0" w:color="auto"/>
        <w:bottom w:val="none" w:sz="0" w:space="0" w:color="auto"/>
        <w:right w:val="none" w:sz="0" w:space="0" w:color="auto"/>
      </w:divBdr>
    </w:div>
    <w:div w:id="1244533992">
      <w:bodyDiv w:val="1"/>
      <w:marLeft w:val="0"/>
      <w:marRight w:val="0"/>
      <w:marTop w:val="0"/>
      <w:marBottom w:val="0"/>
      <w:divBdr>
        <w:top w:val="none" w:sz="0" w:space="0" w:color="auto"/>
        <w:left w:val="none" w:sz="0" w:space="0" w:color="auto"/>
        <w:bottom w:val="none" w:sz="0" w:space="0" w:color="auto"/>
        <w:right w:val="none" w:sz="0" w:space="0" w:color="auto"/>
      </w:divBdr>
    </w:div>
    <w:div w:id="1257595409">
      <w:bodyDiv w:val="1"/>
      <w:marLeft w:val="0"/>
      <w:marRight w:val="0"/>
      <w:marTop w:val="0"/>
      <w:marBottom w:val="0"/>
      <w:divBdr>
        <w:top w:val="none" w:sz="0" w:space="0" w:color="auto"/>
        <w:left w:val="none" w:sz="0" w:space="0" w:color="auto"/>
        <w:bottom w:val="none" w:sz="0" w:space="0" w:color="auto"/>
        <w:right w:val="none" w:sz="0" w:space="0" w:color="auto"/>
      </w:divBdr>
    </w:div>
    <w:div w:id="1266304694">
      <w:bodyDiv w:val="1"/>
      <w:marLeft w:val="0"/>
      <w:marRight w:val="0"/>
      <w:marTop w:val="0"/>
      <w:marBottom w:val="0"/>
      <w:divBdr>
        <w:top w:val="none" w:sz="0" w:space="0" w:color="auto"/>
        <w:left w:val="none" w:sz="0" w:space="0" w:color="auto"/>
        <w:bottom w:val="none" w:sz="0" w:space="0" w:color="auto"/>
        <w:right w:val="none" w:sz="0" w:space="0" w:color="auto"/>
      </w:divBdr>
    </w:div>
    <w:div w:id="1272397462">
      <w:bodyDiv w:val="1"/>
      <w:marLeft w:val="0"/>
      <w:marRight w:val="0"/>
      <w:marTop w:val="0"/>
      <w:marBottom w:val="0"/>
      <w:divBdr>
        <w:top w:val="none" w:sz="0" w:space="0" w:color="auto"/>
        <w:left w:val="none" w:sz="0" w:space="0" w:color="auto"/>
        <w:bottom w:val="none" w:sz="0" w:space="0" w:color="auto"/>
        <w:right w:val="none" w:sz="0" w:space="0" w:color="auto"/>
      </w:divBdr>
    </w:div>
    <w:div w:id="1273126881">
      <w:bodyDiv w:val="1"/>
      <w:marLeft w:val="0"/>
      <w:marRight w:val="0"/>
      <w:marTop w:val="0"/>
      <w:marBottom w:val="0"/>
      <w:divBdr>
        <w:top w:val="none" w:sz="0" w:space="0" w:color="auto"/>
        <w:left w:val="none" w:sz="0" w:space="0" w:color="auto"/>
        <w:bottom w:val="none" w:sz="0" w:space="0" w:color="auto"/>
        <w:right w:val="none" w:sz="0" w:space="0" w:color="auto"/>
      </w:divBdr>
    </w:div>
    <w:div w:id="1315141687">
      <w:bodyDiv w:val="1"/>
      <w:marLeft w:val="0"/>
      <w:marRight w:val="0"/>
      <w:marTop w:val="0"/>
      <w:marBottom w:val="0"/>
      <w:divBdr>
        <w:top w:val="none" w:sz="0" w:space="0" w:color="auto"/>
        <w:left w:val="none" w:sz="0" w:space="0" w:color="auto"/>
        <w:bottom w:val="none" w:sz="0" w:space="0" w:color="auto"/>
        <w:right w:val="none" w:sz="0" w:space="0" w:color="auto"/>
      </w:divBdr>
    </w:div>
    <w:div w:id="1320691904">
      <w:bodyDiv w:val="1"/>
      <w:marLeft w:val="0"/>
      <w:marRight w:val="0"/>
      <w:marTop w:val="0"/>
      <w:marBottom w:val="0"/>
      <w:divBdr>
        <w:top w:val="none" w:sz="0" w:space="0" w:color="auto"/>
        <w:left w:val="none" w:sz="0" w:space="0" w:color="auto"/>
        <w:bottom w:val="none" w:sz="0" w:space="0" w:color="auto"/>
        <w:right w:val="none" w:sz="0" w:space="0" w:color="auto"/>
      </w:divBdr>
    </w:div>
    <w:div w:id="1324622380">
      <w:bodyDiv w:val="1"/>
      <w:marLeft w:val="0"/>
      <w:marRight w:val="0"/>
      <w:marTop w:val="0"/>
      <w:marBottom w:val="0"/>
      <w:divBdr>
        <w:top w:val="none" w:sz="0" w:space="0" w:color="auto"/>
        <w:left w:val="none" w:sz="0" w:space="0" w:color="auto"/>
        <w:bottom w:val="none" w:sz="0" w:space="0" w:color="auto"/>
        <w:right w:val="none" w:sz="0" w:space="0" w:color="auto"/>
      </w:divBdr>
    </w:div>
    <w:div w:id="1334841123">
      <w:bodyDiv w:val="1"/>
      <w:marLeft w:val="0"/>
      <w:marRight w:val="0"/>
      <w:marTop w:val="0"/>
      <w:marBottom w:val="0"/>
      <w:divBdr>
        <w:top w:val="none" w:sz="0" w:space="0" w:color="auto"/>
        <w:left w:val="none" w:sz="0" w:space="0" w:color="auto"/>
        <w:bottom w:val="none" w:sz="0" w:space="0" w:color="auto"/>
        <w:right w:val="none" w:sz="0" w:space="0" w:color="auto"/>
      </w:divBdr>
    </w:div>
    <w:div w:id="1352757618">
      <w:bodyDiv w:val="1"/>
      <w:marLeft w:val="0"/>
      <w:marRight w:val="0"/>
      <w:marTop w:val="0"/>
      <w:marBottom w:val="0"/>
      <w:divBdr>
        <w:top w:val="none" w:sz="0" w:space="0" w:color="auto"/>
        <w:left w:val="none" w:sz="0" w:space="0" w:color="auto"/>
        <w:bottom w:val="none" w:sz="0" w:space="0" w:color="auto"/>
        <w:right w:val="none" w:sz="0" w:space="0" w:color="auto"/>
      </w:divBdr>
    </w:div>
    <w:div w:id="1359743327">
      <w:bodyDiv w:val="1"/>
      <w:marLeft w:val="0"/>
      <w:marRight w:val="0"/>
      <w:marTop w:val="0"/>
      <w:marBottom w:val="0"/>
      <w:divBdr>
        <w:top w:val="none" w:sz="0" w:space="0" w:color="auto"/>
        <w:left w:val="none" w:sz="0" w:space="0" w:color="auto"/>
        <w:bottom w:val="none" w:sz="0" w:space="0" w:color="auto"/>
        <w:right w:val="none" w:sz="0" w:space="0" w:color="auto"/>
      </w:divBdr>
    </w:div>
    <w:div w:id="1373534936">
      <w:bodyDiv w:val="1"/>
      <w:marLeft w:val="0"/>
      <w:marRight w:val="0"/>
      <w:marTop w:val="0"/>
      <w:marBottom w:val="0"/>
      <w:divBdr>
        <w:top w:val="none" w:sz="0" w:space="0" w:color="auto"/>
        <w:left w:val="none" w:sz="0" w:space="0" w:color="auto"/>
        <w:bottom w:val="none" w:sz="0" w:space="0" w:color="auto"/>
        <w:right w:val="none" w:sz="0" w:space="0" w:color="auto"/>
      </w:divBdr>
      <w:divsChild>
        <w:div w:id="1953707914">
          <w:marLeft w:val="0"/>
          <w:marRight w:val="0"/>
          <w:marTop w:val="0"/>
          <w:marBottom w:val="0"/>
          <w:divBdr>
            <w:top w:val="none" w:sz="0" w:space="0" w:color="auto"/>
            <w:left w:val="none" w:sz="0" w:space="0" w:color="auto"/>
            <w:bottom w:val="none" w:sz="0" w:space="0" w:color="auto"/>
            <w:right w:val="none" w:sz="0" w:space="0" w:color="auto"/>
          </w:divBdr>
          <w:divsChild>
            <w:div w:id="683166338">
              <w:marLeft w:val="0"/>
              <w:marRight w:val="0"/>
              <w:marTop w:val="0"/>
              <w:marBottom w:val="0"/>
              <w:divBdr>
                <w:top w:val="none" w:sz="0" w:space="0" w:color="auto"/>
                <w:left w:val="none" w:sz="0" w:space="0" w:color="auto"/>
                <w:bottom w:val="none" w:sz="0" w:space="0" w:color="auto"/>
                <w:right w:val="none" w:sz="0" w:space="0" w:color="auto"/>
              </w:divBdr>
              <w:divsChild>
                <w:div w:id="2145266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9374087">
      <w:bodyDiv w:val="1"/>
      <w:marLeft w:val="0"/>
      <w:marRight w:val="0"/>
      <w:marTop w:val="0"/>
      <w:marBottom w:val="0"/>
      <w:divBdr>
        <w:top w:val="none" w:sz="0" w:space="0" w:color="auto"/>
        <w:left w:val="none" w:sz="0" w:space="0" w:color="auto"/>
        <w:bottom w:val="none" w:sz="0" w:space="0" w:color="auto"/>
        <w:right w:val="none" w:sz="0" w:space="0" w:color="auto"/>
      </w:divBdr>
      <w:divsChild>
        <w:div w:id="2094623513">
          <w:marLeft w:val="0"/>
          <w:marRight w:val="0"/>
          <w:marTop w:val="0"/>
          <w:marBottom w:val="0"/>
          <w:divBdr>
            <w:top w:val="none" w:sz="0" w:space="0" w:color="auto"/>
            <w:left w:val="none" w:sz="0" w:space="0" w:color="auto"/>
            <w:bottom w:val="none" w:sz="0" w:space="0" w:color="auto"/>
            <w:right w:val="none" w:sz="0" w:space="0" w:color="auto"/>
          </w:divBdr>
          <w:divsChild>
            <w:div w:id="158617655">
              <w:marLeft w:val="0"/>
              <w:marRight w:val="0"/>
              <w:marTop w:val="0"/>
              <w:marBottom w:val="0"/>
              <w:divBdr>
                <w:top w:val="none" w:sz="0" w:space="0" w:color="auto"/>
                <w:left w:val="none" w:sz="0" w:space="0" w:color="auto"/>
                <w:bottom w:val="none" w:sz="0" w:space="0" w:color="auto"/>
                <w:right w:val="none" w:sz="0" w:space="0" w:color="auto"/>
              </w:divBdr>
              <w:divsChild>
                <w:div w:id="30234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1422842">
      <w:bodyDiv w:val="1"/>
      <w:marLeft w:val="0"/>
      <w:marRight w:val="0"/>
      <w:marTop w:val="0"/>
      <w:marBottom w:val="0"/>
      <w:divBdr>
        <w:top w:val="none" w:sz="0" w:space="0" w:color="auto"/>
        <w:left w:val="none" w:sz="0" w:space="0" w:color="auto"/>
        <w:bottom w:val="none" w:sz="0" w:space="0" w:color="auto"/>
        <w:right w:val="none" w:sz="0" w:space="0" w:color="auto"/>
      </w:divBdr>
    </w:div>
    <w:div w:id="1429501220">
      <w:bodyDiv w:val="1"/>
      <w:marLeft w:val="0"/>
      <w:marRight w:val="0"/>
      <w:marTop w:val="0"/>
      <w:marBottom w:val="0"/>
      <w:divBdr>
        <w:top w:val="none" w:sz="0" w:space="0" w:color="auto"/>
        <w:left w:val="none" w:sz="0" w:space="0" w:color="auto"/>
        <w:bottom w:val="none" w:sz="0" w:space="0" w:color="auto"/>
        <w:right w:val="none" w:sz="0" w:space="0" w:color="auto"/>
      </w:divBdr>
    </w:div>
    <w:div w:id="1429808064">
      <w:bodyDiv w:val="1"/>
      <w:marLeft w:val="0"/>
      <w:marRight w:val="0"/>
      <w:marTop w:val="0"/>
      <w:marBottom w:val="0"/>
      <w:divBdr>
        <w:top w:val="none" w:sz="0" w:space="0" w:color="auto"/>
        <w:left w:val="none" w:sz="0" w:space="0" w:color="auto"/>
        <w:bottom w:val="none" w:sz="0" w:space="0" w:color="auto"/>
        <w:right w:val="none" w:sz="0" w:space="0" w:color="auto"/>
      </w:divBdr>
    </w:div>
    <w:div w:id="1445344335">
      <w:bodyDiv w:val="1"/>
      <w:marLeft w:val="0"/>
      <w:marRight w:val="0"/>
      <w:marTop w:val="0"/>
      <w:marBottom w:val="0"/>
      <w:divBdr>
        <w:top w:val="none" w:sz="0" w:space="0" w:color="auto"/>
        <w:left w:val="none" w:sz="0" w:space="0" w:color="auto"/>
        <w:bottom w:val="none" w:sz="0" w:space="0" w:color="auto"/>
        <w:right w:val="none" w:sz="0" w:space="0" w:color="auto"/>
      </w:divBdr>
    </w:div>
    <w:div w:id="1457137524">
      <w:bodyDiv w:val="1"/>
      <w:marLeft w:val="0"/>
      <w:marRight w:val="0"/>
      <w:marTop w:val="0"/>
      <w:marBottom w:val="0"/>
      <w:divBdr>
        <w:top w:val="none" w:sz="0" w:space="0" w:color="auto"/>
        <w:left w:val="none" w:sz="0" w:space="0" w:color="auto"/>
        <w:bottom w:val="none" w:sz="0" w:space="0" w:color="auto"/>
        <w:right w:val="none" w:sz="0" w:space="0" w:color="auto"/>
      </w:divBdr>
      <w:divsChild>
        <w:div w:id="126896499">
          <w:marLeft w:val="0"/>
          <w:marRight w:val="0"/>
          <w:marTop w:val="0"/>
          <w:marBottom w:val="0"/>
          <w:divBdr>
            <w:top w:val="none" w:sz="0" w:space="0" w:color="auto"/>
            <w:left w:val="none" w:sz="0" w:space="0" w:color="auto"/>
            <w:bottom w:val="none" w:sz="0" w:space="0" w:color="auto"/>
            <w:right w:val="none" w:sz="0" w:space="0" w:color="auto"/>
          </w:divBdr>
          <w:divsChild>
            <w:div w:id="1961953738">
              <w:marLeft w:val="0"/>
              <w:marRight w:val="0"/>
              <w:marTop w:val="0"/>
              <w:marBottom w:val="0"/>
              <w:divBdr>
                <w:top w:val="none" w:sz="0" w:space="0" w:color="auto"/>
                <w:left w:val="none" w:sz="0" w:space="0" w:color="auto"/>
                <w:bottom w:val="none" w:sz="0" w:space="0" w:color="auto"/>
                <w:right w:val="none" w:sz="0" w:space="0" w:color="auto"/>
              </w:divBdr>
              <w:divsChild>
                <w:div w:id="119511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425900">
      <w:bodyDiv w:val="1"/>
      <w:marLeft w:val="0"/>
      <w:marRight w:val="0"/>
      <w:marTop w:val="0"/>
      <w:marBottom w:val="0"/>
      <w:divBdr>
        <w:top w:val="none" w:sz="0" w:space="0" w:color="auto"/>
        <w:left w:val="none" w:sz="0" w:space="0" w:color="auto"/>
        <w:bottom w:val="none" w:sz="0" w:space="0" w:color="auto"/>
        <w:right w:val="none" w:sz="0" w:space="0" w:color="auto"/>
      </w:divBdr>
      <w:divsChild>
        <w:div w:id="154230860">
          <w:marLeft w:val="0"/>
          <w:marRight w:val="0"/>
          <w:marTop w:val="0"/>
          <w:marBottom w:val="0"/>
          <w:divBdr>
            <w:top w:val="none" w:sz="0" w:space="0" w:color="auto"/>
            <w:left w:val="none" w:sz="0" w:space="0" w:color="auto"/>
            <w:bottom w:val="none" w:sz="0" w:space="0" w:color="auto"/>
            <w:right w:val="none" w:sz="0" w:space="0" w:color="auto"/>
          </w:divBdr>
          <w:divsChild>
            <w:div w:id="1174883784">
              <w:marLeft w:val="0"/>
              <w:marRight w:val="0"/>
              <w:marTop w:val="0"/>
              <w:marBottom w:val="0"/>
              <w:divBdr>
                <w:top w:val="none" w:sz="0" w:space="0" w:color="auto"/>
                <w:left w:val="none" w:sz="0" w:space="0" w:color="auto"/>
                <w:bottom w:val="none" w:sz="0" w:space="0" w:color="auto"/>
                <w:right w:val="none" w:sz="0" w:space="0" w:color="auto"/>
              </w:divBdr>
              <w:divsChild>
                <w:div w:id="148864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511333">
      <w:bodyDiv w:val="1"/>
      <w:marLeft w:val="0"/>
      <w:marRight w:val="0"/>
      <w:marTop w:val="0"/>
      <w:marBottom w:val="0"/>
      <w:divBdr>
        <w:top w:val="none" w:sz="0" w:space="0" w:color="auto"/>
        <w:left w:val="none" w:sz="0" w:space="0" w:color="auto"/>
        <w:bottom w:val="none" w:sz="0" w:space="0" w:color="auto"/>
        <w:right w:val="none" w:sz="0" w:space="0" w:color="auto"/>
      </w:divBdr>
      <w:divsChild>
        <w:div w:id="1534657171">
          <w:marLeft w:val="0"/>
          <w:marRight w:val="0"/>
          <w:marTop w:val="0"/>
          <w:marBottom w:val="0"/>
          <w:divBdr>
            <w:top w:val="none" w:sz="0" w:space="0" w:color="auto"/>
            <w:left w:val="none" w:sz="0" w:space="0" w:color="auto"/>
            <w:bottom w:val="none" w:sz="0" w:space="0" w:color="auto"/>
            <w:right w:val="none" w:sz="0" w:space="0" w:color="auto"/>
          </w:divBdr>
        </w:div>
      </w:divsChild>
    </w:div>
    <w:div w:id="1503664607">
      <w:bodyDiv w:val="1"/>
      <w:marLeft w:val="0"/>
      <w:marRight w:val="0"/>
      <w:marTop w:val="0"/>
      <w:marBottom w:val="0"/>
      <w:divBdr>
        <w:top w:val="none" w:sz="0" w:space="0" w:color="auto"/>
        <w:left w:val="none" w:sz="0" w:space="0" w:color="auto"/>
        <w:bottom w:val="none" w:sz="0" w:space="0" w:color="auto"/>
        <w:right w:val="none" w:sz="0" w:space="0" w:color="auto"/>
      </w:divBdr>
      <w:divsChild>
        <w:div w:id="860627222">
          <w:marLeft w:val="0"/>
          <w:marRight w:val="0"/>
          <w:marTop w:val="0"/>
          <w:marBottom w:val="0"/>
          <w:divBdr>
            <w:top w:val="none" w:sz="0" w:space="0" w:color="auto"/>
            <w:left w:val="none" w:sz="0" w:space="0" w:color="auto"/>
            <w:bottom w:val="none" w:sz="0" w:space="0" w:color="auto"/>
            <w:right w:val="none" w:sz="0" w:space="0" w:color="auto"/>
          </w:divBdr>
          <w:divsChild>
            <w:div w:id="668754242">
              <w:marLeft w:val="0"/>
              <w:marRight w:val="0"/>
              <w:marTop w:val="0"/>
              <w:marBottom w:val="0"/>
              <w:divBdr>
                <w:top w:val="none" w:sz="0" w:space="0" w:color="auto"/>
                <w:left w:val="none" w:sz="0" w:space="0" w:color="auto"/>
                <w:bottom w:val="none" w:sz="0" w:space="0" w:color="auto"/>
                <w:right w:val="none" w:sz="0" w:space="0" w:color="auto"/>
              </w:divBdr>
              <w:divsChild>
                <w:div w:id="1316957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6089903">
      <w:bodyDiv w:val="1"/>
      <w:marLeft w:val="0"/>
      <w:marRight w:val="0"/>
      <w:marTop w:val="0"/>
      <w:marBottom w:val="0"/>
      <w:divBdr>
        <w:top w:val="none" w:sz="0" w:space="0" w:color="auto"/>
        <w:left w:val="none" w:sz="0" w:space="0" w:color="auto"/>
        <w:bottom w:val="none" w:sz="0" w:space="0" w:color="auto"/>
        <w:right w:val="none" w:sz="0" w:space="0" w:color="auto"/>
      </w:divBdr>
    </w:div>
    <w:div w:id="1530487336">
      <w:bodyDiv w:val="1"/>
      <w:marLeft w:val="0"/>
      <w:marRight w:val="0"/>
      <w:marTop w:val="0"/>
      <w:marBottom w:val="0"/>
      <w:divBdr>
        <w:top w:val="none" w:sz="0" w:space="0" w:color="auto"/>
        <w:left w:val="none" w:sz="0" w:space="0" w:color="auto"/>
        <w:bottom w:val="none" w:sz="0" w:space="0" w:color="auto"/>
        <w:right w:val="none" w:sz="0" w:space="0" w:color="auto"/>
      </w:divBdr>
      <w:divsChild>
        <w:div w:id="1897399732">
          <w:marLeft w:val="0"/>
          <w:marRight w:val="0"/>
          <w:marTop w:val="0"/>
          <w:marBottom w:val="0"/>
          <w:divBdr>
            <w:top w:val="none" w:sz="0" w:space="0" w:color="auto"/>
            <w:left w:val="none" w:sz="0" w:space="0" w:color="auto"/>
            <w:bottom w:val="none" w:sz="0" w:space="0" w:color="auto"/>
            <w:right w:val="none" w:sz="0" w:space="0" w:color="auto"/>
          </w:divBdr>
          <w:divsChild>
            <w:div w:id="175460487">
              <w:marLeft w:val="0"/>
              <w:marRight w:val="0"/>
              <w:marTop w:val="0"/>
              <w:marBottom w:val="0"/>
              <w:divBdr>
                <w:top w:val="none" w:sz="0" w:space="0" w:color="auto"/>
                <w:left w:val="none" w:sz="0" w:space="0" w:color="auto"/>
                <w:bottom w:val="none" w:sz="0" w:space="0" w:color="auto"/>
                <w:right w:val="none" w:sz="0" w:space="0" w:color="auto"/>
              </w:divBdr>
              <w:divsChild>
                <w:div w:id="330185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4540254">
      <w:bodyDiv w:val="1"/>
      <w:marLeft w:val="0"/>
      <w:marRight w:val="0"/>
      <w:marTop w:val="0"/>
      <w:marBottom w:val="0"/>
      <w:divBdr>
        <w:top w:val="none" w:sz="0" w:space="0" w:color="auto"/>
        <w:left w:val="none" w:sz="0" w:space="0" w:color="auto"/>
        <w:bottom w:val="none" w:sz="0" w:space="0" w:color="auto"/>
        <w:right w:val="none" w:sz="0" w:space="0" w:color="auto"/>
      </w:divBdr>
    </w:div>
    <w:div w:id="1559127999">
      <w:bodyDiv w:val="1"/>
      <w:marLeft w:val="0"/>
      <w:marRight w:val="0"/>
      <w:marTop w:val="0"/>
      <w:marBottom w:val="0"/>
      <w:divBdr>
        <w:top w:val="none" w:sz="0" w:space="0" w:color="auto"/>
        <w:left w:val="none" w:sz="0" w:space="0" w:color="auto"/>
        <w:bottom w:val="none" w:sz="0" w:space="0" w:color="auto"/>
        <w:right w:val="none" w:sz="0" w:space="0" w:color="auto"/>
      </w:divBdr>
      <w:divsChild>
        <w:div w:id="3483286">
          <w:marLeft w:val="0"/>
          <w:marRight w:val="0"/>
          <w:marTop w:val="0"/>
          <w:marBottom w:val="0"/>
          <w:divBdr>
            <w:top w:val="none" w:sz="0" w:space="0" w:color="auto"/>
            <w:left w:val="none" w:sz="0" w:space="0" w:color="auto"/>
            <w:bottom w:val="none" w:sz="0" w:space="0" w:color="auto"/>
            <w:right w:val="none" w:sz="0" w:space="0" w:color="auto"/>
          </w:divBdr>
          <w:divsChild>
            <w:div w:id="784618205">
              <w:marLeft w:val="0"/>
              <w:marRight w:val="0"/>
              <w:marTop w:val="0"/>
              <w:marBottom w:val="0"/>
              <w:divBdr>
                <w:top w:val="none" w:sz="0" w:space="0" w:color="auto"/>
                <w:left w:val="none" w:sz="0" w:space="0" w:color="auto"/>
                <w:bottom w:val="none" w:sz="0" w:space="0" w:color="auto"/>
                <w:right w:val="none" w:sz="0" w:space="0" w:color="auto"/>
              </w:divBdr>
              <w:divsChild>
                <w:div w:id="498808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518893">
      <w:bodyDiv w:val="1"/>
      <w:marLeft w:val="0"/>
      <w:marRight w:val="0"/>
      <w:marTop w:val="0"/>
      <w:marBottom w:val="0"/>
      <w:divBdr>
        <w:top w:val="none" w:sz="0" w:space="0" w:color="auto"/>
        <w:left w:val="none" w:sz="0" w:space="0" w:color="auto"/>
        <w:bottom w:val="none" w:sz="0" w:space="0" w:color="auto"/>
        <w:right w:val="none" w:sz="0" w:space="0" w:color="auto"/>
      </w:divBdr>
    </w:div>
    <w:div w:id="1570071996">
      <w:bodyDiv w:val="1"/>
      <w:marLeft w:val="0"/>
      <w:marRight w:val="0"/>
      <w:marTop w:val="0"/>
      <w:marBottom w:val="0"/>
      <w:divBdr>
        <w:top w:val="none" w:sz="0" w:space="0" w:color="auto"/>
        <w:left w:val="none" w:sz="0" w:space="0" w:color="auto"/>
        <w:bottom w:val="none" w:sz="0" w:space="0" w:color="auto"/>
        <w:right w:val="none" w:sz="0" w:space="0" w:color="auto"/>
      </w:divBdr>
    </w:div>
    <w:div w:id="1574772425">
      <w:bodyDiv w:val="1"/>
      <w:marLeft w:val="0"/>
      <w:marRight w:val="0"/>
      <w:marTop w:val="0"/>
      <w:marBottom w:val="0"/>
      <w:divBdr>
        <w:top w:val="none" w:sz="0" w:space="0" w:color="auto"/>
        <w:left w:val="none" w:sz="0" w:space="0" w:color="auto"/>
        <w:bottom w:val="none" w:sz="0" w:space="0" w:color="auto"/>
        <w:right w:val="none" w:sz="0" w:space="0" w:color="auto"/>
      </w:divBdr>
    </w:div>
    <w:div w:id="1588886710">
      <w:bodyDiv w:val="1"/>
      <w:marLeft w:val="0"/>
      <w:marRight w:val="0"/>
      <w:marTop w:val="0"/>
      <w:marBottom w:val="0"/>
      <w:divBdr>
        <w:top w:val="none" w:sz="0" w:space="0" w:color="auto"/>
        <w:left w:val="none" w:sz="0" w:space="0" w:color="auto"/>
        <w:bottom w:val="none" w:sz="0" w:space="0" w:color="auto"/>
        <w:right w:val="none" w:sz="0" w:space="0" w:color="auto"/>
      </w:divBdr>
    </w:div>
    <w:div w:id="1593977688">
      <w:bodyDiv w:val="1"/>
      <w:marLeft w:val="0"/>
      <w:marRight w:val="0"/>
      <w:marTop w:val="0"/>
      <w:marBottom w:val="0"/>
      <w:divBdr>
        <w:top w:val="none" w:sz="0" w:space="0" w:color="auto"/>
        <w:left w:val="none" w:sz="0" w:space="0" w:color="auto"/>
        <w:bottom w:val="none" w:sz="0" w:space="0" w:color="auto"/>
        <w:right w:val="none" w:sz="0" w:space="0" w:color="auto"/>
      </w:divBdr>
    </w:div>
    <w:div w:id="1606578719">
      <w:bodyDiv w:val="1"/>
      <w:marLeft w:val="0"/>
      <w:marRight w:val="0"/>
      <w:marTop w:val="0"/>
      <w:marBottom w:val="0"/>
      <w:divBdr>
        <w:top w:val="none" w:sz="0" w:space="0" w:color="auto"/>
        <w:left w:val="none" w:sz="0" w:space="0" w:color="auto"/>
        <w:bottom w:val="none" w:sz="0" w:space="0" w:color="auto"/>
        <w:right w:val="none" w:sz="0" w:space="0" w:color="auto"/>
      </w:divBdr>
    </w:div>
    <w:div w:id="1614895927">
      <w:bodyDiv w:val="1"/>
      <w:marLeft w:val="0"/>
      <w:marRight w:val="0"/>
      <w:marTop w:val="0"/>
      <w:marBottom w:val="0"/>
      <w:divBdr>
        <w:top w:val="none" w:sz="0" w:space="0" w:color="auto"/>
        <w:left w:val="none" w:sz="0" w:space="0" w:color="auto"/>
        <w:bottom w:val="none" w:sz="0" w:space="0" w:color="auto"/>
        <w:right w:val="none" w:sz="0" w:space="0" w:color="auto"/>
      </w:divBdr>
    </w:div>
    <w:div w:id="1616787437">
      <w:bodyDiv w:val="1"/>
      <w:marLeft w:val="0"/>
      <w:marRight w:val="0"/>
      <w:marTop w:val="0"/>
      <w:marBottom w:val="0"/>
      <w:divBdr>
        <w:top w:val="none" w:sz="0" w:space="0" w:color="auto"/>
        <w:left w:val="none" w:sz="0" w:space="0" w:color="auto"/>
        <w:bottom w:val="none" w:sz="0" w:space="0" w:color="auto"/>
        <w:right w:val="none" w:sz="0" w:space="0" w:color="auto"/>
      </w:divBdr>
    </w:div>
    <w:div w:id="1625888405">
      <w:bodyDiv w:val="1"/>
      <w:marLeft w:val="0"/>
      <w:marRight w:val="0"/>
      <w:marTop w:val="0"/>
      <w:marBottom w:val="0"/>
      <w:divBdr>
        <w:top w:val="none" w:sz="0" w:space="0" w:color="auto"/>
        <w:left w:val="none" w:sz="0" w:space="0" w:color="auto"/>
        <w:bottom w:val="none" w:sz="0" w:space="0" w:color="auto"/>
        <w:right w:val="none" w:sz="0" w:space="0" w:color="auto"/>
      </w:divBdr>
    </w:div>
    <w:div w:id="1641302731">
      <w:bodyDiv w:val="1"/>
      <w:marLeft w:val="0"/>
      <w:marRight w:val="0"/>
      <w:marTop w:val="0"/>
      <w:marBottom w:val="0"/>
      <w:divBdr>
        <w:top w:val="none" w:sz="0" w:space="0" w:color="auto"/>
        <w:left w:val="none" w:sz="0" w:space="0" w:color="auto"/>
        <w:bottom w:val="none" w:sz="0" w:space="0" w:color="auto"/>
        <w:right w:val="none" w:sz="0" w:space="0" w:color="auto"/>
      </w:divBdr>
    </w:div>
    <w:div w:id="1642224202">
      <w:bodyDiv w:val="1"/>
      <w:marLeft w:val="0"/>
      <w:marRight w:val="0"/>
      <w:marTop w:val="0"/>
      <w:marBottom w:val="0"/>
      <w:divBdr>
        <w:top w:val="none" w:sz="0" w:space="0" w:color="auto"/>
        <w:left w:val="none" w:sz="0" w:space="0" w:color="auto"/>
        <w:bottom w:val="none" w:sz="0" w:space="0" w:color="auto"/>
        <w:right w:val="none" w:sz="0" w:space="0" w:color="auto"/>
      </w:divBdr>
    </w:div>
    <w:div w:id="1649892455">
      <w:bodyDiv w:val="1"/>
      <w:marLeft w:val="0"/>
      <w:marRight w:val="0"/>
      <w:marTop w:val="0"/>
      <w:marBottom w:val="0"/>
      <w:divBdr>
        <w:top w:val="none" w:sz="0" w:space="0" w:color="auto"/>
        <w:left w:val="none" w:sz="0" w:space="0" w:color="auto"/>
        <w:bottom w:val="none" w:sz="0" w:space="0" w:color="auto"/>
        <w:right w:val="none" w:sz="0" w:space="0" w:color="auto"/>
      </w:divBdr>
      <w:divsChild>
        <w:div w:id="811481401">
          <w:marLeft w:val="0"/>
          <w:marRight w:val="0"/>
          <w:marTop w:val="90"/>
          <w:marBottom w:val="0"/>
          <w:divBdr>
            <w:top w:val="none" w:sz="0" w:space="0" w:color="auto"/>
            <w:left w:val="none" w:sz="0" w:space="0" w:color="auto"/>
            <w:bottom w:val="none" w:sz="0" w:space="0" w:color="auto"/>
            <w:right w:val="none" w:sz="0" w:space="0" w:color="auto"/>
          </w:divBdr>
          <w:divsChild>
            <w:div w:id="1354964321">
              <w:marLeft w:val="0"/>
              <w:marRight w:val="0"/>
              <w:marTop w:val="0"/>
              <w:marBottom w:val="420"/>
              <w:divBdr>
                <w:top w:val="none" w:sz="0" w:space="0" w:color="auto"/>
                <w:left w:val="none" w:sz="0" w:space="0" w:color="auto"/>
                <w:bottom w:val="none" w:sz="0" w:space="0" w:color="auto"/>
                <w:right w:val="none" w:sz="0" w:space="0" w:color="auto"/>
              </w:divBdr>
              <w:divsChild>
                <w:div w:id="479464988">
                  <w:marLeft w:val="0"/>
                  <w:marRight w:val="0"/>
                  <w:marTop w:val="0"/>
                  <w:marBottom w:val="0"/>
                  <w:divBdr>
                    <w:top w:val="none" w:sz="0" w:space="0" w:color="auto"/>
                    <w:left w:val="none" w:sz="0" w:space="0" w:color="auto"/>
                    <w:bottom w:val="none" w:sz="0" w:space="0" w:color="auto"/>
                    <w:right w:val="none" w:sz="0" w:space="0" w:color="auto"/>
                  </w:divBdr>
                  <w:divsChild>
                    <w:div w:id="40056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745277">
      <w:bodyDiv w:val="1"/>
      <w:marLeft w:val="0"/>
      <w:marRight w:val="0"/>
      <w:marTop w:val="0"/>
      <w:marBottom w:val="0"/>
      <w:divBdr>
        <w:top w:val="none" w:sz="0" w:space="0" w:color="auto"/>
        <w:left w:val="none" w:sz="0" w:space="0" w:color="auto"/>
        <w:bottom w:val="none" w:sz="0" w:space="0" w:color="auto"/>
        <w:right w:val="none" w:sz="0" w:space="0" w:color="auto"/>
      </w:divBdr>
    </w:div>
    <w:div w:id="1671252641">
      <w:bodyDiv w:val="1"/>
      <w:marLeft w:val="0"/>
      <w:marRight w:val="0"/>
      <w:marTop w:val="0"/>
      <w:marBottom w:val="0"/>
      <w:divBdr>
        <w:top w:val="none" w:sz="0" w:space="0" w:color="auto"/>
        <w:left w:val="none" w:sz="0" w:space="0" w:color="auto"/>
        <w:bottom w:val="none" w:sz="0" w:space="0" w:color="auto"/>
        <w:right w:val="none" w:sz="0" w:space="0" w:color="auto"/>
      </w:divBdr>
    </w:div>
    <w:div w:id="1684473503">
      <w:bodyDiv w:val="1"/>
      <w:marLeft w:val="0"/>
      <w:marRight w:val="0"/>
      <w:marTop w:val="0"/>
      <w:marBottom w:val="0"/>
      <w:divBdr>
        <w:top w:val="none" w:sz="0" w:space="0" w:color="auto"/>
        <w:left w:val="none" w:sz="0" w:space="0" w:color="auto"/>
        <w:bottom w:val="none" w:sz="0" w:space="0" w:color="auto"/>
        <w:right w:val="none" w:sz="0" w:space="0" w:color="auto"/>
      </w:divBdr>
    </w:div>
    <w:div w:id="1693602337">
      <w:bodyDiv w:val="1"/>
      <w:marLeft w:val="0"/>
      <w:marRight w:val="0"/>
      <w:marTop w:val="0"/>
      <w:marBottom w:val="0"/>
      <w:divBdr>
        <w:top w:val="none" w:sz="0" w:space="0" w:color="auto"/>
        <w:left w:val="none" w:sz="0" w:space="0" w:color="auto"/>
        <w:bottom w:val="none" w:sz="0" w:space="0" w:color="auto"/>
        <w:right w:val="none" w:sz="0" w:space="0" w:color="auto"/>
      </w:divBdr>
      <w:divsChild>
        <w:div w:id="2115662462">
          <w:marLeft w:val="0"/>
          <w:marRight w:val="0"/>
          <w:marTop w:val="0"/>
          <w:marBottom w:val="0"/>
          <w:divBdr>
            <w:top w:val="none" w:sz="0" w:space="0" w:color="auto"/>
            <w:left w:val="none" w:sz="0" w:space="0" w:color="auto"/>
            <w:bottom w:val="none" w:sz="0" w:space="0" w:color="auto"/>
            <w:right w:val="none" w:sz="0" w:space="0" w:color="auto"/>
          </w:divBdr>
          <w:divsChild>
            <w:div w:id="242497977">
              <w:marLeft w:val="0"/>
              <w:marRight w:val="0"/>
              <w:marTop w:val="0"/>
              <w:marBottom w:val="0"/>
              <w:divBdr>
                <w:top w:val="none" w:sz="0" w:space="0" w:color="auto"/>
                <w:left w:val="none" w:sz="0" w:space="0" w:color="auto"/>
                <w:bottom w:val="none" w:sz="0" w:space="0" w:color="auto"/>
                <w:right w:val="none" w:sz="0" w:space="0" w:color="auto"/>
              </w:divBdr>
              <w:divsChild>
                <w:div w:id="711423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984452">
      <w:bodyDiv w:val="1"/>
      <w:marLeft w:val="0"/>
      <w:marRight w:val="0"/>
      <w:marTop w:val="0"/>
      <w:marBottom w:val="0"/>
      <w:divBdr>
        <w:top w:val="none" w:sz="0" w:space="0" w:color="auto"/>
        <w:left w:val="none" w:sz="0" w:space="0" w:color="auto"/>
        <w:bottom w:val="none" w:sz="0" w:space="0" w:color="auto"/>
        <w:right w:val="none" w:sz="0" w:space="0" w:color="auto"/>
      </w:divBdr>
    </w:div>
    <w:div w:id="1719358945">
      <w:bodyDiv w:val="1"/>
      <w:marLeft w:val="0"/>
      <w:marRight w:val="0"/>
      <w:marTop w:val="0"/>
      <w:marBottom w:val="0"/>
      <w:divBdr>
        <w:top w:val="none" w:sz="0" w:space="0" w:color="auto"/>
        <w:left w:val="none" w:sz="0" w:space="0" w:color="auto"/>
        <w:bottom w:val="none" w:sz="0" w:space="0" w:color="auto"/>
        <w:right w:val="none" w:sz="0" w:space="0" w:color="auto"/>
      </w:divBdr>
    </w:div>
    <w:div w:id="1752194022">
      <w:bodyDiv w:val="1"/>
      <w:marLeft w:val="0"/>
      <w:marRight w:val="0"/>
      <w:marTop w:val="0"/>
      <w:marBottom w:val="0"/>
      <w:divBdr>
        <w:top w:val="none" w:sz="0" w:space="0" w:color="auto"/>
        <w:left w:val="none" w:sz="0" w:space="0" w:color="auto"/>
        <w:bottom w:val="none" w:sz="0" w:space="0" w:color="auto"/>
        <w:right w:val="none" w:sz="0" w:space="0" w:color="auto"/>
      </w:divBdr>
      <w:divsChild>
        <w:div w:id="181668130">
          <w:marLeft w:val="0"/>
          <w:marRight w:val="0"/>
          <w:marTop w:val="0"/>
          <w:marBottom w:val="0"/>
          <w:divBdr>
            <w:top w:val="none" w:sz="0" w:space="0" w:color="auto"/>
            <w:left w:val="none" w:sz="0" w:space="0" w:color="auto"/>
            <w:bottom w:val="none" w:sz="0" w:space="0" w:color="auto"/>
            <w:right w:val="none" w:sz="0" w:space="0" w:color="auto"/>
          </w:divBdr>
          <w:divsChild>
            <w:div w:id="1079794871">
              <w:marLeft w:val="0"/>
              <w:marRight w:val="0"/>
              <w:marTop w:val="0"/>
              <w:marBottom w:val="0"/>
              <w:divBdr>
                <w:top w:val="none" w:sz="0" w:space="0" w:color="auto"/>
                <w:left w:val="none" w:sz="0" w:space="0" w:color="auto"/>
                <w:bottom w:val="none" w:sz="0" w:space="0" w:color="auto"/>
                <w:right w:val="none" w:sz="0" w:space="0" w:color="auto"/>
              </w:divBdr>
              <w:divsChild>
                <w:div w:id="544676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044940">
      <w:bodyDiv w:val="1"/>
      <w:marLeft w:val="0"/>
      <w:marRight w:val="0"/>
      <w:marTop w:val="0"/>
      <w:marBottom w:val="0"/>
      <w:divBdr>
        <w:top w:val="none" w:sz="0" w:space="0" w:color="auto"/>
        <w:left w:val="none" w:sz="0" w:space="0" w:color="auto"/>
        <w:bottom w:val="none" w:sz="0" w:space="0" w:color="auto"/>
        <w:right w:val="none" w:sz="0" w:space="0" w:color="auto"/>
      </w:divBdr>
    </w:div>
    <w:div w:id="1761488240">
      <w:bodyDiv w:val="1"/>
      <w:marLeft w:val="0"/>
      <w:marRight w:val="0"/>
      <w:marTop w:val="0"/>
      <w:marBottom w:val="0"/>
      <w:divBdr>
        <w:top w:val="none" w:sz="0" w:space="0" w:color="auto"/>
        <w:left w:val="none" w:sz="0" w:space="0" w:color="auto"/>
        <w:bottom w:val="none" w:sz="0" w:space="0" w:color="auto"/>
        <w:right w:val="none" w:sz="0" w:space="0" w:color="auto"/>
      </w:divBdr>
    </w:div>
    <w:div w:id="1768698169">
      <w:bodyDiv w:val="1"/>
      <w:marLeft w:val="0"/>
      <w:marRight w:val="0"/>
      <w:marTop w:val="0"/>
      <w:marBottom w:val="0"/>
      <w:divBdr>
        <w:top w:val="none" w:sz="0" w:space="0" w:color="auto"/>
        <w:left w:val="none" w:sz="0" w:space="0" w:color="auto"/>
        <w:bottom w:val="none" w:sz="0" w:space="0" w:color="auto"/>
        <w:right w:val="none" w:sz="0" w:space="0" w:color="auto"/>
      </w:divBdr>
    </w:div>
    <w:div w:id="1775326756">
      <w:bodyDiv w:val="1"/>
      <w:marLeft w:val="0"/>
      <w:marRight w:val="0"/>
      <w:marTop w:val="0"/>
      <w:marBottom w:val="0"/>
      <w:divBdr>
        <w:top w:val="none" w:sz="0" w:space="0" w:color="auto"/>
        <w:left w:val="none" w:sz="0" w:space="0" w:color="auto"/>
        <w:bottom w:val="none" w:sz="0" w:space="0" w:color="auto"/>
        <w:right w:val="none" w:sz="0" w:space="0" w:color="auto"/>
      </w:divBdr>
    </w:div>
    <w:div w:id="1786774839">
      <w:bodyDiv w:val="1"/>
      <w:marLeft w:val="0"/>
      <w:marRight w:val="0"/>
      <w:marTop w:val="0"/>
      <w:marBottom w:val="0"/>
      <w:divBdr>
        <w:top w:val="none" w:sz="0" w:space="0" w:color="auto"/>
        <w:left w:val="none" w:sz="0" w:space="0" w:color="auto"/>
        <w:bottom w:val="none" w:sz="0" w:space="0" w:color="auto"/>
        <w:right w:val="none" w:sz="0" w:space="0" w:color="auto"/>
      </w:divBdr>
    </w:div>
    <w:div w:id="1793092546">
      <w:bodyDiv w:val="1"/>
      <w:marLeft w:val="0"/>
      <w:marRight w:val="0"/>
      <w:marTop w:val="0"/>
      <w:marBottom w:val="0"/>
      <w:divBdr>
        <w:top w:val="none" w:sz="0" w:space="0" w:color="auto"/>
        <w:left w:val="none" w:sz="0" w:space="0" w:color="auto"/>
        <w:bottom w:val="none" w:sz="0" w:space="0" w:color="auto"/>
        <w:right w:val="none" w:sz="0" w:space="0" w:color="auto"/>
      </w:divBdr>
    </w:div>
    <w:div w:id="1793750036">
      <w:bodyDiv w:val="1"/>
      <w:marLeft w:val="0"/>
      <w:marRight w:val="0"/>
      <w:marTop w:val="0"/>
      <w:marBottom w:val="0"/>
      <w:divBdr>
        <w:top w:val="none" w:sz="0" w:space="0" w:color="auto"/>
        <w:left w:val="none" w:sz="0" w:space="0" w:color="auto"/>
        <w:bottom w:val="none" w:sz="0" w:space="0" w:color="auto"/>
        <w:right w:val="none" w:sz="0" w:space="0" w:color="auto"/>
      </w:divBdr>
      <w:divsChild>
        <w:div w:id="1298224020">
          <w:marLeft w:val="0"/>
          <w:marRight w:val="0"/>
          <w:marTop w:val="0"/>
          <w:marBottom w:val="0"/>
          <w:divBdr>
            <w:top w:val="none" w:sz="0" w:space="0" w:color="auto"/>
            <w:left w:val="none" w:sz="0" w:space="0" w:color="auto"/>
            <w:bottom w:val="none" w:sz="0" w:space="0" w:color="auto"/>
            <w:right w:val="none" w:sz="0" w:space="0" w:color="auto"/>
          </w:divBdr>
          <w:divsChild>
            <w:div w:id="206115139">
              <w:marLeft w:val="0"/>
              <w:marRight w:val="0"/>
              <w:marTop w:val="0"/>
              <w:marBottom w:val="0"/>
              <w:divBdr>
                <w:top w:val="none" w:sz="0" w:space="0" w:color="auto"/>
                <w:left w:val="none" w:sz="0" w:space="0" w:color="auto"/>
                <w:bottom w:val="none" w:sz="0" w:space="0" w:color="auto"/>
                <w:right w:val="none" w:sz="0" w:space="0" w:color="auto"/>
              </w:divBdr>
              <w:divsChild>
                <w:div w:id="967584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0518172">
      <w:bodyDiv w:val="1"/>
      <w:marLeft w:val="0"/>
      <w:marRight w:val="0"/>
      <w:marTop w:val="0"/>
      <w:marBottom w:val="0"/>
      <w:divBdr>
        <w:top w:val="none" w:sz="0" w:space="0" w:color="auto"/>
        <w:left w:val="none" w:sz="0" w:space="0" w:color="auto"/>
        <w:bottom w:val="none" w:sz="0" w:space="0" w:color="auto"/>
        <w:right w:val="none" w:sz="0" w:space="0" w:color="auto"/>
      </w:divBdr>
    </w:div>
    <w:div w:id="1813710835">
      <w:bodyDiv w:val="1"/>
      <w:marLeft w:val="0"/>
      <w:marRight w:val="0"/>
      <w:marTop w:val="0"/>
      <w:marBottom w:val="0"/>
      <w:divBdr>
        <w:top w:val="none" w:sz="0" w:space="0" w:color="auto"/>
        <w:left w:val="none" w:sz="0" w:space="0" w:color="auto"/>
        <w:bottom w:val="none" w:sz="0" w:space="0" w:color="auto"/>
        <w:right w:val="none" w:sz="0" w:space="0" w:color="auto"/>
      </w:divBdr>
    </w:div>
    <w:div w:id="1821311344">
      <w:bodyDiv w:val="1"/>
      <w:marLeft w:val="0"/>
      <w:marRight w:val="0"/>
      <w:marTop w:val="0"/>
      <w:marBottom w:val="0"/>
      <w:divBdr>
        <w:top w:val="none" w:sz="0" w:space="0" w:color="auto"/>
        <w:left w:val="none" w:sz="0" w:space="0" w:color="auto"/>
        <w:bottom w:val="none" w:sz="0" w:space="0" w:color="auto"/>
        <w:right w:val="none" w:sz="0" w:space="0" w:color="auto"/>
      </w:divBdr>
    </w:div>
    <w:div w:id="1825272433">
      <w:bodyDiv w:val="1"/>
      <w:marLeft w:val="0"/>
      <w:marRight w:val="0"/>
      <w:marTop w:val="0"/>
      <w:marBottom w:val="0"/>
      <w:divBdr>
        <w:top w:val="none" w:sz="0" w:space="0" w:color="auto"/>
        <w:left w:val="none" w:sz="0" w:space="0" w:color="auto"/>
        <w:bottom w:val="none" w:sz="0" w:space="0" w:color="auto"/>
        <w:right w:val="none" w:sz="0" w:space="0" w:color="auto"/>
      </w:divBdr>
    </w:div>
    <w:div w:id="1826429265">
      <w:bodyDiv w:val="1"/>
      <w:marLeft w:val="0"/>
      <w:marRight w:val="0"/>
      <w:marTop w:val="0"/>
      <w:marBottom w:val="0"/>
      <w:divBdr>
        <w:top w:val="none" w:sz="0" w:space="0" w:color="auto"/>
        <w:left w:val="none" w:sz="0" w:space="0" w:color="auto"/>
        <w:bottom w:val="none" w:sz="0" w:space="0" w:color="auto"/>
        <w:right w:val="none" w:sz="0" w:space="0" w:color="auto"/>
      </w:divBdr>
    </w:div>
    <w:div w:id="1845050637">
      <w:bodyDiv w:val="1"/>
      <w:marLeft w:val="0"/>
      <w:marRight w:val="0"/>
      <w:marTop w:val="0"/>
      <w:marBottom w:val="0"/>
      <w:divBdr>
        <w:top w:val="none" w:sz="0" w:space="0" w:color="auto"/>
        <w:left w:val="none" w:sz="0" w:space="0" w:color="auto"/>
        <w:bottom w:val="none" w:sz="0" w:space="0" w:color="auto"/>
        <w:right w:val="none" w:sz="0" w:space="0" w:color="auto"/>
      </w:divBdr>
    </w:div>
    <w:div w:id="1856993628">
      <w:bodyDiv w:val="1"/>
      <w:marLeft w:val="0"/>
      <w:marRight w:val="0"/>
      <w:marTop w:val="0"/>
      <w:marBottom w:val="0"/>
      <w:divBdr>
        <w:top w:val="none" w:sz="0" w:space="0" w:color="auto"/>
        <w:left w:val="none" w:sz="0" w:space="0" w:color="auto"/>
        <w:bottom w:val="none" w:sz="0" w:space="0" w:color="auto"/>
        <w:right w:val="none" w:sz="0" w:space="0" w:color="auto"/>
      </w:divBdr>
    </w:div>
    <w:div w:id="1866600749">
      <w:bodyDiv w:val="1"/>
      <w:marLeft w:val="0"/>
      <w:marRight w:val="0"/>
      <w:marTop w:val="0"/>
      <w:marBottom w:val="0"/>
      <w:divBdr>
        <w:top w:val="none" w:sz="0" w:space="0" w:color="auto"/>
        <w:left w:val="none" w:sz="0" w:space="0" w:color="auto"/>
        <w:bottom w:val="none" w:sz="0" w:space="0" w:color="auto"/>
        <w:right w:val="none" w:sz="0" w:space="0" w:color="auto"/>
      </w:divBdr>
    </w:div>
    <w:div w:id="1867865716">
      <w:bodyDiv w:val="1"/>
      <w:marLeft w:val="0"/>
      <w:marRight w:val="0"/>
      <w:marTop w:val="0"/>
      <w:marBottom w:val="0"/>
      <w:divBdr>
        <w:top w:val="none" w:sz="0" w:space="0" w:color="auto"/>
        <w:left w:val="none" w:sz="0" w:space="0" w:color="auto"/>
        <w:bottom w:val="none" w:sz="0" w:space="0" w:color="auto"/>
        <w:right w:val="none" w:sz="0" w:space="0" w:color="auto"/>
      </w:divBdr>
    </w:div>
    <w:div w:id="1881552313">
      <w:bodyDiv w:val="1"/>
      <w:marLeft w:val="0"/>
      <w:marRight w:val="0"/>
      <w:marTop w:val="0"/>
      <w:marBottom w:val="0"/>
      <w:divBdr>
        <w:top w:val="none" w:sz="0" w:space="0" w:color="auto"/>
        <w:left w:val="none" w:sz="0" w:space="0" w:color="auto"/>
        <w:bottom w:val="none" w:sz="0" w:space="0" w:color="auto"/>
        <w:right w:val="none" w:sz="0" w:space="0" w:color="auto"/>
      </w:divBdr>
    </w:div>
    <w:div w:id="1889410584">
      <w:bodyDiv w:val="1"/>
      <w:marLeft w:val="0"/>
      <w:marRight w:val="0"/>
      <w:marTop w:val="0"/>
      <w:marBottom w:val="0"/>
      <w:divBdr>
        <w:top w:val="none" w:sz="0" w:space="0" w:color="auto"/>
        <w:left w:val="none" w:sz="0" w:space="0" w:color="auto"/>
        <w:bottom w:val="none" w:sz="0" w:space="0" w:color="auto"/>
        <w:right w:val="none" w:sz="0" w:space="0" w:color="auto"/>
      </w:divBdr>
    </w:div>
    <w:div w:id="1891649319">
      <w:bodyDiv w:val="1"/>
      <w:marLeft w:val="0"/>
      <w:marRight w:val="0"/>
      <w:marTop w:val="0"/>
      <w:marBottom w:val="0"/>
      <w:divBdr>
        <w:top w:val="none" w:sz="0" w:space="0" w:color="auto"/>
        <w:left w:val="none" w:sz="0" w:space="0" w:color="auto"/>
        <w:bottom w:val="none" w:sz="0" w:space="0" w:color="auto"/>
        <w:right w:val="none" w:sz="0" w:space="0" w:color="auto"/>
      </w:divBdr>
    </w:div>
    <w:div w:id="1893149978">
      <w:bodyDiv w:val="1"/>
      <w:marLeft w:val="0"/>
      <w:marRight w:val="0"/>
      <w:marTop w:val="0"/>
      <w:marBottom w:val="0"/>
      <w:divBdr>
        <w:top w:val="none" w:sz="0" w:space="0" w:color="auto"/>
        <w:left w:val="none" w:sz="0" w:space="0" w:color="auto"/>
        <w:bottom w:val="none" w:sz="0" w:space="0" w:color="auto"/>
        <w:right w:val="none" w:sz="0" w:space="0" w:color="auto"/>
      </w:divBdr>
      <w:divsChild>
        <w:div w:id="1135291895">
          <w:marLeft w:val="0"/>
          <w:marRight w:val="0"/>
          <w:marTop w:val="0"/>
          <w:marBottom w:val="0"/>
          <w:divBdr>
            <w:top w:val="none" w:sz="0" w:space="0" w:color="auto"/>
            <w:left w:val="none" w:sz="0" w:space="0" w:color="auto"/>
            <w:bottom w:val="none" w:sz="0" w:space="0" w:color="auto"/>
            <w:right w:val="none" w:sz="0" w:space="0" w:color="auto"/>
          </w:divBdr>
          <w:divsChild>
            <w:div w:id="2046444657">
              <w:marLeft w:val="0"/>
              <w:marRight w:val="0"/>
              <w:marTop w:val="0"/>
              <w:marBottom w:val="0"/>
              <w:divBdr>
                <w:top w:val="none" w:sz="0" w:space="0" w:color="auto"/>
                <w:left w:val="none" w:sz="0" w:space="0" w:color="auto"/>
                <w:bottom w:val="none" w:sz="0" w:space="0" w:color="auto"/>
                <w:right w:val="none" w:sz="0" w:space="0" w:color="auto"/>
              </w:divBdr>
              <w:divsChild>
                <w:div w:id="79840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506504">
      <w:bodyDiv w:val="1"/>
      <w:marLeft w:val="0"/>
      <w:marRight w:val="0"/>
      <w:marTop w:val="0"/>
      <w:marBottom w:val="0"/>
      <w:divBdr>
        <w:top w:val="none" w:sz="0" w:space="0" w:color="auto"/>
        <w:left w:val="none" w:sz="0" w:space="0" w:color="auto"/>
        <w:bottom w:val="none" w:sz="0" w:space="0" w:color="auto"/>
        <w:right w:val="none" w:sz="0" w:space="0" w:color="auto"/>
      </w:divBdr>
    </w:div>
    <w:div w:id="1899364774">
      <w:bodyDiv w:val="1"/>
      <w:marLeft w:val="0"/>
      <w:marRight w:val="0"/>
      <w:marTop w:val="0"/>
      <w:marBottom w:val="0"/>
      <w:divBdr>
        <w:top w:val="none" w:sz="0" w:space="0" w:color="auto"/>
        <w:left w:val="none" w:sz="0" w:space="0" w:color="auto"/>
        <w:bottom w:val="none" w:sz="0" w:space="0" w:color="auto"/>
        <w:right w:val="none" w:sz="0" w:space="0" w:color="auto"/>
      </w:divBdr>
    </w:div>
    <w:div w:id="1905026427">
      <w:bodyDiv w:val="1"/>
      <w:marLeft w:val="0"/>
      <w:marRight w:val="0"/>
      <w:marTop w:val="0"/>
      <w:marBottom w:val="0"/>
      <w:divBdr>
        <w:top w:val="none" w:sz="0" w:space="0" w:color="auto"/>
        <w:left w:val="none" w:sz="0" w:space="0" w:color="auto"/>
        <w:bottom w:val="none" w:sz="0" w:space="0" w:color="auto"/>
        <w:right w:val="none" w:sz="0" w:space="0" w:color="auto"/>
      </w:divBdr>
    </w:div>
    <w:div w:id="1919290772">
      <w:bodyDiv w:val="1"/>
      <w:marLeft w:val="0"/>
      <w:marRight w:val="0"/>
      <w:marTop w:val="0"/>
      <w:marBottom w:val="0"/>
      <w:divBdr>
        <w:top w:val="none" w:sz="0" w:space="0" w:color="auto"/>
        <w:left w:val="none" w:sz="0" w:space="0" w:color="auto"/>
        <w:bottom w:val="none" w:sz="0" w:space="0" w:color="auto"/>
        <w:right w:val="none" w:sz="0" w:space="0" w:color="auto"/>
      </w:divBdr>
    </w:div>
    <w:div w:id="1920869006">
      <w:bodyDiv w:val="1"/>
      <w:marLeft w:val="0"/>
      <w:marRight w:val="0"/>
      <w:marTop w:val="0"/>
      <w:marBottom w:val="0"/>
      <w:divBdr>
        <w:top w:val="none" w:sz="0" w:space="0" w:color="auto"/>
        <w:left w:val="none" w:sz="0" w:space="0" w:color="auto"/>
        <w:bottom w:val="none" w:sz="0" w:space="0" w:color="auto"/>
        <w:right w:val="none" w:sz="0" w:space="0" w:color="auto"/>
      </w:divBdr>
    </w:div>
    <w:div w:id="1933854783">
      <w:bodyDiv w:val="1"/>
      <w:marLeft w:val="0"/>
      <w:marRight w:val="0"/>
      <w:marTop w:val="0"/>
      <w:marBottom w:val="0"/>
      <w:divBdr>
        <w:top w:val="none" w:sz="0" w:space="0" w:color="auto"/>
        <w:left w:val="none" w:sz="0" w:space="0" w:color="auto"/>
        <w:bottom w:val="none" w:sz="0" w:space="0" w:color="auto"/>
        <w:right w:val="none" w:sz="0" w:space="0" w:color="auto"/>
      </w:divBdr>
    </w:div>
    <w:div w:id="1953705256">
      <w:bodyDiv w:val="1"/>
      <w:marLeft w:val="0"/>
      <w:marRight w:val="0"/>
      <w:marTop w:val="0"/>
      <w:marBottom w:val="0"/>
      <w:divBdr>
        <w:top w:val="none" w:sz="0" w:space="0" w:color="auto"/>
        <w:left w:val="none" w:sz="0" w:space="0" w:color="auto"/>
        <w:bottom w:val="none" w:sz="0" w:space="0" w:color="auto"/>
        <w:right w:val="none" w:sz="0" w:space="0" w:color="auto"/>
      </w:divBdr>
    </w:div>
    <w:div w:id="1962614826">
      <w:bodyDiv w:val="1"/>
      <w:marLeft w:val="0"/>
      <w:marRight w:val="0"/>
      <w:marTop w:val="0"/>
      <w:marBottom w:val="0"/>
      <w:divBdr>
        <w:top w:val="none" w:sz="0" w:space="0" w:color="auto"/>
        <w:left w:val="none" w:sz="0" w:space="0" w:color="auto"/>
        <w:bottom w:val="none" w:sz="0" w:space="0" w:color="auto"/>
        <w:right w:val="none" w:sz="0" w:space="0" w:color="auto"/>
      </w:divBdr>
      <w:divsChild>
        <w:div w:id="1705599993">
          <w:marLeft w:val="0"/>
          <w:marRight w:val="0"/>
          <w:marTop w:val="0"/>
          <w:marBottom w:val="0"/>
          <w:divBdr>
            <w:top w:val="none" w:sz="0" w:space="0" w:color="auto"/>
            <w:left w:val="none" w:sz="0" w:space="0" w:color="auto"/>
            <w:bottom w:val="none" w:sz="0" w:space="0" w:color="auto"/>
            <w:right w:val="none" w:sz="0" w:space="0" w:color="auto"/>
          </w:divBdr>
        </w:div>
      </w:divsChild>
    </w:div>
    <w:div w:id="1976522731">
      <w:bodyDiv w:val="1"/>
      <w:marLeft w:val="0"/>
      <w:marRight w:val="0"/>
      <w:marTop w:val="0"/>
      <w:marBottom w:val="0"/>
      <w:divBdr>
        <w:top w:val="none" w:sz="0" w:space="0" w:color="auto"/>
        <w:left w:val="none" w:sz="0" w:space="0" w:color="auto"/>
        <w:bottom w:val="none" w:sz="0" w:space="0" w:color="auto"/>
        <w:right w:val="none" w:sz="0" w:space="0" w:color="auto"/>
      </w:divBdr>
    </w:div>
    <w:div w:id="1986929039">
      <w:bodyDiv w:val="1"/>
      <w:marLeft w:val="0"/>
      <w:marRight w:val="0"/>
      <w:marTop w:val="0"/>
      <w:marBottom w:val="0"/>
      <w:divBdr>
        <w:top w:val="none" w:sz="0" w:space="0" w:color="auto"/>
        <w:left w:val="none" w:sz="0" w:space="0" w:color="auto"/>
        <w:bottom w:val="none" w:sz="0" w:space="0" w:color="auto"/>
        <w:right w:val="none" w:sz="0" w:space="0" w:color="auto"/>
      </w:divBdr>
    </w:div>
    <w:div w:id="2004166003">
      <w:bodyDiv w:val="1"/>
      <w:marLeft w:val="0"/>
      <w:marRight w:val="0"/>
      <w:marTop w:val="0"/>
      <w:marBottom w:val="0"/>
      <w:divBdr>
        <w:top w:val="none" w:sz="0" w:space="0" w:color="auto"/>
        <w:left w:val="none" w:sz="0" w:space="0" w:color="auto"/>
        <w:bottom w:val="none" w:sz="0" w:space="0" w:color="auto"/>
        <w:right w:val="none" w:sz="0" w:space="0" w:color="auto"/>
      </w:divBdr>
    </w:div>
    <w:div w:id="2004505232">
      <w:bodyDiv w:val="1"/>
      <w:marLeft w:val="0"/>
      <w:marRight w:val="0"/>
      <w:marTop w:val="0"/>
      <w:marBottom w:val="0"/>
      <w:divBdr>
        <w:top w:val="none" w:sz="0" w:space="0" w:color="auto"/>
        <w:left w:val="none" w:sz="0" w:space="0" w:color="auto"/>
        <w:bottom w:val="none" w:sz="0" w:space="0" w:color="auto"/>
        <w:right w:val="none" w:sz="0" w:space="0" w:color="auto"/>
      </w:divBdr>
      <w:divsChild>
        <w:div w:id="476191998">
          <w:marLeft w:val="0"/>
          <w:marRight w:val="0"/>
          <w:marTop w:val="0"/>
          <w:marBottom w:val="60"/>
          <w:divBdr>
            <w:top w:val="none" w:sz="0" w:space="0" w:color="auto"/>
            <w:left w:val="none" w:sz="0" w:space="0" w:color="auto"/>
            <w:bottom w:val="none" w:sz="0" w:space="0" w:color="auto"/>
            <w:right w:val="none" w:sz="0" w:space="0" w:color="auto"/>
          </w:divBdr>
          <w:divsChild>
            <w:div w:id="112094667">
              <w:marLeft w:val="0"/>
              <w:marRight w:val="0"/>
              <w:marTop w:val="0"/>
              <w:marBottom w:val="0"/>
              <w:divBdr>
                <w:top w:val="none" w:sz="0" w:space="0" w:color="auto"/>
                <w:left w:val="none" w:sz="0" w:space="0" w:color="auto"/>
                <w:bottom w:val="none" w:sz="0" w:space="0" w:color="auto"/>
                <w:right w:val="none" w:sz="0" w:space="0" w:color="auto"/>
              </w:divBdr>
              <w:divsChild>
                <w:div w:id="1123576609">
                  <w:marLeft w:val="0"/>
                  <w:marRight w:val="0"/>
                  <w:marTop w:val="0"/>
                  <w:marBottom w:val="0"/>
                  <w:divBdr>
                    <w:top w:val="none" w:sz="0" w:space="0" w:color="auto"/>
                    <w:left w:val="none" w:sz="0" w:space="0" w:color="auto"/>
                    <w:bottom w:val="none" w:sz="0" w:space="0" w:color="auto"/>
                    <w:right w:val="none" w:sz="0" w:space="0" w:color="auto"/>
                  </w:divBdr>
                  <w:divsChild>
                    <w:div w:id="354816047">
                      <w:marLeft w:val="0"/>
                      <w:marRight w:val="150"/>
                      <w:marTop w:val="30"/>
                      <w:marBottom w:val="0"/>
                      <w:divBdr>
                        <w:top w:val="none" w:sz="0" w:space="0" w:color="auto"/>
                        <w:left w:val="none" w:sz="0" w:space="0" w:color="auto"/>
                        <w:bottom w:val="none" w:sz="0" w:space="0" w:color="auto"/>
                        <w:right w:val="none" w:sz="0" w:space="0" w:color="auto"/>
                      </w:divBdr>
                      <w:divsChild>
                        <w:div w:id="1602303190">
                          <w:marLeft w:val="0"/>
                          <w:marRight w:val="0"/>
                          <w:marTop w:val="0"/>
                          <w:marBottom w:val="0"/>
                          <w:divBdr>
                            <w:top w:val="none" w:sz="0" w:space="0" w:color="auto"/>
                            <w:left w:val="none" w:sz="0" w:space="0" w:color="auto"/>
                            <w:bottom w:val="none" w:sz="0" w:space="0" w:color="auto"/>
                            <w:right w:val="none" w:sz="0" w:space="0" w:color="auto"/>
                          </w:divBdr>
                        </w:div>
                      </w:divsChild>
                    </w:div>
                    <w:div w:id="892697070">
                      <w:marLeft w:val="0"/>
                      <w:marRight w:val="0"/>
                      <w:marTop w:val="0"/>
                      <w:marBottom w:val="0"/>
                      <w:divBdr>
                        <w:top w:val="none" w:sz="0" w:space="0" w:color="auto"/>
                        <w:left w:val="none" w:sz="0" w:space="0" w:color="auto"/>
                        <w:bottom w:val="none" w:sz="0" w:space="0" w:color="auto"/>
                        <w:right w:val="none" w:sz="0" w:space="0" w:color="auto"/>
                      </w:divBdr>
                      <w:divsChild>
                        <w:div w:id="1375622635">
                          <w:marLeft w:val="0"/>
                          <w:marRight w:val="0"/>
                          <w:marTop w:val="0"/>
                          <w:marBottom w:val="0"/>
                          <w:divBdr>
                            <w:top w:val="none" w:sz="0" w:space="0" w:color="auto"/>
                            <w:left w:val="none" w:sz="0" w:space="0" w:color="auto"/>
                            <w:bottom w:val="none" w:sz="0" w:space="0" w:color="auto"/>
                            <w:right w:val="none" w:sz="0" w:space="0" w:color="auto"/>
                          </w:divBdr>
                        </w:div>
                        <w:div w:id="2035573223">
                          <w:marLeft w:val="0"/>
                          <w:marRight w:val="0"/>
                          <w:marTop w:val="0"/>
                          <w:marBottom w:val="0"/>
                          <w:divBdr>
                            <w:top w:val="none" w:sz="0" w:space="0" w:color="auto"/>
                            <w:left w:val="none" w:sz="0" w:space="0" w:color="auto"/>
                            <w:bottom w:val="none" w:sz="0" w:space="0" w:color="auto"/>
                            <w:right w:val="none" w:sz="0" w:space="0" w:color="auto"/>
                          </w:divBdr>
                        </w:div>
                      </w:divsChild>
                    </w:div>
                    <w:div w:id="1025785608">
                      <w:marLeft w:val="0"/>
                      <w:marRight w:val="150"/>
                      <w:marTop w:val="30"/>
                      <w:marBottom w:val="0"/>
                      <w:divBdr>
                        <w:top w:val="none" w:sz="0" w:space="0" w:color="auto"/>
                        <w:left w:val="none" w:sz="0" w:space="0" w:color="auto"/>
                        <w:bottom w:val="none" w:sz="0" w:space="0" w:color="auto"/>
                        <w:right w:val="none" w:sz="0" w:space="0" w:color="auto"/>
                      </w:divBdr>
                      <w:divsChild>
                        <w:div w:id="1762069897">
                          <w:marLeft w:val="0"/>
                          <w:marRight w:val="0"/>
                          <w:marTop w:val="0"/>
                          <w:marBottom w:val="0"/>
                          <w:divBdr>
                            <w:top w:val="none" w:sz="0" w:space="0" w:color="auto"/>
                            <w:left w:val="none" w:sz="0" w:space="0" w:color="auto"/>
                            <w:bottom w:val="none" w:sz="0" w:space="0" w:color="auto"/>
                            <w:right w:val="none" w:sz="0" w:space="0" w:color="auto"/>
                          </w:divBdr>
                          <w:divsChild>
                            <w:div w:id="1030103972">
                              <w:marLeft w:val="0"/>
                              <w:marRight w:val="0"/>
                              <w:marTop w:val="30"/>
                              <w:marBottom w:val="30"/>
                              <w:divBdr>
                                <w:top w:val="none" w:sz="0" w:space="0" w:color="auto"/>
                                <w:left w:val="none" w:sz="0" w:space="0" w:color="auto"/>
                                <w:bottom w:val="none" w:sz="0" w:space="0" w:color="auto"/>
                                <w:right w:val="none" w:sz="0" w:space="0" w:color="auto"/>
                              </w:divBdr>
                            </w:div>
                          </w:divsChild>
                        </w:div>
                      </w:divsChild>
                    </w:div>
                    <w:div w:id="1947734428">
                      <w:marLeft w:val="0"/>
                      <w:marRight w:val="150"/>
                      <w:marTop w:val="30"/>
                      <w:marBottom w:val="0"/>
                      <w:divBdr>
                        <w:top w:val="none" w:sz="0" w:space="0" w:color="auto"/>
                        <w:left w:val="none" w:sz="0" w:space="0" w:color="auto"/>
                        <w:bottom w:val="none" w:sz="0" w:space="0" w:color="auto"/>
                        <w:right w:val="none" w:sz="0" w:space="0" w:color="auto"/>
                      </w:divBdr>
                      <w:divsChild>
                        <w:div w:id="924264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779352">
          <w:marLeft w:val="0"/>
          <w:marRight w:val="0"/>
          <w:marTop w:val="0"/>
          <w:marBottom w:val="0"/>
          <w:divBdr>
            <w:top w:val="none" w:sz="0" w:space="0" w:color="auto"/>
            <w:left w:val="none" w:sz="0" w:space="0" w:color="auto"/>
            <w:bottom w:val="none" w:sz="0" w:space="0" w:color="auto"/>
            <w:right w:val="none" w:sz="0" w:space="0" w:color="auto"/>
          </w:divBdr>
        </w:div>
      </w:divsChild>
    </w:div>
    <w:div w:id="2021006046">
      <w:bodyDiv w:val="1"/>
      <w:marLeft w:val="0"/>
      <w:marRight w:val="0"/>
      <w:marTop w:val="0"/>
      <w:marBottom w:val="0"/>
      <w:divBdr>
        <w:top w:val="none" w:sz="0" w:space="0" w:color="auto"/>
        <w:left w:val="none" w:sz="0" w:space="0" w:color="auto"/>
        <w:bottom w:val="none" w:sz="0" w:space="0" w:color="auto"/>
        <w:right w:val="none" w:sz="0" w:space="0" w:color="auto"/>
      </w:divBdr>
    </w:div>
    <w:div w:id="2039164753">
      <w:bodyDiv w:val="1"/>
      <w:marLeft w:val="0"/>
      <w:marRight w:val="0"/>
      <w:marTop w:val="0"/>
      <w:marBottom w:val="0"/>
      <w:divBdr>
        <w:top w:val="none" w:sz="0" w:space="0" w:color="auto"/>
        <w:left w:val="none" w:sz="0" w:space="0" w:color="auto"/>
        <w:bottom w:val="none" w:sz="0" w:space="0" w:color="auto"/>
        <w:right w:val="none" w:sz="0" w:space="0" w:color="auto"/>
      </w:divBdr>
    </w:div>
    <w:div w:id="2043051607">
      <w:bodyDiv w:val="1"/>
      <w:marLeft w:val="0"/>
      <w:marRight w:val="0"/>
      <w:marTop w:val="0"/>
      <w:marBottom w:val="0"/>
      <w:divBdr>
        <w:top w:val="none" w:sz="0" w:space="0" w:color="auto"/>
        <w:left w:val="none" w:sz="0" w:space="0" w:color="auto"/>
        <w:bottom w:val="none" w:sz="0" w:space="0" w:color="auto"/>
        <w:right w:val="none" w:sz="0" w:space="0" w:color="auto"/>
      </w:divBdr>
    </w:div>
    <w:div w:id="2049523161">
      <w:bodyDiv w:val="1"/>
      <w:marLeft w:val="0"/>
      <w:marRight w:val="0"/>
      <w:marTop w:val="0"/>
      <w:marBottom w:val="0"/>
      <w:divBdr>
        <w:top w:val="none" w:sz="0" w:space="0" w:color="auto"/>
        <w:left w:val="none" w:sz="0" w:space="0" w:color="auto"/>
        <w:bottom w:val="none" w:sz="0" w:space="0" w:color="auto"/>
        <w:right w:val="none" w:sz="0" w:space="0" w:color="auto"/>
      </w:divBdr>
    </w:div>
    <w:div w:id="2049909714">
      <w:bodyDiv w:val="1"/>
      <w:marLeft w:val="0"/>
      <w:marRight w:val="0"/>
      <w:marTop w:val="0"/>
      <w:marBottom w:val="0"/>
      <w:divBdr>
        <w:top w:val="none" w:sz="0" w:space="0" w:color="auto"/>
        <w:left w:val="none" w:sz="0" w:space="0" w:color="auto"/>
        <w:bottom w:val="none" w:sz="0" w:space="0" w:color="auto"/>
        <w:right w:val="none" w:sz="0" w:space="0" w:color="auto"/>
      </w:divBdr>
    </w:div>
    <w:div w:id="2065904526">
      <w:bodyDiv w:val="1"/>
      <w:marLeft w:val="0"/>
      <w:marRight w:val="0"/>
      <w:marTop w:val="0"/>
      <w:marBottom w:val="0"/>
      <w:divBdr>
        <w:top w:val="none" w:sz="0" w:space="0" w:color="auto"/>
        <w:left w:val="none" w:sz="0" w:space="0" w:color="auto"/>
        <w:bottom w:val="none" w:sz="0" w:space="0" w:color="auto"/>
        <w:right w:val="none" w:sz="0" w:space="0" w:color="auto"/>
      </w:divBdr>
    </w:div>
    <w:div w:id="2067995817">
      <w:bodyDiv w:val="1"/>
      <w:marLeft w:val="0"/>
      <w:marRight w:val="0"/>
      <w:marTop w:val="0"/>
      <w:marBottom w:val="0"/>
      <w:divBdr>
        <w:top w:val="none" w:sz="0" w:space="0" w:color="auto"/>
        <w:left w:val="none" w:sz="0" w:space="0" w:color="auto"/>
        <w:bottom w:val="none" w:sz="0" w:space="0" w:color="auto"/>
        <w:right w:val="none" w:sz="0" w:space="0" w:color="auto"/>
      </w:divBdr>
    </w:div>
    <w:div w:id="2073308844">
      <w:bodyDiv w:val="1"/>
      <w:marLeft w:val="0"/>
      <w:marRight w:val="0"/>
      <w:marTop w:val="0"/>
      <w:marBottom w:val="0"/>
      <w:divBdr>
        <w:top w:val="none" w:sz="0" w:space="0" w:color="auto"/>
        <w:left w:val="none" w:sz="0" w:space="0" w:color="auto"/>
        <w:bottom w:val="none" w:sz="0" w:space="0" w:color="auto"/>
        <w:right w:val="none" w:sz="0" w:space="0" w:color="auto"/>
      </w:divBdr>
    </w:div>
    <w:div w:id="2113743252">
      <w:bodyDiv w:val="1"/>
      <w:marLeft w:val="0"/>
      <w:marRight w:val="0"/>
      <w:marTop w:val="0"/>
      <w:marBottom w:val="0"/>
      <w:divBdr>
        <w:top w:val="none" w:sz="0" w:space="0" w:color="auto"/>
        <w:left w:val="none" w:sz="0" w:space="0" w:color="auto"/>
        <w:bottom w:val="none" w:sz="0" w:space="0" w:color="auto"/>
        <w:right w:val="none" w:sz="0" w:space="0" w:color="auto"/>
      </w:divBdr>
      <w:divsChild>
        <w:div w:id="318122664">
          <w:marLeft w:val="0"/>
          <w:marRight w:val="0"/>
          <w:marTop w:val="0"/>
          <w:marBottom w:val="0"/>
          <w:divBdr>
            <w:top w:val="none" w:sz="0" w:space="0" w:color="auto"/>
            <w:left w:val="none" w:sz="0" w:space="0" w:color="auto"/>
            <w:bottom w:val="none" w:sz="0" w:space="0" w:color="auto"/>
            <w:right w:val="none" w:sz="0" w:space="0" w:color="auto"/>
          </w:divBdr>
          <w:divsChild>
            <w:div w:id="717240898">
              <w:marLeft w:val="0"/>
              <w:marRight w:val="0"/>
              <w:marTop w:val="0"/>
              <w:marBottom w:val="0"/>
              <w:divBdr>
                <w:top w:val="none" w:sz="0" w:space="0" w:color="auto"/>
                <w:left w:val="none" w:sz="0" w:space="0" w:color="auto"/>
                <w:bottom w:val="none" w:sz="0" w:space="0" w:color="auto"/>
                <w:right w:val="none" w:sz="0" w:space="0" w:color="auto"/>
              </w:divBdr>
              <w:divsChild>
                <w:div w:id="211027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5034982">
      <w:bodyDiv w:val="1"/>
      <w:marLeft w:val="0"/>
      <w:marRight w:val="0"/>
      <w:marTop w:val="0"/>
      <w:marBottom w:val="0"/>
      <w:divBdr>
        <w:top w:val="none" w:sz="0" w:space="0" w:color="auto"/>
        <w:left w:val="none" w:sz="0" w:space="0" w:color="auto"/>
        <w:bottom w:val="none" w:sz="0" w:space="0" w:color="auto"/>
        <w:right w:val="none" w:sz="0" w:space="0" w:color="auto"/>
      </w:divBdr>
    </w:div>
    <w:div w:id="2145393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0.emf"/></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C77436-2F10-6541-B888-DA0D00C8C9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1114</Words>
  <Characters>7021</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Manager/>
  <Company>Schulte Elektrotechnik GmbH &amp; Co. KG</Company>
  <LinksUpToDate>false</LinksUpToDate>
  <CharactersWithSpaces>8119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Matthias Mai</dc:creator>
  <cp:keywords/>
  <dc:description/>
  <cp:lastModifiedBy>Dustin Sdrenka</cp:lastModifiedBy>
  <cp:revision>8</cp:revision>
  <cp:lastPrinted>2026-06-12T13:08:00Z</cp:lastPrinted>
  <dcterms:created xsi:type="dcterms:W3CDTF">2026-06-12T13:08:00Z</dcterms:created>
  <dcterms:modified xsi:type="dcterms:W3CDTF">2026-06-12T13:26:00Z</dcterms:modified>
  <cp:category/>
</cp:coreProperties>
</file>