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E61" w14:textId="749BD302" w:rsidR="009D1E8D" w:rsidRPr="00F04162" w:rsidRDefault="00533FDA" w:rsidP="00C554A2">
      <w:pPr>
        <w:spacing w:line="360" w:lineRule="auto"/>
        <w:rPr>
          <w:rFonts w:ascii="Arial" w:hAnsi="Arial" w:cs="Arial"/>
          <w:b/>
          <w:bCs/>
          <w:color w:val="688B84"/>
          <w:sz w:val="32"/>
          <w:szCs w:val="32"/>
        </w:rPr>
      </w:pPr>
      <w:r w:rsidRPr="00F04162">
        <w:rPr>
          <w:rFonts w:ascii="Arial" w:hAnsi="Arial" w:cs="Arial"/>
          <w:b/>
          <w:bCs/>
          <w:color w:val="688B84"/>
          <w:sz w:val="32"/>
          <w:szCs w:val="32"/>
        </w:rPr>
        <w:t>MEDIEN</w:t>
      </w:r>
      <w:r w:rsidR="00A81976" w:rsidRPr="00F04162">
        <w:rPr>
          <w:rFonts w:ascii="Arial" w:hAnsi="Arial" w:cs="Arial"/>
          <w:b/>
          <w:bCs/>
          <w:color w:val="688B84"/>
          <w:sz w:val="32"/>
          <w:szCs w:val="32"/>
        </w:rPr>
        <w:t>MITTEILUNG</w:t>
      </w:r>
    </w:p>
    <w:p w14:paraId="786B2035" w14:textId="778F2622" w:rsidR="009D1E8D" w:rsidRPr="00F04162" w:rsidRDefault="009D1E8D" w:rsidP="00AC53F6">
      <w:pPr>
        <w:spacing w:line="360" w:lineRule="auto"/>
        <w:jc w:val="both"/>
        <w:rPr>
          <w:rFonts w:ascii="Arial" w:hAnsi="Arial" w:cs="Arial"/>
          <w:sz w:val="22"/>
          <w:szCs w:val="22"/>
        </w:rPr>
      </w:pPr>
    </w:p>
    <w:p w14:paraId="0750E869" w14:textId="52F8A9CF" w:rsidR="00C36490" w:rsidRPr="00F04162" w:rsidRDefault="00C36490" w:rsidP="002122B8">
      <w:pPr>
        <w:spacing w:line="360" w:lineRule="auto"/>
        <w:jc w:val="both"/>
        <w:outlineLvl w:val="2"/>
        <w:rPr>
          <w:rFonts w:ascii="Arial" w:eastAsia="Times New Roman" w:hAnsi="Arial" w:cs="Arial"/>
          <w:sz w:val="22"/>
          <w:szCs w:val="22"/>
          <w:lang w:eastAsia="de-DE"/>
        </w:rPr>
      </w:pPr>
      <w:r w:rsidRPr="00F04162">
        <w:rPr>
          <w:rFonts w:ascii="Arial" w:eastAsia="Times New Roman" w:hAnsi="Arial" w:cs="Arial"/>
          <w:sz w:val="22"/>
          <w:szCs w:val="22"/>
          <w:lang w:eastAsia="de-DE"/>
        </w:rPr>
        <w:t>Digitale Planung</w:t>
      </w:r>
      <w:r w:rsidR="006F560C" w:rsidRPr="00F04162">
        <w:rPr>
          <w:rFonts w:ascii="Arial" w:eastAsia="Times New Roman" w:hAnsi="Arial" w:cs="Arial"/>
          <w:sz w:val="22"/>
          <w:szCs w:val="22"/>
          <w:lang w:eastAsia="de-DE"/>
        </w:rPr>
        <w:t xml:space="preserve"> mit Glas </w:t>
      </w:r>
      <w:proofErr w:type="spellStart"/>
      <w:r w:rsidR="006F560C" w:rsidRPr="00F04162">
        <w:rPr>
          <w:rFonts w:ascii="Arial" w:eastAsia="Times New Roman" w:hAnsi="Arial" w:cs="Arial"/>
          <w:sz w:val="22"/>
          <w:szCs w:val="22"/>
          <w:lang w:eastAsia="de-DE"/>
        </w:rPr>
        <w:t>Trösch</w:t>
      </w:r>
      <w:proofErr w:type="spellEnd"/>
    </w:p>
    <w:p w14:paraId="06F6A4EB" w14:textId="5B5F44DE" w:rsidR="006F560C" w:rsidRPr="00F04162" w:rsidRDefault="006F560C" w:rsidP="002122B8">
      <w:pPr>
        <w:spacing w:line="360" w:lineRule="auto"/>
        <w:jc w:val="both"/>
        <w:rPr>
          <w:rFonts w:ascii="Arial" w:hAnsi="Arial" w:cs="Arial"/>
          <w:b/>
          <w:bCs/>
          <w:color w:val="000000" w:themeColor="text1"/>
          <w:sz w:val="32"/>
          <w:szCs w:val="32"/>
        </w:rPr>
      </w:pPr>
      <w:r w:rsidRPr="00F04162">
        <w:rPr>
          <w:rFonts w:ascii="Arial" w:hAnsi="Arial" w:cs="Arial"/>
          <w:b/>
          <w:bCs/>
          <w:sz w:val="32"/>
          <w:szCs w:val="32"/>
        </w:rPr>
        <w:t xml:space="preserve">Online-Konfigurator für </w:t>
      </w:r>
      <w:r w:rsidR="00D46BE4" w:rsidRPr="00F04162">
        <w:rPr>
          <w:rFonts w:ascii="Arial" w:hAnsi="Arial" w:cs="Arial"/>
          <w:b/>
          <w:bCs/>
          <w:sz w:val="32"/>
          <w:szCs w:val="32"/>
        </w:rPr>
        <w:t xml:space="preserve">sichere </w:t>
      </w:r>
      <w:r w:rsidR="00D43EB1" w:rsidRPr="00F04162">
        <w:rPr>
          <w:rFonts w:ascii="Arial" w:hAnsi="Arial" w:cs="Arial"/>
          <w:b/>
          <w:bCs/>
          <w:sz w:val="32"/>
          <w:szCs w:val="32"/>
        </w:rPr>
        <w:t>Glas</w:t>
      </w:r>
      <w:r w:rsidR="0023202F" w:rsidRPr="00F04162">
        <w:rPr>
          <w:rFonts w:ascii="Arial" w:hAnsi="Arial" w:cs="Arial"/>
          <w:b/>
          <w:bCs/>
          <w:sz w:val="32"/>
          <w:szCs w:val="32"/>
        </w:rPr>
        <w:t>vitrinen</w:t>
      </w:r>
    </w:p>
    <w:p w14:paraId="2D35CA9B" w14:textId="77777777" w:rsidR="00EC4821" w:rsidRPr="00F04162" w:rsidRDefault="00EC4821" w:rsidP="002122B8">
      <w:pPr>
        <w:spacing w:line="360" w:lineRule="auto"/>
        <w:jc w:val="both"/>
        <w:rPr>
          <w:rFonts w:ascii="Arial" w:hAnsi="Arial" w:cs="Arial"/>
          <w:bCs/>
          <w:color w:val="auto"/>
          <w:sz w:val="22"/>
          <w:szCs w:val="22"/>
        </w:rPr>
      </w:pPr>
    </w:p>
    <w:p w14:paraId="0304C434" w14:textId="3165728E" w:rsidR="00B7623E" w:rsidRPr="00F04162" w:rsidRDefault="00B7623E" w:rsidP="00B7623E">
      <w:pPr>
        <w:spacing w:line="360" w:lineRule="auto"/>
        <w:jc w:val="both"/>
        <w:rPr>
          <w:rFonts w:ascii="Arial" w:hAnsi="Arial" w:cs="Arial"/>
          <w:sz w:val="22"/>
          <w:szCs w:val="22"/>
        </w:rPr>
      </w:pPr>
      <w:r w:rsidRPr="00F04162">
        <w:rPr>
          <w:rFonts w:ascii="Arial" w:hAnsi="Arial" w:cs="Arial"/>
          <w:b/>
          <w:bCs/>
          <w:sz w:val="22"/>
          <w:szCs w:val="22"/>
        </w:rPr>
        <w:t xml:space="preserve">Bützberg, </w:t>
      </w:r>
      <w:r w:rsidR="004861CE" w:rsidRPr="00F04162">
        <w:rPr>
          <w:rFonts w:ascii="Arial" w:hAnsi="Arial" w:cs="Arial"/>
          <w:b/>
          <w:bCs/>
          <w:sz w:val="22"/>
          <w:szCs w:val="22"/>
        </w:rPr>
        <w:t>Juni</w:t>
      </w:r>
      <w:r w:rsidRPr="00F04162">
        <w:rPr>
          <w:rFonts w:ascii="Arial" w:hAnsi="Arial" w:cs="Arial"/>
          <w:b/>
          <w:bCs/>
          <w:sz w:val="22"/>
          <w:szCs w:val="22"/>
        </w:rPr>
        <w:t xml:space="preserve"> 2026.</w:t>
      </w:r>
      <w:r w:rsidRPr="00F04162">
        <w:rPr>
          <w:rFonts w:ascii="Arial" w:hAnsi="Arial" w:cs="Arial"/>
          <w:sz w:val="22"/>
          <w:szCs w:val="22"/>
        </w:rPr>
        <w:t xml:space="preserve"> </w:t>
      </w:r>
      <w:r w:rsidRPr="00F04162">
        <w:rPr>
          <w:rFonts w:ascii="Arial" w:hAnsi="Arial" w:cs="Arial"/>
          <w:i/>
          <w:iCs/>
          <w:sz w:val="22"/>
          <w:szCs w:val="22"/>
        </w:rPr>
        <w:t>Ob für den Einzelhandel, den Laden</w:t>
      </w:r>
      <w:r w:rsidR="00191865" w:rsidRPr="00F04162">
        <w:rPr>
          <w:rFonts w:ascii="Arial" w:hAnsi="Arial" w:cs="Arial"/>
          <w:i/>
          <w:iCs/>
          <w:sz w:val="22"/>
          <w:szCs w:val="22"/>
        </w:rPr>
        <w:t>- und Messe</w:t>
      </w:r>
      <w:r w:rsidRPr="00F04162">
        <w:rPr>
          <w:rFonts w:ascii="Arial" w:hAnsi="Arial" w:cs="Arial"/>
          <w:i/>
          <w:iCs/>
          <w:sz w:val="22"/>
          <w:szCs w:val="22"/>
        </w:rPr>
        <w:t xml:space="preserve">bau oder den Museumsbereich: Glasvitrinen sind als Präsentationselemente unverzichtbar. Um die Planung dieser oft komplexen </w:t>
      </w:r>
      <w:proofErr w:type="spellStart"/>
      <w:r w:rsidRPr="00F04162">
        <w:rPr>
          <w:rFonts w:ascii="Arial" w:hAnsi="Arial" w:cs="Arial"/>
          <w:i/>
          <w:iCs/>
          <w:sz w:val="22"/>
          <w:szCs w:val="22"/>
        </w:rPr>
        <w:t>Massanfertigungen</w:t>
      </w:r>
      <w:proofErr w:type="spellEnd"/>
      <w:r w:rsidRPr="00F04162">
        <w:rPr>
          <w:rFonts w:ascii="Arial" w:hAnsi="Arial" w:cs="Arial"/>
          <w:i/>
          <w:iCs/>
          <w:sz w:val="22"/>
          <w:szCs w:val="22"/>
        </w:rPr>
        <w:t xml:space="preserve"> effizienter zu gestalten, hat Glas </w:t>
      </w:r>
      <w:proofErr w:type="spellStart"/>
      <w:r w:rsidRPr="00F04162">
        <w:rPr>
          <w:rFonts w:ascii="Arial" w:hAnsi="Arial" w:cs="Arial"/>
          <w:i/>
          <w:iCs/>
          <w:sz w:val="22"/>
          <w:szCs w:val="22"/>
        </w:rPr>
        <w:t>Trösch</w:t>
      </w:r>
      <w:proofErr w:type="spellEnd"/>
      <w:r w:rsidRPr="00F04162">
        <w:rPr>
          <w:rFonts w:ascii="Arial" w:hAnsi="Arial" w:cs="Arial"/>
          <w:i/>
          <w:iCs/>
          <w:sz w:val="22"/>
          <w:szCs w:val="22"/>
        </w:rPr>
        <w:t xml:space="preserve"> sein digitales Serviceangebot erweitert. Ein neuer, browserbasierter Online-Konfigurator ermöglicht es Planenden und Fachbetrieben, individuelle Vitrinen</w:t>
      </w:r>
      <w:r w:rsidR="00F72752" w:rsidRPr="00F04162">
        <w:rPr>
          <w:rFonts w:ascii="Arial" w:hAnsi="Arial" w:cs="Arial"/>
          <w:i/>
          <w:iCs/>
          <w:sz w:val="22"/>
          <w:szCs w:val="22"/>
        </w:rPr>
        <w:t>-L</w:t>
      </w:r>
      <w:r w:rsidRPr="00F04162">
        <w:rPr>
          <w:rFonts w:ascii="Arial" w:hAnsi="Arial" w:cs="Arial"/>
          <w:i/>
          <w:iCs/>
          <w:sz w:val="22"/>
          <w:szCs w:val="22"/>
        </w:rPr>
        <w:t>ösungen präzise und intuitiv direkt im Browser zu entwerfen</w:t>
      </w:r>
      <w:r w:rsidR="000852A1" w:rsidRPr="00F04162">
        <w:rPr>
          <w:rFonts w:ascii="Arial" w:hAnsi="Arial" w:cs="Arial"/>
          <w:i/>
          <w:iCs/>
          <w:sz w:val="22"/>
          <w:szCs w:val="22"/>
        </w:rPr>
        <w:t xml:space="preserve"> (</w:t>
      </w:r>
      <w:hyperlink r:id="rId7" w:history="1">
        <w:r w:rsidR="00DF0709" w:rsidRPr="00F04162">
          <w:rPr>
            <w:rStyle w:val="Hyperlink"/>
            <w:rFonts w:ascii="Arial" w:hAnsi="Arial" w:cs="Arial"/>
            <w:i/>
            <w:iCs/>
            <w:sz w:val="22"/>
            <w:szCs w:val="22"/>
          </w:rPr>
          <w:t>glasvitrinen.glastroesch.de</w:t>
        </w:r>
      </w:hyperlink>
      <w:r w:rsidR="00DF0709" w:rsidRPr="00F04162">
        <w:rPr>
          <w:rFonts w:ascii="Arial" w:hAnsi="Arial" w:cs="Arial"/>
          <w:i/>
          <w:iCs/>
          <w:sz w:val="22"/>
          <w:szCs w:val="22"/>
        </w:rPr>
        <w:t>).</w:t>
      </w:r>
    </w:p>
    <w:p w14:paraId="5DC31F9E" w14:textId="77777777" w:rsidR="00EC4821" w:rsidRPr="00F04162" w:rsidRDefault="00EC4821" w:rsidP="00B7623E">
      <w:pPr>
        <w:spacing w:line="360" w:lineRule="auto"/>
        <w:jc w:val="both"/>
        <w:rPr>
          <w:rFonts w:ascii="Arial" w:hAnsi="Arial" w:cs="Arial"/>
          <w:sz w:val="22"/>
          <w:szCs w:val="22"/>
          <w:lang w:eastAsia="de-DE"/>
        </w:rPr>
      </w:pPr>
    </w:p>
    <w:p w14:paraId="106F0ED9" w14:textId="6D3D12B3" w:rsidR="00B1451B" w:rsidRPr="00F04162" w:rsidRDefault="00B1451B" w:rsidP="00B7623E">
      <w:pPr>
        <w:spacing w:line="360" w:lineRule="auto"/>
        <w:jc w:val="both"/>
        <w:rPr>
          <w:rFonts w:ascii="Arial" w:hAnsi="Arial" w:cs="Arial"/>
          <w:sz w:val="22"/>
          <w:szCs w:val="22"/>
          <w:lang w:eastAsia="de-DE"/>
        </w:rPr>
      </w:pPr>
      <w:r w:rsidRPr="00F04162">
        <w:rPr>
          <w:rFonts w:ascii="Arial" w:hAnsi="Arial" w:cs="Arial"/>
          <w:noProof/>
          <w:sz w:val="22"/>
          <w:szCs w:val="22"/>
          <w:lang w:eastAsia="de-DE"/>
        </w:rPr>
        <w:drawing>
          <wp:inline distT="0" distB="0" distL="0" distR="0" wp14:anchorId="163FEF00" wp14:editId="4025381C">
            <wp:extent cx="2448000" cy="2448000"/>
            <wp:effectExtent l="0" t="0" r="3175" b="3175"/>
            <wp:docPr id="1733672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72786" name="Grafik 1"/>
                    <pic:cNvPicPr/>
                  </pic:nvPicPr>
                  <pic:blipFill>
                    <a:blip r:embed="rId8" cstate="screen">
                      <a:extLst>
                        <a:ext uri="{28A0092B-C50C-407E-A947-70E740481C1C}">
                          <a14:useLocalDpi xmlns:a14="http://schemas.microsoft.com/office/drawing/2010/main"/>
                        </a:ext>
                      </a:extLst>
                    </a:blip>
                    <a:stretch>
                      <a:fillRect/>
                    </a:stretch>
                  </pic:blipFill>
                  <pic:spPr>
                    <a:xfrm>
                      <a:off x="0" y="0"/>
                      <a:ext cx="2448000" cy="2448000"/>
                    </a:xfrm>
                    <a:prstGeom prst="rect">
                      <a:avLst/>
                    </a:prstGeom>
                  </pic:spPr>
                </pic:pic>
              </a:graphicData>
            </a:graphic>
          </wp:inline>
        </w:drawing>
      </w:r>
      <w:r w:rsidR="00970423" w:rsidRPr="00F04162">
        <w:rPr>
          <w:rFonts w:ascii="Arial" w:hAnsi="Arial" w:cs="Arial"/>
          <w:sz w:val="22"/>
          <w:szCs w:val="22"/>
          <w:lang w:eastAsia="de-DE"/>
        </w:rPr>
        <w:tab/>
      </w:r>
      <w:r w:rsidRPr="00F04162">
        <w:rPr>
          <w:rFonts w:ascii="Arial" w:hAnsi="Arial" w:cs="Arial"/>
          <w:noProof/>
          <w:sz w:val="22"/>
          <w:szCs w:val="22"/>
          <w:lang w:eastAsia="de-DE"/>
        </w:rPr>
        <w:drawing>
          <wp:inline distT="0" distB="0" distL="0" distR="0" wp14:anchorId="611EABA9" wp14:editId="273B2C83">
            <wp:extent cx="3060000" cy="2448000"/>
            <wp:effectExtent l="0" t="0" r="1270" b="3175"/>
            <wp:docPr id="5845938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93892" name="Grafik 584593892"/>
                    <pic:cNvPicPr/>
                  </pic:nvPicPr>
                  <pic:blipFill>
                    <a:blip r:embed="rId9" cstate="screen">
                      <a:extLst>
                        <a:ext uri="{28A0092B-C50C-407E-A947-70E740481C1C}">
                          <a14:useLocalDpi xmlns:a14="http://schemas.microsoft.com/office/drawing/2010/main"/>
                        </a:ext>
                      </a:extLst>
                    </a:blip>
                    <a:stretch>
                      <a:fillRect/>
                    </a:stretch>
                  </pic:blipFill>
                  <pic:spPr>
                    <a:xfrm>
                      <a:off x="0" y="0"/>
                      <a:ext cx="3060000" cy="2448000"/>
                    </a:xfrm>
                    <a:prstGeom prst="rect">
                      <a:avLst/>
                    </a:prstGeom>
                  </pic:spPr>
                </pic:pic>
              </a:graphicData>
            </a:graphic>
          </wp:inline>
        </w:drawing>
      </w:r>
    </w:p>
    <w:p w14:paraId="66031AAB" w14:textId="0CF900C5" w:rsidR="00B1451B" w:rsidRPr="00F04162" w:rsidRDefault="009B34A2" w:rsidP="009B34A2">
      <w:pPr>
        <w:jc w:val="both"/>
        <w:rPr>
          <w:rFonts w:ascii="Arial" w:hAnsi="Arial" w:cs="Arial"/>
          <w:sz w:val="18"/>
          <w:szCs w:val="18"/>
          <w:lang w:eastAsia="de-DE"/>
        </w:rPr>
      </w:pPr>
      <w:r w:rsidRPr="00F04162">
        <w:rPr>
          <w:rFonts w:ascii="Arial" w:hAnsi="Arial" w:cs="Arial"/>
          <w:sz w:val="18"/>
          <w:szCs w:val="18"/>
        </w:rPr>
        <w:t xml:space="preserve">Ob anspruchsvolles Museumsdesign oder modernes Store-Konzept: Mit dem Online-Konfigurator von Glas </w:t>
      </w:r>
      <w:proofErr w:type="spellStart"/>
      <w:r w:rsidRPr="00F04162">
        <w:rPr>
          <w:rFonts w:ascii="Arial" w:hAnsi="Arial" w:cs="Arial"/>
          <w:sz w:val="18"/>
          <w:szCs w:val="18"/>
        </w:rPr>
        <w:t>Trösch</w:t>
      </w:r>
      <w:proofErr w:type="spellEnd"/>
      <w:r w:rsidRPr="00F04162">
        <w:rPr>
          <w:rFonts w:ascii="Arial" w:hAnsi="Arial" w:cs="Arial"/>
          <w:sz w:val="18"/>
          <w:szCs w:val="18"/>
        </w:rPr>
        <w:t xml:space="preserve"> lassen sich Glasvitrinen präzise auf die jeweiligen Objektanforderungen abstimmen. Foto: Glas </w:t>
      </w:r>
      <w:proofErr w:type="spellStart"/>
      <w:r w:rsidRPr="00F04162">
        <w:rPr>
          <w:rFonts w:ascii="Arial" w:hAnsi="Arial" w:cs="Arial"/>
          <w:sz w:val="18"/>
          <w:szCs w:val="18"/>
        </w:rPr>
        <w:t>Trösch</w:t>
      </w:r>
      <w:proofErr w:type="spellEnd"/>
    </w:p>
    <w:p w14:paraId="65C49B23" w14:textId="77777777" w:rsidR="009B34A2" w:rsidRPr="00F04162" w:rsidRDefault="009B34A2" w:rsidP="00B7623E">
      <w:pPr>
        <w:spacing w:line="360" w:lineRule="auto"/>
        <w:jc w:val="both"/>
        <w:rPr>
          <w:rFonts w:ascii="Arial" w:hAnsi="Arial" w:cs="Arial"/>
          <w:sz w:val="22"/>
          <w:szCs w:val="22"/>
        </w:rPr>
      </w:pPr>
    </w:p>
    <w:p w14:paraId="32E14394" w14:textId="05032C3C" w:rsidR="00B7623E" w:rsidRPr="00F04162" w:rsidRDefault="00B7623E" w:rsidP="00B7623E">
      <w:pPr>
        <w:spacing w:line="360" w:lineRule="auto"/>
        <w:jc w:val="both"/>
        <w:rPr>
          <w:rFonts w:ascii="Arial" w:hAnsi="Arial" w:cs="Arial"/>
          <w:sz w:val="22"/>
          <w:szCs w:val="22"/>
        </w:rPr>
      </w:pPr>
      <w:r w:rsidRPr="00F04162">
        <w:rPr>
          <w:rFonts w:ascii="Arial" w:hAnsi="Arial" w:cs="Arial"/>
          <w:sz w:val="22"/>
          <w:szCs w:val="22"/>
        </w:rPr>
        <w:t xml:space="preserve">Das kostenfreie Tool erfordert keine zusätzliche Softwareinstallation und ist direkt über die Website von Glas </w:t>
      </w:r>
      <w:proofErr w:type="spellStart"/>
      <w:r w:rsidRPr="00F04162">
        <w:rPr>
          <w:rFonts w:ascii="Arial" w:hAnsi="Arial" w:cs="Arial"/>
          <w:sz w:val="22"/>
          <w:szCs w:val="22"/>
        </w:rPr>
        <w:t>Trösch</w:t>
      </w:r>
      <w:proofErr w:type="spellEnd"/>
      <w:r w:rsidRPr="00F04162">
        <w:rPr>
          <w:rFonts w:ascii="Arial" w:hAnsi="Arial" w:cs="Arial"/>
          <w:sz w:val="22"/>
          <w:szCs w:val="22"/>
        </w:rPr>
        <w:t xml:space="preserve"> zugänglich. Es führt die Nutzer schrittweise durch den gesamten Gestaltungsprozess, wobei sich das digitale Modell bei jeder Eingabe von Parametern wie Abmessungen oder Glasaufbau in Echtzeit anpasst.</w:t>
      </w:r>
    </w:p>
    <w:p w14:paraId="1F231671" w14:textId="77777777" w:rsidR="00B7623E" w:rsidRPr="00F04162" w:rsidRDefault="00B7623E" w:rsidP="00B7623E">
      <w:pPr>
        <w:spacing w:line="360" w:lineRule="auto"/>
        <w:jc w:val="both"/>
        <w:rPr>
          <w:rFonts w:ascii="Arial" w:hAnsi="Arial" w:cs="Arial"/>
          <w:sz w:val="22"/>
          <w:szCs w:val="22"/>
        </w:rPr>
      </w:pPr>
    </w:p>
    <w:p w14:paraId="006A1156" w14:textId="77777777" w:rsidR="00F04162" w:rsidRDefault="00F04162" w:rsidP="00B7623E">
      <w:pPr>
        <w:spacing w:line="360" w:lineRule="auto"/>
        <w:jc w:val="both"/>
        <w:rPr>
          <w:rFonts w:ascii="Arial" w:hAnsi="Arial" w:cs="Arial"/>
          <w:b/>
          <w:bCs/>
          <w:sz w:val="22"/>
          <w:szCs w:val="22"/>
        </w:rPr>
        <w:sectPr w:rsidR="00F04162" w:rsidSect="00386B08">
          <w:headerReference w:type="default" r:id="rId10"/>
          <w:pgSz w:w="12240" w:h="15840"/>
          <w:pgMar w:top="2552" w:right="1418" w:bottom="1418" w:left="1418" w:header="113" w:footer="720" w:gutter="0"/>
          <w:cols w:space="720"/>
          <w:docGrid w:linePitch="272"/>
        </w:sectPr>
      </w:pPr>
    </w:p>
    <w:p w14:paraId="06EA5EC2" w14:textId="1E2D3C5A" w:rsidR="00B7623E" w:rsidRPr="00F04162" w:rsidRDefault="00B7623E" w:rsidP="00B7623E">
      <w:pPr>
        <w:spacing w:line="360" w:lineRule="auto"/>
        <w:jc w:val="both"/>
        <w:rPr>
          <w:rFonts w:ascii="Arial" w:hAnsi="Arial" w:cs="Arial"/>
          <w:b/>
          <w:bCs/>
          <w:sz w:val="22"/>
          <w:szCs w:val="22"/>
        </w:rPr>
      </w:pPr>
      <w:r w:rsidRPr="00F04162">
        <w:rPr>
          <w:rFonts w:ascii="Arial" w:hAnsi="Arial" w:cs="Arial"/>
          <w:b/>
          <w:bCs/>
          <w:sz w:val="22"/>
          <w:szCs w:val="22"/>
        </w:rPr>
        <w:lastRenderedPageBreak/>
        <w:t>Intuitive Konfiguration von funktionalen Details</w:t>
      </w:r>
    </w:p>
    <w:p w14:paraId="0A74DF4D" w14:textId="40A74FE2" w:rsidR="008F6346" w:rsidRPr="00F04162" w:rsidRDefault="00B7623E" w:rsidP="00B7623E">
      <w:pPr>
        <w:spacing w:line="360" w:lineRule="auto"/>
        <w:jc w:val="both"/>
        <w:rPr>
          <w:rFonts w:ascii="Arial" w:hAnsi="Arial" w:cs="Arial"/>
          <w:sz w:val="22"/>
          <w:szCs w:val="22"/>
        </w:rPr>
      </w:pPr>
      <w:r w:rsidRPr="00F04162">
        <w:rPr>
          <w:rFonts w:ascii="Arial" w:hAnsi="Arial" w:cs="Arial"/>
          <w:sz w:val="22"/>
          <w:szCs w:val="22"/>
        </w:rPr>
        <w:t xml:space="preserve">Der Konfigurator deckt eine </w:t>
      </w:r>
      <w:proofErr w:type="spellStart"/>
      <w:r w:rsidRPr="00F04162">
        <w:rPr>
          <w:rFonts w:ascii="Arial" w:hAnsi="Arial" w:cs="Arial"/>
          <w:sz w:val="22"/>
          <w:szCs w:val="22"/>
        </w:rPr>
        <w:t>grosse</w:t>
      </w:r>
      <w:proofErr w:type="spellEnd"/>
      <w:r w:rsidRPr="00F04162">
        <w:rPr>
          <w:rFonts w:ascii="Arial" w:hAnsi="Arial" w:cs="Arial"/>
          <w:sz w:val="22"/>
          <w:szCs w:val="22"/>
        </w:rPr>
        <w:t xml:space="preserve"> Bandbreite an Gestaltungsmöglichkeiten ab. Neben klassischen Rechteckformen sowie L- und U-Geometrien lassen sich auch freie Grundrisse abbilden. Flexibilität besteht zudem bei der Öffnungsart: Die Vitrinen können mit oder ohne lose Seite sowie vorne oder unten geöffnet konfiguriert werden. Für hochspezialisierte Anforderungen können Planende eigene Grundlagen als Datei hochladen, die im Prozess direkt berücksichtigt werden.</w:t>
      </w:r>
    </w:p>
    <w:p w14:paraId="44E3175B" w14:textId="487113C6" w:rsidR="00B7623E" w:rsidRPr="00F04162" w:rsidRDefault="00B7623E" w:rsidP="00B7623E">
      <w:pPr>
        <w:spacing w:line="360" w:lineRule="auto"/>
        <w:jc w:val="both"/>
        <w:rPr>
          <w:rFonts w:ascii="Arial" w:hAnsi="Arial" w:cs="Arial"/>
          <w:sz w:val="22"/>
          <w:szCs w:val="22"/>
        </w:rPr>
      </w:pPr>
      <w:r w:rsidRPr="00F04162">
        <w:rPr>
          <w:rFonts w:ascii="Arial" w:hAnsi="Arial" w:cs="Arial"/>
          <w:sz w:val="22"/>
          <w:szCs w:val="22"/>
        </w:rPr>
        <w:t xml:space="preserve">Besonderes Augenmerk liegt auf den funktionalen Details, die für Ausstellungs- und Verkaufsflächen entscheidend sind. So lassen sich Position, Form und Bohrungen von Glasausschnitten exakt definieren. Das Spektrum der wählbaren Glasarten reicht von der einfachen Verglasung bis hin zu durchwurfhemmendem Verbundsicherheitsglas der Klasse P5A, was besonders für hochwertige Exponate oder Waren im Retail-Sektor relevant ist. Auch ästhetische Feinheiten wie die Verklebungsart – etwa auf Gehrung oder stumpf – sowie Kantenlackierungen in individuellen Farbcodes und Höhen sind direkt anwählbar. Auf Wunsch kann die Vitrine in </w:t>
      </w:r>
      <w:proofErr w:type="spellStart"/>
      <w:r w:rsidRPr="00F04162">
        <w:rPr>
          <w:rFonts w:ascii="Arial" w:hAnsi="Arial" w:cs="Arial"/>
          <w:sz w:val="22"/>
          <w:szCs w:val="22"/>
        </w:rPr>
        <w:t>Extraweiss</w:t>
      </w:r>
      <w:proofErr w:type="spellEnd"/>
      <w:r w:rsidRPr="00F04162">
        <w:rPr>
          <w:rFonts w:ascii="Arial" w:hAnsi="Arial" w:cs="Arial"/>
          <w:sz w:val="22"/>
          <w:szCs w:val="22"/>
        </w:rPr>
        <w:t xml:space="preserve"> konfiguriert werden, um eine farbneutrale Sicht auf die Objekte zu gewährleisten.</w:t>
      </w:r>
    </w:p>
    <w:p w14:paraId="522F52FB" w14:textId="77777777" w:rsidR="00B7623E" w:rsidRPr="00F04162" w:rsidRDefault="00B7623E" w:rsidP="00B7623E">
      <w:pPr>
        <w:spacing w:line="360" w:lineRule="auto"/>
        <w:jc w:val="both"/>
        <w:rPr>
          <w:rFonts w:ascii="Arial" w:hAnsi="Arial" w:cs="Arial"/>
          <w:sz w:val="22"/>
          <w:szCs w:val="22"/>
        </w:rPr>
      </w:pPr>
    </w:p>
    <w:p w14:paraId="5703CD08" w14:textId="33B8726A" w:rsidR="00B7623E" w:rsidRPr="00F04162" w:rsidRDefault="00B7623E" w:rsidP="00B7623E">
      <w:pPr>
        <w:spacing w:line="360" w:lineRule="auto"/>
        <w:jc w:val="both"/>
        <w:rPr>
          <w:rFonts w:ascii="Arial" w:hAnsi="Arial" w:cs="Arial"/>
          <w:b/>
          <w:bCs/>
          <w:sz w:val="22"/>
          <w:szCs w:val="22"/>
        </w:rPr>
      </w:pPr>
      <w:r w:rsidRPr="00F04162">
        <w:rPr>
          <w:rFonts w:ascii="Arial" w:hAnsi="Arial" w:cs="Arial"/>
          <w:b/>
          <w:bCs/>
          <w:sz w:val="22"/>
          <w:szCs w:val="22"/>
        </w:rPr>
        <w:t>Effiziente digitale Projektabwicklung</w:t>
      </w:r>
    </w:p>
    <w:p w14:paraId="0EE20D45" w14:textId="6DB072CE" w:rsidR="00B7623E" w:rsidRPr="00F04162" w:rsidRDefault="00B7623E" w:rsidP="00B7623E">
      <w:pPr>
        <w:spacing w:line="360" w:lineRule="auto"/>
        <w:jc w:val="both"/>
        <w:rPr>
          <w:rFonts w:ascii="Arial" w:hAnsi="Arial" w:cs="Arial"/>
          <w:sz w:val="22"/>
          <w:szCs w:val="22"/>
        </w:rPr>
      </w:pPr>
      <w:r w:rsidRPr="00F04162">
        <w:rPr>
          <w:rFonts w:ascii="Arial" w:hAnsi="Arial" w:cs="Arial"/>
          <w:sz w:val="22"/>
          <w:szCs w:val="22"/>
        </w:rPr>
        <w:t>Um die interne Abstimmung und die weitere Planung zu unterstützen, bietet das Tool praktische Exportfunktionen für Screenshots und PDF-Dokumente. Ein wesentlicher Vorteil für die Prozesskette ist die direkte Anbindung an den Kundenservice: Nach Abschluss der Konfiguration können alle Daten unmittelbar für eine Angebotsanfrage übermittelt werden. Optional lässt sich dabei auch die Lieferung inklusive Montage anfragen.</w:t>
      </w:r>
    </w:p>
    <w:p w14:paraId="1AF5E451" w14:textId="77777777" w:rsidR="00B7623E" w:rsidRPr="00F04162" w:rsidRDefault="00B7623E" w:rsidP="00B7623E">
      <w:pPr>
        <w:spacing w:line="360" w:lineRule="auto"/>
        <w:jc w:val="both"/>
        <w:rPr>
          <w:rFonts w:ascii="Arial" w:hAnsi="Arial" w:cs="Arial"/>
          <w:sz w:val="22"/>
          <w:szCs w:val="22"/>
        </w:rPr>
      </w:pPr>
      <w:r w:rsidRPr="00F04162">
        <w:rPr>
          <w:rFonts w:ascii="Arial" w:hAnsi="Arial" w:cs="Arial"/>
          <w:sz w:val="22"/>
          <w:szCs w:val="22"/>
        </w:rPr>
        <w:t xml:space="preserve">Mit dem neuen Vitrinen-Konfigurator baut Glas </w:t>
      </w:r>
      <w:proofErr w:type="spellStart"/>
      <w:r w:rsidRPr="00F04162">
        <w:rPr>
          <w:rFonts w:ascii="Arial" w:hAnsi="Arial" w:cs="Arial"/>
          <w:sz w:val="22"/>
          <w:szCs w:val="22"/>
        </w:rPr>
        <w:t>Trösch</w:t>
      </w:r>
      <w:proofErr w:type="spellEnd"/>
      <w:r w:rsidRPr="00F04162">
        <w:rPr>
          <w:rFonts w:ascii="Arial" w:hAnsi="Arial" w:cs="Arial"/>
          <w:sz w:val="22"/>
          <w:szCs w:val="22"/>
        </w:rPr>
        <w:t xml:space="preserve"> sein Online-Angebot weiter aus und bietet eine </w:t>
      </w:r>
      <w:proofErr w:type="spellStart"/>
      <w:r w:rsidRPr="00F04162">
        <w:rPr>
          <w:rFonts w:ascii="Arial" w:hAnsi="Arial" w:cs="Arial"/>
          <w:sz w:val="22"/>
          <w:szCs w:val="22"/>
        </w:rPr>
        <w:t>massgeschneiderte</w:t>
      </w:r>
      <w:proofErr w:type="spellEnd"/>
      <w:r w:rsidRPr="00F04162">
        <w:rPr>
          <w:rFonts w:ascii="Arial" w:hAnsi="Arial" w:cs="Arial"/>
          <w:sz w:val="22"/>
          <w:szCs w:val="22"/>
        </w:rPr>
        <w:t xml:space="preserve"> Lösung für die spezifischen Anforderungen im Innenausbau, Messebau und Museumswesen. </w:t>
      </w:r>
    </w:p>
    <w:p w14:paraId="371F40E6" w14:textId="612D1B75" w:rsidR="008F6346" w:rsidRPr="00F04162" w:rsidRDefault="008F6346">
      <w:pPr>
        <w:rPr>
          <w:rFonts w:ascii="Arial" w:eastAsia="Times New Roman" w:hAnsi="Arial" w:cs="Arial"/>
          <w:sz w:val="22"/>
          <w:szCs w:val="22"/>
          <w:lang w:eastAsia="de-DE"/>
        </w:rPr>
      </w:pPr>
      <w:r w:rsidRPr="00F04162">
        <w:rPr>
          <w:rFonts w:ascii="Arial" w:eastAsia="Times New Roman" w:hAnsi="Arial" w:cs="Arial"/>
          <w:sz w:val="22"/>
          <w:szCs w:val="22"/>
          <w:lang w:eastAsia="de-DE"/>
        </w:rPr>
        <w:br w:type="page"/>
      </w:r>
    </w:p>
    <w:p w14:paraId="7D4123CD" w14:textId="4F8A7F5D" w:rsidR="00533FDA" w:rsidRPr="00F04162" w:rsidRDefault="00BD69AD" w:rsidP="0038592E">
      <w:pPr>
        <w:spacing w:line="360" w:lineRule="auto"/>
        <w:jc w:val="both"/>
        <w:rPr>
          <w:rFonts w:ascii="Arial" w:hAnsi="Arial" w:cs="Arial"/>
          <w:b/>
          <w:color w:val="000000" w:themeColor="text1"/>
          <w:sz w:val="22"/>
          <w:szCs w:val="22"/>
        </w:rPr>
      </w:pPr>
      <w:r w:rsidRPr="00F04162">
        <w:rPr>
          <w:rFonts w:ascii="Arial" w:hAnsi="Arial" w:cs="Arial"/>
          <w:b/>
          <w:color w:val="000000" w:themeColor="text1"/>
          <w:sz w:val="22"/>
          <w:szCs w:val="22"/>
        </w:rPr>
        <w:lastRenderedPageBreak/>
        <w:t>Abbildungen</w:t>
      </w:r>
      <w:r w:rsidR="00E253C1" w:rsidRPr="00F04162">
        <w:rPr>
          <w:rFonts w:ascii="Arial" w:hAnsi="Arial" w:cs="Arial"/>
          <w:b/>
          <w:color w:val="000000" w:themeColor="text1"/>
          <w:sz w:val="22"/>
          <w:szCs w:val="22"/>
        </w:rPr>
        <w:t>:</w:t>
      </w:r>
    </w:p>
    <w:p w14:paraId="55A9C40D" w14:textId="14EE3D2E" w:rsidR="0038592E" w:rsidRPr="00F04162" w:rsidRDefault="002E5EC5" w:rsidP="00F044D3">
      <w:pPr>
        <w:spacing w:line="360" w:lineRule="auto"/>
        <w:jc w:val="both"/>
        <w:rPr>
          <w:rFonts w:ascii="Arial" w:hAnsi="Arial" w:cs="Arial"/>
          <w:bCs/>
          <w:color w:val="000000" w:themeColor="text1"/>
          <w:sz w:val="22"/>
          <w:szCs w:val="22"/>
        </w:rPr>
      </w:pPr>
      <w:r w:rsidRPr="00F04162">
        <w:rPr>
          <w:rFonts w:ascii="Arial" w:hAnsi="Arial" w:cs="Arial"/>
          <w:bCs/>
          <w:noProof/>
          <w:color w:val="000000" w:themeColor="text1"/>
          <w:sz w:val="22"/>
          <w:szCs w:val="22"/>
        </w:rPr>
        <w:drawing>
          <wp:inline distT="0" distB="0" distL="0" distR="0" wp14:anchorId="5E85D3BD" wp14:editId="091C8C33">
            <wp:extent cx="5969210" cy="3593465"/>
            <wp:effectExtent l="0" t="0" r="0" b="635"/>
            <wp:docPr id="5133920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92061" name="Grafik 1"/>
                    <pic:cNvPicPr/>
                  </pic:nvPicPr>
                  <pic:blipFill>
                    <a:blip r:embed="rId11" cstate="screen">
                      <a:extLst>
                        <a:ext uri="{28A0092B-C50C-407E-A947-70E740481C1C}">
                          <a14:useLocalDpi xmlns:a14="http://schemas.microsoft.com/office/drawing/2010/main"/>
                        </a:ext>
                      </a:extLst>
                    </a:blip>
                    <a:stretch>
                      <a:fillRect/>
                    </a:stretch>
                  </pic:blipFill>
                  <pic:spPr>
                    <a:xfrm>
                      <a:off x="0" y="0"/>
                      <a:ext cx="5969210" cy="3593465"/>
                    </a:xfrm>
                    <a:prstGeom prst="rect">
                      <a:avLst/>
                    </a:prstGeom>
                  </pic:spPr>
                </pic:pic>
              </a:graphicData>
            </a:graphic>
          </wp:inline>
        </w:drawing>
      </w:r>
    </w:p>
    <w:p w14:paraId="196D6B18" w14:textId="67A33282" w:rsidR="00F42F85" w:rsidRPr="00F04162" w:rsidRDefault="00F42F85" w:rsidP="00F42F85">
      <w:pPr>
        <w:pStyle w:val="StandardWeb"/>
        <w:spacing w:before="0" w:beforeAutospacing="0" w:after="0" w:afterAutospacing="0"/>
        <w:jc w:val="both"/>
        <w:rPr>
          <w:rFonts w:ascii="Arial" w:hAnsi="Arial" w:cs="Arial"/>
          <w:sz w:val="18"/>
          <w:szCs w:val="18"/>
        </w:rPr>
      </w:pPr>
      <w:r w:rsidRPr="00F04162">
        <w:rPr>
          <w:rStyle w:val="citation-84"/>
          <w:rFonts w:ascii="Arial" w:hAnsi="Arial" w:cs="Arial"/>
          <w:sz w:val="18"/>
          <w:szCs w:val="18"/>
        </w:rPr>
        <w:t>Online-Konfigurator</w:t>
      </w:r>
      <w:r w:rsidR="00F05BCA" w:rsidRPr="00F04162">
        <w:rPr>
          <w:rStyle w:val="citation-84"/>
          <w:rFonts w:ascii="Arial" w:hAnsi="Arial" w:cs="Arial"/>
          <w:sz w:val="18"/>
          <w:szCs w:val="18"/>
        </w:rPr>
        <w:t xml:space="preserve">en </w:t>
      </w:r>
      <w:r w:rsidRPr="00F04162">
        <w:rPr>
          <w:rStyle w:val="citation-84"/>
          <w:rFonts w:ascii="Arial" w:hAnsi="Arial" w:cs="Arial"/>
          <w:sz w:val="18"/>
          <w:szCs w:val="18"/>
        </w:rPr>
        <w:t xml:space="preserve">von Glas </w:t>
      </w:r>
      <w:proofErr w:type="spellStart"/>
      <w:r w:rsidRPr="00F04162">
        <w:rPr>
          <w:rStyle w:val="citation-84"/>
          <w:rFonts w:ascii="Arial" w:hAnsi="Arial" w:cs="Arial"/>
          <w:sz w:val="18"/>
          <w:szCs w:val="18"/>
        </w:rPr>
        <w:t>Trösch</w:t>
      </w:r>
      <w:proofErr w:type="spellEnd"/>
      <w:r w:rsidRPr="00F04162">
        <w:rPr>
          <w:rStyle w:val="citation-84"/>
          <w:rFonts w:ascii="Arial" w:hAnsi="Arial" w:cs="Arial"/>
          <w:sz w:val="18"/>
          <w:szCs w:val="18"/>
        </w:rPr>
        <w:t xml:space="preserve"> ermöglich</w:t>
      </w:r>
      <w:r w:rsidR="00F05BCA" w:rsidRPr="00F04162">
        <w:rPr>
          <w:rStyle w:val="citation-84"/>
          <w:rFonts w:ascii="Arial" w:hAnsi="Arial" w:cs="Arial"/>
          <w:sz w:val="18"/>
          <w:szCs w:val="18"/>
        </w:rPr>
        <w:t>en</w:t>
      </w:r>
      <w:r w:rsidRPr="00F04162">
        <w:rPr>
          <w:rStyle w:val="citation-84"/>
          <w:rFonts w:ascii="Arial" w:hAnsi="Arial" w:cs="Arial"/>
          <w:sz w:val="18"/>
          <w:szCs w:val="18"/>
        </w:rPr>
        <w:t xml:space="preserve"> </w:t>
      </w:r>
      <w:r w:rsidR="00E4698C" w:rsidRPr="00F04162">
        <w:rPr>
          <w:rStyle w:val="citation-84"/>
          <w:rFonts w:ascii="Arial" w:hAnsi="Arial" w:cs="Arial"/>
          <w:sz w:val="18"/>
          <w:szCs w:val="18"/>
        </w:rPr>
        <w:t>die</w:t>
      </w:r>
      <w:r w:rsidRPr="00F04162">
        <w:rPr>
          <w:rStyle w:val="citation-84"/>
          <w:rFonts w:ascii="Arial" w:hAnsi="Arial" w:cs="Arial"/>
          <w:sz w:val="18"/>
          <w:szCs w:val="18"/>
        </w:rPr>
        <w:t xml:space="preserve"> intuitive Planung von Glaslösungen in Echtzeit direkt im Browser</w:t>
      </w:r>
      <w:r w:rsidRPr="00F04162">
        <w:rPr>
          <w:rFonts w:ascii="Arial" w:hAnsi="Arial" w:cs="Arial"/>
          <w:sz w:val="18"/>
          <w:szCs w:val="18"/>
        </w:rPr>
        <w:t xml:space="preserve">. Foto: Glas </w:t>
      </w:r>
      <w:proofErr w:type="spellStart"/>
      <w:r w:rsidRPr="00F04162">
        <w:rPr>
          <w:rFonts w:ascii="Arial" w:hAnsi="Arial" w:cs="Arial"/>
          <w:sz w:val="18"/>
          <w:szCs w:val="18"/>
        </w:rPr>
        <w:t>Trösch</w:t>
      </w:r>
      <w:proofErr w:type="spellEnd"/>
    </w:p>
    <w:p w14:paraId="530CD3A0" w14:textId="77777777" w:rsidR="00F239FB" w:rsidRPr="00F04162" w:rsidRDefault="00F239FB" w:rsidP="00F42F85">
      <w:pPr>
        <w:pStyle w:val="StandardWeb"/>
        <w:spacing w:before="0" w:beforeAutospacing="0" w:after="0" w:afterAutospacing="0"/>
        <w:jc w:val="both"/>
        <w:rPr>
          <w:rFonts w:ascii="Arial" w:hAnsi="Arial" w:cs="Arial"/>
          <w:sz w:val="18"/>
          <w:szCs w:val="18"/>
        </w:rPr>
      </w:pPr>
    </w:p>
    <w:p w14:paraId="52C2F2C6" w14:textId="77777777" w:rsidR="00F239FB" w:rsidRPr="00F04162" w:rsidRDefault="00F239FB" w:rsidP="00F42F85">
      <w:pPr>
        <w:pStyle w:val="StandardWeb"/>
        <w:spacing w:before="0" w:beforeAutospacing="0" w:after="0" w:afterAutospacing="0"/>
        <w:jc w:val="both"/>
        <w:rPr>
          <w:rFonts w:ascii="Arial" w:hAnsi="Arial" w:cs="Arial"/>
          <w:sz w:val="18"/>
          <w:szCs w:val="18"/>
        </w:rPr>
      </w:pPr>
    </w:p>
    <w:p w14:paraId="75D7D5D6" w14:textId="723B3D33" w:rsidR="0038592E" w:rsidRPr="00F04162" w:rsidRDefault="0038592E" w:rsidP="00F04162">
      <w:pPr>
        <w:spacing w:line="360" w:lineRule="auto"/>
        <w:jc w:val="both"/>
        <w:rPr>
          <w:rFonts w:ascii="Arial" w:hAnsi="Arial" w:cs="Arial"/>
          <w:bCs/>
          <w:color w:val="000000" w:themeColor="text1"/>
          <w:sz w:val="22"/>
          <w:szCs w:val="22"/>
        </w:rPr>
      </w:pPr>
      <w:r w:rsidRPr="00F04162">
        <w:rPr>
          <w:rFonts w:ascii="Arial" w:hAnsi="Arial" w:cs="Arial"/>
          <w:bCs/>
          <w:noProof/>
          <w:color w:val="000000" w:themeColor="text1"/>
          <w:sz w:val="22"/>
          <w:szCs w:val="22"/>
        </w:rPr>
        <w:drawing>
          <wp:inline distT="0" distB="0" distL="0" distR="0" wp14:anchorId="65A7BDFE" wp14:editId="6172B87D">
            <wp:extent cx="5971540" cy="2746908"/>
            <wp:effectExtent l="0" t="0" r="0" b="0"/>
            <wp:docPr id="5970675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67577" name="Grafik 2"/>
                    <pic:cNvPicPr/>
                  </pic:nvPicPr>
                  <pic:blipFill>
                    <a:blip r:embed="rId12" cstate="screen">
                      <a:extLst>
                        <a:ext uri="{28A0092B-C50C-407E-A947-70E740481C1C}">
                          <a14:useLocalDpi xmlns:a14="http://schemas.microsoft.com/office/drawing/2010/main"/>
                        </a:ext>
                      </a:extLst>
                    </a:blip>
                    <a:stretch>
                      <a:fillRect/>
                    </a:stretch>
                  </pic:blipFill>
                  <pic:spPr>
                    <a:xfrm>
                      <a:off x="0" y="0"/>
                      <a:ext cx="5971540" cy="2746908"/>
                    </a:xfrm>
                    <a:prstGeom prst="rect">
                      <a:avLst/>
                    </a:prstGeom>
                  </pic:spPr>
                </pic:pic>
              </a:graphicData>
            </a:graphic>
          </wp:inline>
        </w:drawing>
      </w:r>
    </w:p>
    <w:p w14:paraId="3D26E85E" w14:textId="0112EA10" w:rsidR="00F239FB" w:rsidRPr="00F04162" w:rsidRDefault="00F42F85" w:rsidP="00F239FB">
      <w:pPr>
        <w:pStyle w:val="StandardWeb"/>
        <w:spacing w:before="0" w:beforeAutospacing="0" w:after="0" w:afterAutospacing="0"/>
        <w:jc w:val="both"/>
        <w:rPr>
          <w:rStyle w:val="citation-83"/>
          <w:rFonts w:ascii="Arial" w:hAnsi="Arial" w:cs="Arial"/>
        </w:rPr>
      </w:pPr>
      <w:r w:rsidRPr="00F04162">
        <w:rPr>
          <w:rStyle w:val="citation-83"/>
          <w:rFonts w:ascii="Arial" w:hAnsi="Arial" w:cs="Arial"/>
          <w:sz w:val="18"/>
          <w:szCs w:val="18"/>
        </w:rPr>
        <w:t>D</w:t>
      </w:r>
      <w:r w:rsidR="00862A09" w:rsidRPr="00F04162">
        <w:rPr>
          <w:rStyle w:val="citation-83"/>
          <w:rFonts w:ascii="Arial" w:hAnsi="Arial" w:cs="Arial"/>
          <w:sz w:val="18"/>
          <w:szCs w:val="18"/>
        </w:rPr>
        <w:t>as browserbasierte</w:t>
      </w:r>
      <w:r w:rsidRPr="00F04162">
        <w:rPr>
          <w:rStyle w:val="citation-83"/>
          <w:rFonts w:ascii="Arial" w:hAnsi="Arial" w:cs="Arial"/>
          <w:sz w:val="18"/>
          <w:szCs w:val="18"/>
        </w:rPr>
        <w:t xml:space="preserve"> Tool </w:t>
      </w:r>
      <w:r w:rsidR="007E2446" w:rsidRPr="00F04162">
        <w:rPr>
          <w:rStyle w:val="citation-83"/>
          <w:rFonts w:ascii="Arial" w:hAnsi="Arial" w:cs="Arial"/>
          <w:sz w:val="18"/>
          <w:szCs w:val="18"/>
        </w:rPr>
        <w:t xml:space="preserve">für Glasvitrinen </w:t>
      </w:r>
      <w:r w:rsidRPr="00F04162">
        <w:rPr>
          <w:rStyle w:val="citation-83"/>
          <w:rFonts w:ascii="Arial" w:hAnsi="Arial" w:cs="Arial"/>
          <w:sz w:val="18"/>
          <w:szCs w:val="18"/>
        </w:rPr>
        <w:t>unterstütz</w:t>
      </w:r>
      <w:r w:rsidR="00862A09" w:rsidRPr="00F04162">
        <w:rPr>
          <w:rStyle w:val="citation-83"/>
          <w:rFonts w:ascii="Arial" w:hAnsi="Arial" w:cs="Arial"/>
          <w:sz w:val="18"/>
          <w:szCs w:val="18"/>
        </w:rPr>
        <w:t>t</w:t>
      </w:r>
      <w:r w:rsidRPr="00F04162">
        <w:rPr>
          <w:rStyle w:val="citation-83"/>
          <w:rFonts w:ascii="Arial" w:hAnsi="Arial" w:cs="Arial"/>
          <w:sz w:val="18"/>
          <w:szCs w:val="18"/>
        </w:rPr>
        <w:t xml:space="preserve"> Planende bei der Konfiguration individueller </w:t>
      </w:r>
      <w:r w:rsidR="007E2446" w:rsidRPr="00F04162">
        <w:rPr>
          <w:rStyle w:val="citation-83"/>
          <w:rFonts w:ascii="Arial" w:hAnsi="Arial" w:cs="Arial"/>
          <w:sz w:val="18"/>
          <w:szCs w:val="18"/>
        </w:rPr>
        <w:t>Entwürfe</w:t>
      </w:r>
      <w:r w:rsidR="00E0292B" w:rsidRPr="00F04162">
        <w:rPr>
          <w:rStyle w:val="citation-83"/>
          <w:rFonts w:ascii="Arial" w:hAnsi="Arial" w:cs="Arial"/>
          <w:sz w:val="18"/>
          <w:szCs w:val="18"/>
        </w:rPr>
        <w:t xml:space="preserve"> (</w:t>
      </w:r>
      <w:hyperlink r:id="rId13" w:history="1">
        <w:r w:rsidR="00E0292B" w:rsidRPr="00F04162">
          <w:rPr>
            <w:rStyle w:val="citation-83"/>
            <w:rFonts w:ascii="Arial" w:hAnsi="Arial" w:cs="Arial"/>
            <w:sz w:val="18"/>
            <w:szCs w:val="18"/>
          </w:rPr>
          <w:t>glasvitrinen.glastroesch.de</w:t>
        </w:r>
      </w:hyperlink>
      <w:r w:rsidR="00E0292B" w:rsidRPr="00F04162">
        <w:rPr>
          <w:rStyle w:val="citation-83"/>
          <w:rFonts w:ascii="Arial" w:hAnsi="Arial" w:cs="Arial"/>
          <w:sz w:val="18"/>
          <w:szCs w:val="18"/>
        </w:rPr>
        <w:t>).</w:t>
      </w:r>
      <w:r w:rsidR="0038592E" w:rsidRPr="00F04162">
        <w:rPr>
          <w:rStyle w:val="citation-83"/>
          <w:rFonts w:ascii="Arial" w:hAnsi="Arial" w:cs="Arial"/>
          <w:sz w:val="18"/>
          <w:szCs w:val="18"/>
        </w:rPr>
        <w:t xml:space="preserve"> Foto: Glas </w:t>
      </w:r>
      <w:proofErr w:type="spellStart"/>
      <w:r w:rsidR="0038592E" w:rsidRPr="00F04162">
        <w:rPr>
          <w:rStyle w:val="citation-83"/>
          <w:rFonts w:ascii="Arial" w:hAnsi="Arial" w:cs="Arial"/>
          <w:sz w:val="18"/>
          <w:szCs w:val="18"/>
        </w:rPr>
        <w:t>Trösch</w:t>
      </w:r>
      <w:proofErr w:type="spellEnd"/>
      <w:r w:rsidR="00F239FB" w:rsidRPr="00F04162">
        <w:rPr>
          <w:rStyle w:val="citation-83"/>
          <w:rFonts w:ascii="Arial" w:hAnsi="Arial" w:cs="Arial"/>
        </w:rPr>
        <w:br w:type="page"/>
      </w:r>
    </w:p>
    <w:p w14:paraId="4CA14483" w14:textId="4442BC46" w:rsidR="00047B20" w:rsidRPr="00F04162" w:rsidRDefault="00047B20" w:rsidP="00F04162">
      <w:pPr>
        <w:jc w:val="both"/>
        <w:rPr>
          <w:rFonts w:ascii="Arial" w:hAnsi="Arial" w:cs="Arial"/>
          <w:bCs/>
          <w:color w:val="000000" w:themeColor="text1"/>
          <w:sz w:val="22"/>
          <w:szCs w:val="22"/>
        </w:rPr>
      </w:pPr>
      <w:r w:rsidRPr="00F04162">
        <w:rPr>
          <w:rFonts w:ascii="Arial" w:hAnsi="Arial" w:cs="Arial"/>
          <w:b/>
          <w:sz w:val="22"/>
          <w:szCs w:val="22"/>
        </w:rPr>
        <w:lastRenderedPageBreak/>
        <w:t>Weitere Informationen:</w:t>
      </w:r>
    </w:p>
    <w:p w14:paraId="61CE2EC1" w14:textId="77777777" w:rsidR="00047B20" w:rsidRPr="00F04162" w:rsidRDefault="00047B20" w:rsidP="00F04162">
      <w:pPr>
        <w:rPr>
          <w:rFonts w:ascii="Arial" w:hAnsi="Arial" w:cs="Arial"/>
          <w:bCs/>
          <w:sz w:val="22"/>
          <w:szCs w:val="22"/>
        </w:rPr>
      </w:pPr>
    </w:p>
    <w:p w14:paraId="0A3A5134" w14:textId="10A677B6" w:rsidR="005304AE" w:rsidRPr="00F04162" w:rsidRDefault="005C308C" w:rsidP="00C554A2">
      <w:pPr>
        <w:rPr>
          <w:rFonts w:ascii="Arial" w:hAnsi="Arial" w:cs="Arial"/>
          <w:sz w:val="22"/>
          <w:szCs w:val="22"/>
        </w:rPr>
      </w:pPr>
      <w:r w:rsidRPr="00F04162">
        <w:rPr>
          <w:rFonts w:ascii="Arial" w:hAnsi="Arial" w:cs="Arial"/>
          <w:sz w:val="22"/>
          <w:szCs w:val="22"/>
        </w:rPr>
        <w:t>Andreas Scheib</w:t>
      </w:r>
      <w:r w:rsidR="005304AE" w:rsidRPr="00F04162">
        <w:rPr>
          <w:rFonts w:ascii="Arial" w:hAnsi="Arial" w:cs="Arial"/>
          <w:sz w:val="22"/>
          <w:szCs w:val="22"/>
        </w:rPr>
        <w:t xml:space="preserve"> | </w:t>
      </w:r>
      <w:r w:rsidR="005304AE" w:rsidRPr="00F04162">
        <w:rPr>
          <w:rFonts w:ascii="Arial" w:hAnsi="Arial" w:cs="Arial"/>
          <w:bCs/>
          <w:sz w:val="22"/>
          <w:szCs w:val="22"/>
        </w:rPr>
        <w:t xml:space="preserve">Glas </w:t>
      </w:r>
      <w:proofErr w:type="spellStart"/>
      <w:r w:rsidR="005304AE" w:rsidRPr="00F04162">
        <w:rPr>
          <w:rFonts w:ascii="Arial" w:hAnsi="Arial" w:cs="Arial"/>
          <w:bCs/>
          <w:sz w:val="22"/>
          <w:szCs w:val="22"/>
        </w:rPr>
        <w:t>Trösch</w:t>
      </w:r>
      <w:proofErr w:type="spellEnd"/>
      <w:r w:rsidR="005304AE" w:rsidRPr="00F04162">
        <w:rPr>
          <w:rFonts w:ascii="Arial" w:hAnsi="Arial" w:cs="Arial"/>
          <w:bCs/>
          <w:sz w:val="22"/>
          <w:szCs w:val="22"/>
        </w:rPr>
        <w:t xml:space="preserve"> Holding AG</w:t>
      </w:r>
    </w:p>
    <w:p w14:paraId="7CE86469" w14:textId="588A38B8" w:rsidR="005304AE" w:rsidRPr="00F04162" w:rsidRDefault="00D57A56" w:rsidP="00C554A2">
      <w:pPr>
        <w:rPr>
          <w:rFonts w:ascii="Arial" w:hAnsi="Arial" w:cs="Arial"/>
          <w:sz w:val="22"/>
          <w:szCs w:val="22"/>
        </w:rPr>
      </w:pPr>
      <w:r w:rsidRPr="00F04162">
        <w:rPr>
          <w:rFonts w:ascii="Arial" w:hAnsi="Arial" w:cs="Arial"/>
          <w:sz w:val="22"/>
          <w:szCs w:val="22"/>
        </w:rPr>
        <w:t xml:space="preserve">Leiter Kommunikation / CCO </w:t>
      </w:r>
    </w:p>
    <w:p w14:paraId="1C519153" w14:textId="490B5048" w:rsidR="005304AE" w:rsidRPr="00F04162" w:rsidRDefault="005304AE" w:rsidP="00C554A2">
      <w:pPr>
        <w:rPr>
          <w:rFonts w:ascii="Arial" w:hAnsi="Arial" w:cs="Arial"/>
          <w:sz w:val="22"/>
          <w:szCs w:val="22"/>
        </w:rPr>
      </w:pPr>
      <w:proofErr w:type="spellStart"/>
      <w:r w:rsidRPr="00F04162">
        <w:rPr>
          <w:rFonts w:ascii="Arial" w:hAnsi="Arial" w:cs="Arial"/>
          <w:sz w:val="22"/>
          <w:szCs w:val="22"/>
        </w:rPr>
        <w:t>Industriestra</w:t>
      </w:r>
      <w:r w:rsidR="00BE5906">
        <w:rPr>
          <w:rFonts w:ascii="Arial" w:hAnsi="Arial" w:cs="Arial"/>
          <w:sz w:val="22"/>
          <w:szCs w:val="22"/>
        </w:rPr>
        <w:t>ss</w:t>
      </w:r>
      <w:r w:rsidRPr="00F04162">
        <w:rPr>
          <w:rFonts w:ascii="Arial" w:hAnsi="Arial" w:cs="Arial"/>
          <w:sz w:val="22"/>
          <w:szCs w:val="22"/>
        </w:rPr>
        <w:t>e</w:t>
      </w:r>
      <w:proofErr w:type="spellEnd"/>
      <w:r w:rsidRPr="00F04162">
        <w:rPr>
          <w:rFonts w:ascii="Arial" w:hAnsi="Arial" w:cs="Arial"/>
          <w:sz w:val="22"/>
          <w:szCs w:val="22"/>
        </w:rPr>
        <w:t xml:space="preserve"> 29</w:t>
      </w:r>
      <w:r w:rsidR="005170E8" w:rsidRPr="00F04162">
        <w:rPr>
          <w:rFonts w:ascii="Arial" w:hAnsi="Arial" w:cs="Arial"/>
          <w:sz w:val="22"/>
          <w:szCs w:val="22"/>
        </w:rPr>
        <w:t xml:space="preserve"> |</w:t>
      </w:r>
      <w:r w:rsidRPr="00F04162">
        <w:rPr>
          <w:rFonts w:ascii="Arial" w:hAnsi="Arial" w:cs="Arial"/>
          <w:sz w:val="22"/>
          <w:szCs w:val="22"/>
        </w:rPr>
        <w:t xml:space="preserve"> CH-4922 Bützberg</w:t>
      </w:r>
    </w:p>
    <w:p w14:paraId="511207DA" w14:textId="0B10921B" w:rsidR="005304AE" w:rsidRPr="00F04162" w:rsidRDefault="00D57A56" w:rsidP="00C554A2">
      <w:pPr>
        <w:rPr>
          <w:rFonts w:ascii="Arial" w:hAnsi="Arial" w:cs="Arial"/>
          <w:sz w:val="22"/>
          <w:szCs w:val="22"/>
        </w:rPr>
      </w:pPr>
      <w:hyperlink r:id="rId14" w:history="1">
        <w:r w:rsidRPr="00F04162">
          <w:rPr>
            <w:rStyle w:val="Hyperlink"/>
            <w:rFonts w:ascii="Arial" w:hAnsi="Arial" w:cs="Arial"/>
            <w:sz w:val="22"/>
            <w:szCs w:val="22"/>
          </w:rPr>
          <w:t>press@glastroesch.com</w:t>
        </w:r>
      </w:hyperlink>
      <w:r w:rsidRPr="00F04162">
        <w:rPr>
          <w:rFonts w:ascii="Arial" w:hAnsi="Arial" w:cs="Arial"/>
          <w:sz w:val="22"/>
          <w:szCs w:val="22"/>
        </w:rPr>
        <w:t xml:space="preserve"> </w:t>
      </w:r>
    </w:p>
    <w:p w14:paraId="519439E5" w14:textId="3AC13C81" w:rsidR="00166244" w:rsidRPr="00F04162" w:rsidRDefault="00166244" w:rsidP="00C554A2">
      <w:pPr>
        <w:rPr>
          <w:rFonts w:ascii="Arial" w:hAnsi="Arial" w:cs="Arial"/>
          <w:bCs/>
          <w:sz w:val="22"/>
          <w:szCs w:val="22"/>
        </w:rPr>
      </w:pPr>
    </w:p>
    <w:p w14:paraId="5BBC4D27" w14:textId="77777777" w:rsidR="002A699B" w:rsidRPr="00F04162" w:rsidRDefault="002A699B" w:rsidP="00C554A2">
      <w:pPr>
        <w:rPr>
          <w:rFonts w:ascii="Arial" w:hAnsi="Arial" w:cs="Arial"/>
          <w:bCs/>
          <w:sz w:val="22"/>
          <w:szCs w:val="22"/>
        </w:rPr>
      </w:pPr>
    </w:p>
    <w:p w14:paraId="5485D2E0" w14:textId="403F0A5D" w:rsidR="00047B20" w:rsidRPr="00F04162" w:rsidRDefault="00047B20" w:rsidP="00C554A2">
      <w:pPr>
        <w:rPr>
          <w:rFonts w:ascii="Arial" w:hAnsi="Arial" w:cs="Arial"/>
          <w:b/>
          <w:sz w:val="22"/>
          <w:szCs w:val="22"/>
        </w:rPr>
      </w:pPr>
      <w:r w:rsidRPr="00F04162">
        <w:rPr>
          <w:rFonts w:ascii="Arial" w:hAnsi="Arial" w:cs="Arial"/>
          <w:b/>
          <w:sz w:val="22"/>
          <w:szCs w:val="22"/>
        </w:rPr>
        <w:t>Rückfragen der Presse beantworte</w:t>
      </w:r>
      <w:r w:rsidR="008A3318" w:rsidRPr="00F04162">
        <w:rPr>
          <w:rFonts w:ascii="Arial" w:hAnsi="Arial" w:cs="Arial"/>
          <w:b/>
          <w:sz w:val="22"/>
          <w:szCs w:val="22"/>
        </w:rPr>
        <w:t>t</w:t>
      </w:r>
      <w:r w:rsidRPr="00F04162">
        <w:rPr>
          <w:rFonts w:ascii="Arial" w:hAnsi="Arial" w:cs="Arial"/>
          <w:b/>
          <w:sz w:val="22"/>
          <w:szCs w:val="22"/>
        </w:rPr>
        <w:t>:</w:t>
      </w:r>
    </w:p>
    <w:p w14:paraId="2CF7BAC3" w14:textId="7DBAFEF9" w:rsidR="00047B20" w:rsidRPr="00F04162" w:rsidRDefault="00047B20" w:rsidP="00C554A2">
      <w:pPr>
        <w:rPr>
          <w:rFonts w:ascii="Arial" w:hAnsi="Arial" w:cs="Arial"/>
          <w:sz w:val="22"/>
          <w:szCs w:val="22"/>
        </w:rPr>
      </w:pPr>
    </w:p>
    <w:p w14:paraId="2C7F0BF8" w14:textId="184F10CF" w:rsidR="00047B20" w:rsidRPr="00F04162" w:rsidRDefault="00047B20" w:rsidP="00C554A2">
      <w:pPr>
        <w:rPr>
          <w:rFonts w:ascii="Arial" w:hAnsi="Arial" w:cs="Arial"/>
          <w:sz w:val="22"/>
          <w:szCs w:val="22"/>
          <w:lang w:val="fr-CH"/>
        </w:rPr>
      </w:pPr>
      <w:r w:rsidRPr="00F04162">
        <w:rPr>
          <w:rFonts w:ascii="Arial" w:hAnsi="Arial" w:cs="Arial"/>
          <w:sz w:val="22"/>
          <w:szCs w:val="22"/>
          <w:lang w:val="fr-CH"/>
        </w:rPr>
        <w:t>Matthias Mai</w:t>
      </w:r>
      <w:r w:rsidR="005170E8" w:rsidRPr="00F04162">
        <w:rPr>
          <w:rFonts w:ascii="Arial" w:hAnsi="Arial" w:cs="Arial"/>
          <w:sz w:val="22"/>
          <w:szCs w:val="22"/>
          <w:lang w:val="fr-CH"/>
        </w:rPr>
        <w:t xml:space="preserve"> | </w:t>
      </w:r>
      <w:r w:rsidRPr="00F04162">
        <w:rPr>
          <w:rFonts w:ascii="Arial" w:hAnsi="Arial" w:cs="Arial"/>
          <w:sz w:val="22"/>
          <w:szCs w:val="22"/>
          <w:lang w:val="fr-CH"/>
        </w:rPr>
        <w:t xml:space="preserve">mai public relations </w:t>
      </w:r>
      <w:proofErr w:type="spellStart"/>
      <w:r w:rsidRPr="00F04162">
        <w:rPr>
          <w:rFonts w:ascii="Arial" w:hAnsi="Arial" w:cs="Arial"/>
          <w:sz w:val="22"/>
          <w:szCs w:val="22"/>
          <w:lang w:val="fr-CH"/>
        </w:rPr>
        <w:t>GmbH</w:t>
      </w:r>
      <w:proofErr w:type="spellEnd"/>
    </w:p>
    <w:p w14:paraId="3390B423" w14:textId="55CAA09C" w:rsidR="003B0A98" w:rsidRPr="00F04162" w:rsidRDefault="00047B20" w:rsidP="00C554A2">
      <w:pPr>
        <w:rPr>
          <w:rFonts w:ascii="Arial" w:hAnsi="Arial" w:cs="Arial"/>
          <w:sz w:val="22"/>
          <w:szCs w:val="22"/>
        </w:rPr>
      </w:pPr>
      <w:r w:rsidRPr="00F04162">
        <w:rPr>
          <w:rFonts w:ascii="Arial" w:hAnsi="Arial" w:cs="Arial"/>
          <w:sz w:val="22"/>
          <w:szCs w:val="22"/>
        </w:rPr>
        <w:t>Leuschnerdamm 13 | D-10999 Berlin</w:t>
      </w:r>
    </w:p>
    <w:p w14:paraId="7110B95B" w14:textId="0FDDB79C" w:rsidR="00E20FD1" w:rsidRPr="00F04162" w:rsidRDefault="003B0A98" w:rsidP="00C554A2">
      <w:pPr>
        <w:rPr>
          <w:rFonts w:ascii="Arial" w:hAnsi="Arial" w:cs="Arial"/>
          <w:sz w:val="22"/>
          <w:szCs w:val="22"/>
        </w:rPr>
      </w:pPr>
      <w:r w:rsidRPr="00F04162">
        <w:rPr>
          <w:rFonts w:ascii="Arial" w:hAnsi="Arial" w:cs="Arial"/>
          <w:sz w:val="22"/>
          <w:szCs w:val="22"/>
        </w:rPr>
        <w:t>+49 (0) 30 66 40 40 55</w:t>
      </w:r>
      <w:r w:rsidR="002774CA" w:rsidRPr="00F04162">
        <w:rPr>
          <w:rFonts w:ascii="Arial" w:hAnsi="Arial" w:cs="Arial"/>
          <w:sz w:val="22"/>
          <w:szCs w:val="22"/>
        </w:rPr>
        <w:t>5</w:t>
      </w:r>
      <w:r w:rsidRPr="00F04162">
        <w:rPr>
          <w:rFonts w:ascii="Arial" w:hAnsi="Arial" w:cs="Arial"/>
          <w:sz w:val="22"/>
          <w:szCs w:val="22"/>
        </w:rPr>
        <w:t xml:space="preserve"> | </w:t>
      </w:r>
      <w:hyperlink r:id="rId15" w:history="1">
        <w:r w:rsidRPr="00F04162">
          <w:rPr>
            <w:rFonts w:ascii="Arial" w:hAnsi="Arial" w:cs="Arial"/>
            <w:sz w:val="22"/>
            <w:szCs w:val="22"/>
          </w:rPr>
          <w:t>glas_troesch@maipr.co</w:t>
        </w:r>
        <w:r w:rsidRPr="00F04162">
          <w:rPr>
            <w:rFonts w:ascii="Arial" w:hAnsi="Arial" w:cs="Arial"/>
            <w:sz w:val="22"/>
            <w:szCs w:val="22"/>
          </w:rPr>
          <w:t>m</w:t>
        </w:r>
      </w:hyperlink>
    </w:p>
    <w:sectPr w:rsidR="00E20FD1" w:rsidRPr="00F04162" w:rsidSect="00386B08">
      <w:pgSz w:w="12240" w:h="15840"/>
      <w:pgMar w:top="2552" w:right="1418" w:bottom="1418" w:left="1418" w:header="11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FE57" w14:textId="77777777" w:rsidR="00441A4B" w:rsidRDefault="00441A4B">
      <w:r>
        <w:separator/>
      </w:r>
    </w:p>
  </w:endnote>
  <w:endnote w:type="continuationSeparator" w:id="0">
    <w:p w14:paraId="7C17E92A" w14:textId="77777777" w:rsidR="00441A4B" w:rsidRDefault="0044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5F50A" w14:textId="77777777" w:rsidR="00441A4B" w:rsidRDefault="00441A4B">
      <w:r>
        <w:separator/>
      </w:r>
    </w:p>
  </w:footnote>
  <w:footnote w:type="continuationSeparator" w:id="0">
    <w:p w14:paraId="40922E89" w14:textId="77777777" w:rsidR="00441A4B" w:rsidRDefault="0044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7A04" w14:textId="31641B4D" w:rsidR="00974962" w:rsidRDefault="00974962">
    <w:pPr>
      <w:pStyle w:val="Kopfzeile"/>
    </w:pPr>
    <w:r>
      <w:rPr>
        <w:noProof/>
      </w:rPr>
      <w:drawing>
        <wp:anchor distT="152400" distB="152400" distL="152400" distR="152400" simplePos="0" relativeHeight="251658240" behindDoc="1" locked="0" layoutInCell="1" allowOverlap="1" wp14:anchorId="7D6329F3" wp14:editId="68781B35">
          <wp:simplePos x="0" y="0"/>
          <wp:positionH relativeFrom="page">
            <wp:posOffset>4231004</wp:posOffset>
          </wp:positionH>
          <wp:positionV relativeFrom="page">
            <wp:posOffset>193040</wp:posOffset>
          </wp:positionV>
          <wp:extent cx="2933700" cy="1050290"/>
          <wp:effectExtent l="0" t="0" r="0" b="0"/>
          <wp:wrapNone/>
          <wp:docPr id="1887601543" name="officeArt object" descr="GlasTroesch_gross"/>
          <wp:cNvGraphicFramePr/>
          <a:graphic xmlns:a="http://schemas.openxmlformats.org/drawingml/2006/main">
            <a:graphicData uri="http://schemas.openxmlformats.org/drawingml/2006/picture">
              <pic:pic xmlns:pic="http://schemas.openxmlformats.org/drawingml/2006/picture">
                <pic:nvPicPr>
                  <pic:cNvPr id="1073741825" name="image5.jpg" descr="GlasTroesch_gross"/>
                  <pic:cNvPicPr/>
                </pic:nvPicPr>
                <pic:blipFill rotWithShape="1">
                  <a:blip r:embed="rId1"/>
                  <a:srcRect/>
                  <a:stretch>
                    <a:fillRect/>
                  </a:stretch>
                </pic:blipFill>
                <pic:spPr>
                  <a:xfrm>
                    <a:off x="0" y="0"/>
                    <a:ext cx="2933700" cy="1050290"/>
                  </a:xfrm>
                  <a:prstGeom prst="rect">
                    <a:avLst/>
                  </a:prstGeom>
                  <a:noFill/>
                  <a:ln>
                    <a:noFill/>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07B4"/>
    <w:multiLevelType w:val="multilevel"/>
    <w:tmpl w:val="6F7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97FC6"/>
    <w:multiLevelType w:val="multilevel"/>
    <w:tmpl w:val="6762A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4E10"/>
    <w:multiLevelType w:val="hybridMultilevel"/>
    <w:tmpl w:val="13AC0B0A"/>
    <w:lvl w:ilvl="0" w:tplc="E402AD0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5B536E"/>
    <w:multiLevelType w:val="multilevel"/>
    <w:tmpl w:val="79DAFC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1436F"/>
    <w:multiLevelType w:val="multilevel"/>
    <w:tmpl w:val="60C4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C211F7"/>
    <w:multiLevelType w:val="hybridMultilevel"/>
    <w:tmpl w:val="2BD600D0"/>
    <w:lvl w:ilvl="0" w:tplc="27820A4A">
      <w:start w:val="2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BB11A8"/>
    <w:multiLevelType w:val="hybridMultilevel"/>
    <w:tmpl w:val="A05C7D0C"/>
    <w:lvl w:ilvl="0" w:tplc="F15E3FB6">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0022816">
    <w:abstractNumId w:val="0"/>
  </w:num>
  <w:num w:numId="2" w16cid:durableId="200358949">
    <w:abstractNumId w:val="4"/>
  </w:num>
  <w:num w:numId="3" w16cid:durableId="1117145016">
    <w:abstractNumId w:val="5"/>
  </w:num>
  <w:num w:numId="4" w16cid:durableId="184561447">
    <w:abstractNumId w:val="2"/>
  </w:num>
  <w:num w:numId="5" w16cid:durableId="1350598512">
    <w:abstractNumId w:val="6"/>
  </w:num>
  <w:num w:numId="6" w16cid:durableId="648364787">
    <w:abstractNumId w:val="3"/>
  </w:num>
  <w:num w:numId="7" w16cid:durableId="1717318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003C79"/>
    <w:rsid w:val="00004271"/>
    <w:rsid w:val="00004EDD"/>
    <w:rsid w:val="00006EA4"/>
    <w:rsid w:val="0001011B"/>
    <w:rsid w:val="00011B05"/>
    <w:rsid w:val="00014F0A"/>
    <w:rsid w:val="00015F06"/>
    <w:rsid w:val="00017B03"/>
    <w:rsid w:val="00020B4A"/>
    <w:rsid w:val="00021F7A"/>
    <w:rsid w:val="000236C2"/>
    <w:rsid w:val="00023977"/>
    <w:rsid w:val="000243DC"/>
    <w:rsid w:val="0002577E"/>
    <w:rsid w:val="00027547"/>
    <w:rsid w:val="0003044D"/>
    <w:rsid w:val="00030D16"/>
    <w:rsid w:val="0003242A"/>
    <w:rsid w:val="00032BF9"/>
    <w:rsid w:val="0003333F"/>
    <w:rsid w:val="00033692"/>
    <w:rsid w:val="000337DF"/>
    <w:rsid w:val="000353C6"/>
    <w:rsid w:val="00036557"/>
    <w:rsid w:val="000369D4"/>
    <w:rsid w:val="00042F53"/>
    <w:rsid w:val="00043917"/>
    <w:rsid w:val="00043D8F"/>
    <w:rsid w:val="000440E7"/>
    <w:rsid w:val="000452D4"/>
    <w:rsid w:val="000459F4"/>
    <w:rsid w:val="00045A7B"/>
    <w:rsid w:val="0004658E"/>
    <w:rsid w:val="000477F2"/>
    <w:rsid w:val="00047B20"/>
    <w:rsid w:val="00051AFA"/>
    <w:rsid w:val="00053802"/>
    <w:rsid w:val="00054DB6"/>
    <w:rsid w:val="0006012F"/>
    <w:rsid w:val="00061456"/>
    <w:rsid w:val="00065B97"/>
    <w:rsid w:val="00066CEA"/>
    <w:rsid w:val="0007108C"/>
    <w:rsid w:val="00071D16"/>
    <w:rsid w:val="000728E3"/>
    <w:rsid w:val="00073676"/>
    <w:rsid w:val="00073F39"/>
    <w:rsid w:val="00076199"/>
    <w:rsid w:val="000803F4"/>
    <w:rsid w:val="000809A6"/>
    <w:rsid w:val="0008118E"/>
    <w:rsid w:val="00081700"/>
    <w:rsid w:val="00082118"/>
    <w:rsid w:val="0008255B"/>
    <w:rsid w:val="00082D63"/>
    <w:rsid w:val="000852A1"/>
    <w:rsid w:val="0008672E"/>
    <w:rsid w:val="00092380"/>
    <w:rsid w:val="00093C59"/>
    <w:rsid w:val="000958C1"/>
    <w:rsid w:val="000971AE"/>
    <w:rsid w:val="00097E03"/>
    <w:rsid w:val="000A15CA"/>
    <w:rsid w:val="000A3B20"/>
    <w:rsid w:val="000A5199"/>
    <w:rsid w:val="000A6846"/>
    <w:rsid w:val="000B055D"/>
    <w:rsid w:val="000B12A3"/>
    <w:rsid w:val="000B2F52"/>
    <w:rsid w:val="000B7ADF"/>
    <w:rsid w:val="000C31C3"/>
    <w:rsid w:val="000C5881"/>
    <w:rsid w:val="000C6271"/>
    <w:rsid w:val="000C62A2"/>
    <w:rsid w:val="000C6494"/>
    <w:rsid w:val="000D037C"/>
    <w:rsid w:val="000D1265"/>
    <w:rsid w:val="000D4409"/>
    <w:rsid w:val="000D4BD0"/>
    <w:rsid w:val="000D6950"/>
    <w:rsid w:val="000D6DE5"/>
    <w:rsid w:val="000E1DFC"/>
    <w:rsid w:val="000E7919"/>
    <w:rsid w:val="000F36B5"/>
    <w:rsid w:val="000F445E"/>
    <w:rsid w:val="000F7AB2"/>
    <w:rsid w:val="00102FDB"/>
    <w:rsid w:val="00104DEF"/>
    <w:rsid w:val="00105476"/>
    <w:rsid w:val="00105B25"/>
    <w:rsid w:val="00112276"/>
    <w:rsid w:val="00112E31"/>
    <w:rsid w:val="00114967"/>
    <w:rsid w:val="00114A35"/>
    <w:rsid w:val="00114D4E"/>
    <w:rsid w:val="00115FD2"/>
    <w:rsid w:val="00121D96"/>
    <w:rsid w:val="0012346F"/>
    <w:rsid w:val="0012501B"/>
    <w:rsid w:val="001268AB"/>
    <w:rsid w:val="001270EA"/>
    <w:rsid w:val="0012790D"/>
    <w:rsid w:val="00130E3C"/>
    <w:rsid w:val="00131292"/>
    <w:rsid w:val="00132B42"/>
    <w:rsid w:val="00133E36"/>
    <w:rsid w:val="001350A1"/>
    <w:rsid w:val="001362A6"/>
    <w:rsid w:val="00136663"/>
    <w:rsid w:val="0013683B"/>
    <w:rsid w:val="00141529"/>
    <w:rsid w:val="0014239A"/>
    <w:rsid w:val="001424A4"/>
    <w:rsid w:val="00142DE7"/>
    <w:rsid w:val="00145ABE"/>
    <w:rsid w:val="00145C9B"/>
    <w:rsid w:val="001462D6"/>
    <w:rsid w:val="001477C8"/>
    <w:rsid w:val="00147D52"/>
    <w:rsid w:val="001514FD"/>
    <w:rsid w:val="00151C0B"/>
    <w:rsid w:val="001530B4"/>
    <w:rsid w:val="0015368A"/>
    <w:rsid w:val="00156D98"/>
    <w:rsid w:val="00156DA7"/>
    <w:rsid w:val="001578E5"/>
    <w:rsid w:val="0015799B"/>
    <w:rsid w:val="00164072"/>
    <w:rsid w:val="00164746"/>
    <w:rsid w:val="00165131"/>
    <w:rsid w:val="001658C5"/>
    <w:rsid w:val="00166244"/>
    <w:rsid w:val="0016659D"/>
    <w:rsid w:val="00166FC9"/>
    <w:rsid w:val="00167310"/>
    <w:rsid w:val="0017005D"/>
    <w:rsid w:val="00170245"/>
    <w:rsid w:val="00170C0B"/>
    <w:rsid w:val="00173414"/>
    <w:rsid w:val="00174971"/>
    <w:rsid w:val="001755ED"/>
    <w:rsid w:val="001763CE"/>
    <w:rsid w:val="001800B6"/>
    <w:rsid w:val="001818B0"/>
    <w:rsid w:val="00182265"/>
    <w:rsid w:val="001836E8"/>
    <w:rsid w:val="00184162"/>
    <w:rsid w:val="00186819"/>
    <w:rsid w:val="00187345"/>
    <w:rsid w:val="00191865"/>
    <w:rsid w:val="00194BF4"/>
    <w:rsid w:val="0019532F"/>
    <w:rsid w:val="00195B55"/>
    <w:rsid w:val="00196837"/>
    <w:rsid w:val="00196C10"/>
    <w:rsid w:val="00196CDC"/>
    <w:rsid w:val="00197B0D"/>
    <w:rsid w:val="00197BAE"/>
    <w:rsid w:val="001A19F5"/>
    <w:rsid w:val="001A357B"/>
    <w:rsid w:val="001A42B6"/>
    <w:rsid w:val="001A46B4"/>
    <w:rsid w:val="001A511F"/>
    <w:rsid w:val="001B087E"/>
    <w:rsid w:val="001B2AD2"/>
    <w:rsid w:val="001B370B"/>
    <w:rsid w:val="001C164E"/>
    <w:rsid w:val="001C21BD"/>
    <w:rsid w:val="001C599F"/>
    <w:rsid w:val="001C7682"/>
    <w:rsid w:val="001C7A34"/>
    <w:rsid w:val="001D2A12"/>
    <w:rsid w:val="001D512A"/>
    <w:rsid w:val="001D54B6"/>
    <w:rsid w:val="001D609D"/>
    <w:rsid w:val="001D74A7"/>
    <w:rsid w:val="001D7F20"/>
    <w:rsid w:val="001E2A09"/>
    <w:rsid w:val="001E5932"/>
    <w:rsid w:val="001E7EF7"/>
    <w:rsid w:val="001F2C29"/>
    <w:rsid w:val="001F2DFD"/>
    <w:rsid w:val="001F4CFE"/>
    <w:rsid w:val="001F79AA"/>
    <w:rsid w:val="002001BD"/>
    <w:rsid w:val="00201FC6"/>
    <w:rsid w:val="00204002"/>
    <w:rsid w:val="00204066"/>
    <w:rsid w:val="002065D9"/>
    <w:rsid w:val="00206C44"/>
    <w:rsid w:val="002122B8"/>
    <w:rsid w:val="002139BD"/>
    <w:rsid w:val="00214FF2"/>
    <w:rsid w:val="0021541D"/>
    <w:rsid w:val="00216014"/>
    <w:rsid w:val="0021769F"/>
    <w:rsid w:val="00221005"/>
    <w:rsid w:val="00224088"/>
    <w:rsid w:val="00227061"/>
    <w:rsid w:val="002301BA"/>
    <w:rsid w:val="00230725"/>
    <w:rsid w:val="00230AC1"/>
    <w:rsid w:val="00231D1E"/>
    <w:rsid w:val="0023202F"/>
    <w:rsid w:val="00234CF7"/>
    <w:rsid w:val="0023578F"/>
    <w:rsid w:val="002430F2"/>
    <w:rsid w:val="00243707"/>
    <w:rsid w:val="002515BA"/>
    <w:rsid w:val="00252188"/>
    <w:rsid w:val="00254564"/>
    <w:rsid w:val="00254572"/>
    <w:rsid w:val="00257413"/>
    <w:rsid w:val="00257C51"/>
    <w:rsid w:val="00263383"/>
    <w:rsid w:val="002651DF"/>
    <w:rsid w:val="0026592A"/>
    <w:rsid w:val="0026667C"/>
    <w:rsid w:val="002667F5"/>
    <w:rsid w:val="002670E6"/>
    <w:rsid w:val="002678A0"/>
    <w:rsid w:val="00267ADB"/>
    <w:rsid w:val="00267F8C"/>
    <w:rsid w:val="002729E3"/>
    <w:rsid w:val="002772A8"/>
    <w:rsid w:val="002774CA"/>
    <w:rsid w:val="00282C2C"/>
    <w:rsid w:val="00284688"/>
    <w:rsid w:val="00284846"/>
    <w:rsid w:val="00286674"/>
    <w:rsid w:val="002877D6"/>
    <w:rsid w:val="00290AEC"/>
    <w:rsid w:val="00292A45"/>
    <w:rsid w:val="00294766"/>
    <w:rsid w:val="0029500F"/>
    <w:rsid w:val="002A0171"/>
    <w:rsid w:val="002A15A0"/>
    <w:rsid w:val="002A18A6"/>
    <w:rsid w:val="002A3867"/>
    <w:rsid w:val="002A51A2"/>
    <w:rsid w:val="002A5B3C"/>
    <w:rsid w:val="002A699B"/>
    <w:rsid w:val="002A796F"/>
    <w:rsid w:val="002B30EA"/>
    <w:rsid w:val="002B3776"/>
    <w:rsid w:val="002B3BC9"/>
    <w:rsid w:val="002B3EF9"/>
    <w:rsid w:val="002B4068"/>
    <w:rsid w:val="002B5BFC"/>
    <w:rsid w:val="002C2C07"/>
    <w:rsid w:val="002C3731"/>
    <w:rsid w:val="002C5B87"/>
    <w:rsid w:val="002C6823"/>
    <w:rsid w:val="002D0188"/>
    <w:rsid w:val="002D089F"/>
    <w:rsid w:val="002D2995"/>
    <w:rsid w:val="002D385E"/>
    <w:rsid w:val="002D40C7"/>
    <w:rsid w:val="002D6856"/>
    <w:rsid w:val="002D741E"/>
    <w:rsid w:val="002D7CCC"/>
    <w:rsid w:val="002E0EEA"/>
    <w:rsid w:val="002E30BC"/>
    <w:rsid w:val="002E4ED2"/>
    <w:rsid w:val="002E5501"/>
    <w:rsid w:val="002E5553"/>
    <w:rsid w:val="002E5702"/>
    <w:rsid w:val="002E5EC5"/>
    <w:rsid w:val="002F04C7"/>
    <w:rsid w:val="002F212E"/>
    <w:rsid w:val="002F3036"/>
    <w:rsid w:val="002F45B7"/>
    <w:rsid w:val="002F4D23"/>
    <w:rsid w:val="002F59C8"/>
    <w:rsid w:val="002F5C06"/>
    <w:rsid w:val="002F5FD0"/>
    <w:rsid w:val="002F6B1A"/>
    <w:rsid w:val="003025C9"/>
    <w:rsid w:val="003027D9"/>
    <w:rsid w:val="00305464"/>
    <w:rsid w:val="003059A7"/>
    <w:rsid w:val="003075C2"/>
    <w:rsid w:val="00310A1D"/>
    <w:rsid w:val="00311A07"/>
    <w:rsid w:val="00311DDC"/>
    <w:rsid w:val="00312A50"/>
    <w:rsid w:val="003149FC"/>
    <w:rsid w:val="0031676D"/>
    <w:rsid w:val="00320AAA"/>
    <w:rsid w:val="00324D53"/>
    <w:rsid w:val="00326BB5"/>
    <w:rsid w:val="0033098C"/>
    <w:rsid w:val="0033197E"/>
    <w:rsid w:val="003322BA"/>
    <w:rsid w:val="00332CDF"/>
    <w:rsid w:val="00336DEA"/>
    <w:rsid w:val="00337A74"/>
    <w:rsid w:val="003416F4"/>
    <w:rsid w:val="00343FF0"/>
    <w:rsid w:val="003453B7"/>
    <w:rsid w:val="00345528"/>
    <w:rsid w:val="00350D40"/>
    <w:rsid w:val="00350D9F"/>
    <w:rsid w:val="0035154F"/>
    <w:rsid w:val="0035184F"/>
    <w:rsid w:val="003532BF"/>
    <w:rsid w:val="00355104"/>
    <w:rsid w:val="00356641"/>
    <w:rsid w:val="00360154"/>
    <w:rsid w:val="00363A78"/>
    <w:rsid w:val="00370265"/>
    <w:rsid w:val="00370466"/>
    <w:rsid w:val="00375ADD"/>
    <w:rsid w:val="00377DE3"/>
    <w:rsid w:val="00381B43"/>
    <w:rsid w:val="00382113"/>
    <w:rsid w:val="00383693"/>
    <w:rsid w:val="00383ABC"/>
    <w:rsid w:val="0038592E"/>
    <w:rsid w:val="00385942"/>
    <w:rsid w:val="00386A2B"/>
    <w:rsid w:val="00386B08"/>
    <w:rsid w:val="00390754"/>
    <w:rsid w:val="00392912"/>
    <w:rsid w:val="00393824"/>
    <w:rsid w:val="0039580B"/>
    <w:rsid w:val="00397180"/>
    <w:rsid w:val="003A3B20"/>
    <w:rsid w:val="003A42CD"/>
    <w:rsid w:val="003A5682"/>
    <w:rsid w:val="003A5DFF"/>
    <w:rsid w:val="003A63C7"/>
    <w:rsid w:val="003A6F94"/>
    <w:rsid w:val="003B0A98"/>
    <w:rsid w:val="003B12EC"/>
    <w:rsid w:val="003B42FB"/>
    <w:rsid w:val="003B5997"/>
    <w:rsid w:val="003C0616"/>
    <w:rsid w:val="003C1ED1"/>
    <w:rsid w:val="003C31C3"/>
    <w:rsid w:val="003C3207"/>
    <w:rsid w:val="003C3F9A"/>
    <w:rsid w:val="003C5E7F"/>
    <w:rsid w:val="003C6CB5"/>
    <w:rsid w:val="003D2808"/>
    <w:rsid w:val="003D4DDC"/>
    <w:rsid w:val="003D5693"/>
    <w:rsid w:val="003D6598"/>
    <w:rsid w:val="003D6842"/>
    <w:rsid w:val="003E008C"/>
    <w:rsid w:val="003E0F43"/>
    <w:rsid w:val="003E0F6D"/>
    <w:rsid w:val="003E3EFB"/>
    <w:rsid w:val="003E4E02"/>
    <w:rsid w:val="003E5934"/>
    <w:rsid w:val="003E6CE1"/>
    <w:rsid w:val="003F26B9"/>
    <w:rsid w:val="003F33F6"/>
    <w:rsid w:val="003F3A20"/>
    <w:rsid w:val="004008BF"/>
    <w:rsid w:val="0040239F"/>
    <w:rsid w:val="00403087"/>
    <w:rsid w:val="004036EF"/>
    <w:rsid w:val="00403AE3"/>
    <w:rsid w:val="00404D6B"/>
    <w:rsid w:val="00406EFC"/>
    <w:rsid w:val="00407142"/>
    <w:rsid w:val="00407BAA"/>
    <w:rsid w:val="00407E1E"/>
    <w:rsid w:val="004106F0"/>
    <w:rsid w:val="00411059"/>
    <w:rsid w:val="004110C3"/>
    <w:rsid w:val="004111DA"/>
    <w:rsid w:val="004127D4"/>
    <w:rsid w:val="00415DFE"/>
    <w:rsid w:val="004163D9"/>
    <w:rsid w:val="00416CC2"/>
    <w:rsid w:val="00417258"/>
    <w:rsid w:val="0042478F"/>
    <w:rsid w:val="00426EF3"/>
    <w:rsid w:val="0043484E"/>
    <w:rsid w:val="0043529B"/>
    <w:rsid w:val="0043553B"/>
    <w:rsid w:val="00436F1C"/>
    <w:rsid w:val="00441A4B"/>
    <w:rsid w:val="00442D96"/>
    <w:rsid w:val="004436F7"/>
    <w:rsid w:val="004439A4"/>
    <w:rsid w:val="0044406A"/>
    <w:rsid w:val="00445281"/>
    <w:rsid w:val="00446453"/>
    <w:rsid w:val="00447DBB"/>
    <w:rsid w:val="00450DD0"/>
    <w:rsid w:val="0045142D"/>
    <w:rsid w:val="00452828"/>
    <w:rsid w:val="004549CD"/>
    <w:rsid w:val="00454D09"/>
    <w:rsid w:val="00454D20"/>
    <w:rsid w:val="0045507D"/>
    <w:rsid w:val="0046047E"/>
    <w:rsid w:val="004606DA"/>
    <w:rsid w:val="0047060B"/>
    <w:rsid w:val="004763ED"/>
    <w:rsid w:val="00476A71"/>
    <w:rsid w:val="0047728B"/>
    <w:rsid w:val="00477376"/>
    <w:rsid w:val="0047778E"/>
    <w:rsid w:val="00477EA6"/>
    <w:rsid w:val="0048259D"/>
    <w:rsid w:val="00484682"/>
    <w:rsid w:val="00485FAA"/>
    <w:rsid w:val="004861CE"/>
    <w:rsid w:val="00491FB9"/>
    <w:rsid w:val="004921F1"/>
    <w:rsid w:val="00493CA7"/>
    <w:rsid w:val="00495467"/>
    <w:rsid w:val="00496378"/>
    <w:rsid w:val="00497223"/>
    <w:rsid w:val="004A13B2"/>
    <w:rsid w:val="004A32B0"/>
    <w:rsid w:val="004A4A15"/>
    <w:rsid w:val="004A4ACE"/>
    <w:rsid w:val="004A5420"/>
    <w:rsid w:val="004B0627"/>
    <w:rsid w:val="004B1FAA"/>
    <w:rsid w:val="004B3241"/>
    <w:rsid w:val="004B3C5E"/>
    <w:rsid w:val="004B64C5"/>
    <w:rsid w:val="004C1679"/>
    <w:rsid w:val="004C1B90"/>
    <w:rsid w:val="004C5969"/>
    <w:rsid w:val="004C5C5C"/>
    <w:rsid w:val="004C602E"/>
    <w:rsid w:val="004C6DA5"/>
    <w:rsid w:val="004D05E4"/>
    <w:rsid w:val="004D0A4B"/>
    <w:rsid w:val="004D1F58"/>
    <w:rsid w:val="004D2157"/>
    <w:rsid w:val="004D34E3"/>
    <w:rsid w:val="004D5BD7"/>
    <w:rsid w:val="004D7D3B"/>
    <w:rsid w:val="004D7E9B"/>
    <w:rsid w:val="004E1077"/>
    <w:rsid w:val="004E11E6"/>
    <w:rsid w:val="004E2B65"/>
    <w:rsid w:val="004E3927"/>
    <w:rsid w:val="004E399B"/>
    <w:rsid w:val="004E5789"/>
    <w:rsid w:val="004E755F"/>
    <w:rsid w:val="004E7BEB"/>
    <w:rsid w:val="004F1228"/>
    <w:rsid w:val="004F355F"/>
    <w:rsid w:val="004F4BA9"/>
    <w:rsid w:val="004F6A83"/>
    <w:rsid w:val="004F7375"/>
    <w:rsid w:val="004F7CA4"/>
    <w:rsid w:val="00502A1F"/>
    <w:rsid w:val="00502C2C"/>
    <w:rsid w:val="005039A5"/>
    <w:rsid w:val="00507153"/>
    <w:rsid w:val="00513894"/>
    <w:rsid w:val="00515948"/>
    <w:rsid w:val="005170E8"/>
    <w:rsid w:val="005204DD"/>
    <w:rsid w:val="0052281C"/>
    <w:rsid w:val="005239E2"/>
    <w:rsid w:val="0052402F"/>
    <w:rsid w:val="0052425E"/>
    <w:rsid w:val="00524E11"/>
    <w:rsid w:val="00525EA4"/>
    <w:rsid w:val="005266F1"/>
    <w:rsid w:val="00526A6F"/>
    <w:rsid w:val="0052769C"/>
    <w:rsid w:val="0053036C"/>
    <w:rsid w:val="005304AE"/>
    <w:rsid w:val="00530F45"/>
    <w:rsid w:val="005328F5"/>
    <w:rsid w:val="00533036"/>
    <w:rsid w:val="00533FDA"/>
    <w:rsid w:val="00537F9C"/>
    <w:rsid w:val="0054007B"/>
    <w:rsid w:val="00540CAC"/>
    <w:rsid w:val="00541186"/>
    <w:rsid w:val="00541FFF"/>
    <w:rsid w:val="005439CC"/>
    <w:rsid w:val="00544700"/>
    <w:rsid w:val="0054582F"/>
    <w:rsid w:val="005463EA"/>
    <w:rsid w:val="00550CF9"/>
    <w:rsid w:val="00550E69"/>
    <w:rsid w:val="00552A09"/>
    <w:rsid w:val="005530F4"/>
    <w:rsid w:val="005532FF"/>
    <w:rsid w:val="00557C01"/>
    <w:rsid w:val="00560609"/>
    <w:rsid w:val="00560DB9"/>
    <w:rsid w:val="00563C03"/>
    <w:rsid w:val="005663E6"/>
    <w:rsid w:val="0056692B"/>
    <w:rsid w:val="00572703"/>
    <w:rsid w:val="00573D05"/>
    <w:rsid w:val="00573EF1"/>
    <w:rsid w:val="00574ADD"/>
    <w:rsid w:val="005767C5"/>
    <w:rsid w:val="00576D8E"/>
    <w:rsid w:val="0057706C"/>
    <w:rsid w:val="00582AE1"/>
    <w:rsid w:val="00587246"/>
    <w:rsid w:val="00590C29"/>
    <w:rsid w:val="0059234A"/>
    <w:rsid w:val="00592FD2"/>
    <w:rsid w:val="00595977"/>
    <w:rsid w:val="00597DDE"/>
    <w:rsid w:val="005A0024"/>
    <w:rsid w:val="005A1631"/>
    <w:rsid w:val="005A195D"/>
    <w:rsid w:val="005A34FE"/>
    <w:rsid w:val="005A526A"/>
    <w:rsid w:val="005A584A"/>
    <w:rsid w:val="005A6EEE"/>
    <w:rsid w:val="005A7109"/>
    <w:rsid w:val="005B016C"/>
    <w:rsid w:val="005B07A5"/>
    <w:rsid w:val="005B085A"/>
    <w:rsid w:val="005B1BFB"/>
    <w:rsid w:val="005B25DC"/>
    <w:rsid w:val="005B286C"/>
    <w:rsid w:val="005B2D7C"/>
    <w:rsid w:val="005B2DB0"/>
    <w:rsid w:val="005B3EB5"/>
    <w:rsid w:val="005B499E"/>
    <w:rsid w:val="005B643C"/>
    <w:rsid w:val="005B66A9"/>
    <w:rsid w:val="005B6D1C"/>
    <w:rsid w:val="005B735A"/>
    <w:rsid w:val="005C1E35"/>
    <w:rsid w:val="005C294B"/>
    <w:rsid w:val="005C308C"/>
    <w:rsid w:val="005C3EDB"/>
    <w:rsid w:val="005C49EA"/>
    <w:rsid w:val="005C7816"/>
    <w:rsid w:val="005D041E"/>
    <w:rsid w:val="005D0C34"/>
    <w:rsid w:val="005D1079"/>
    <w:rsid w:val="005D2A3F"/>
    <w:rsid w:val="005D305F"/>
    <w:rsid w:val="005D5064"/>
    <w:rsid w:val="005D5BB7"/>
    <w:rsid w:val="005D630D"/>
    <w:rsid w:val="005D648C"/>
    <w:rsid w:val="005D6599"/>
    <w:rsid w:val="005D7491"/>
    <w:rsid w:val="005D7F64"/>
    <w:rsid w:val="005E0E4F"/>
    <w:rsid w:val="005E1C90"/>
    <w:rsid w:val="005E42C5"/>
    <w:rsid w:val="005E46A8"/>
    <w:rsid w:val="005E65D2"/>
    <w:rsid w:val="005E6D1E"/>
    <w:rsid w:val="005F2234"/>
    <w:rsid w:val="005F245F"/>
    <w:rsid w:val="005F25C3"/>
    <w:rsid w:val="005F2A7F"/>
    <w:rsid w:val="005F531B"/>
    <w:rsid w:val="005F566C"/>
    <w:rsid w:val="005F5798"/>
    <w:rsid w:val="005F7196"/>
    <w:rsid w:val="00603032"/>
    <w:rsid w:val="00607B98"/>
    <w:rsid w:val="006103C1"/>
    <w:rsid w:val="00611163"/>
    <w:rsid w:val="00612098"/>
    <w:rsid w:val="00612A4F"/>
    <w:rsid w:val="00613521"/>
    <w:rsid w:val="0061627B"/>
    <w:rsid w:val="00616D14"/>
    <w:rsid w:val="00626891"/>
    <w:rsid w:val="0063028F"/>
    <w:rsid w:val="006306FD"/>
    <w:rsid w:val="00631D5B"/>
    <w:rsid w:val="00633ED8"/>
    <w:rsid w:val="00634598"/>
    <w:rsid w:val="00640140"/>
    <w:rsid w:val="0064055F"/>
    <w:rsid w:val="00642A5E"/>
    <w:rsid w:val="00646FC3"/>
    <w:rsid w:val="00651F18"/>
    <w:rsid w:val="00652DEA"/>
    <w:rsid w:val="00653850"/>
    <w:rsid w:val="00655DA6"/>
    <w:rsid w:val="0065684D"/>
    <w:rsid w:val="00660A1A"/>
    <w:rsid w:val="00660A7E"/>
    <w:rsid w:val="0066128D"/>
    <w:rsid w:val="00661E77"/>
    <w:rsid w:val="006631EC"/>
    <w:rsid w:val="00663286"/>
    <w:rsid w:val="00664DCE"/>
    <w:rsid w:val="006650F5"/>
    <w:rsid w:val="00670F44"/>
    <w:rsid w:val="006753E6"/>
    <w:rsid w:val="00676A04"/>
    <w:rsid w:val="00677DAA"/>
    <w:rsid w:val="006803E3"/>
    <w:rsid w:val="006806B5"/>
    <w:rsid w:val="006821B3"/>
    <w:rsid w:val="00682378"/>
    <w:rsid w:val="00682CE3"/>
    <w:rsid w:val="00683F1C"/>
    <w:rsid w:val="00683F71"/>
    <w:rsid w:val="006928AE"/>
    <w:rsid w:val="006978CF"/>
    <w:rsid w:val="006979AB"/>
    <w:rsid w:val="006A0C51"/>
    <w:rsid w:val="006A491E"/>
    <w:rsid w:val="006A5CCE"/>
    <w:rsid w:val="006A6BCA"/>
    <w:rsid w:val="006A6C18"/>
    <w:rsid w:val="006B087A"/>
    <w:rsid w:val="006B3FEB"/>
    <w:rsid w:val="006B49EF"/>
    <w:rsid w:val="006C2197"/>
    <w:rsid w:val="006C6234"/>
    <w:rsid w:val="006D2049"/>
    <w:rsid w:val="006D3B92"/>
    <w:rsid w:val="006D634D"/>
    <w:rsid w:val="006D7F3F"/>
    <w:rsid w:val="006E1A3B"/>
    <w:rsid w:val="006E2DFA"/>
    <w:rsid w:val="006E6CE9"/>
    <w:rsid w:val="006E7E40"/>
    <w:rsid w:val="006F0A40"/>
    <w:rsid w:val="006F17F9"/>
    <w:rsid w:val="006F1D9E"/>
    <w:rsid w:val="006F21B6"/>
    <w:rsid w:val="006F2CC1"/>
    <w:rsid w:val="006F560C"/>
    <w:rsid w:val="006F677F"/>
    <w:rsid w:val="006F6EE4"/>
    <w:rsid w:val="006F6F14"/>
    <w:rsid w:val="00704B81"/>
    <w:rsid w:val="00705AD4"/>
    <w:rsid w:val="00706597"/>
    <w:rsid w:val="00707FD2"/>
    <w:rsid w:val="00711033"/>
    <w:rsid w:val="0071187A"/>
    <w:rsid w:val="00715D7F"/>
    <w:rsid w:val="00716FA1"/>
    <w:rsid w:val="0071769A"/>
    <w:rsid w:val="00723DF1"/>
    <w:rsid w:val="00724FE5"/>
    <w:rsid w:val="007255AF"/>
    <w:rsid w:val="007277EC"/>
    <w:rsid w:val="007317B4"/>
    <w:rsid w:val="00733C7D"/>
    <w:rsid w:val="00734209"/>
    <w:rsid w:val="00735111"/>
    <w:rsid w:val="0073514F"/>
    <w:rsid w:val="00737491"/>
    <w:rsid w:val="007377FB"/>
    <w:rsid w:val="00740F2C"/>
    <w:rsid w:val="0074242F"/>
    <w:rsid w:val="00743D8D"/>
    <w:rsid w:val="00745E10"/>
    <w:rsid w:val="00745E55"/>
    <w:rsid w:val="007506B2"/>
    <w:rsid w:val="00751565"/>
    <w:rsid w:val="00751645"/>
    <w:rsid w:val="00751CA2"/>
    <w:rsid w:val="007563F5"/>
    <w:rsid w:val="00756A9C"/>
    <w:rsid w:val="00760C4D"/>
    <w:rsid w:val="00766001"/>
    <w:rsid w:val="007726D6"/>
    <w:rsid w:val="0077310A"/>
    <w:rsid w:val="0077397C"/>
    <w:rsid w:val="00774304"/>
    <w:rsid w:val="00775A7A"/>
    <w:rsid w:val="00776E72"/>
    <w:rsid w:val="007814F9"/>
    <w:rsid w:val="00782AFC"/>
    <w:rsid w:val="00783081"/>
    <w:rsid w:val="00783D9C"/>
    <w:rsid w:val="0078566B"/>
    <w:rsid w:val="00786718"/>
    <w:rsid w:val="0079035D"/>
    <w:rsid w:val="0079375C"/>
    <w:rsid w:val="0079441A"/>
    <w:rsid w:val="007944CD"/>
    <w:rsid w:val="0079642F"/>
    <w:rsid w:val="00796469"/>
    <w:rsid w:val="007A1BB5"/>
    <w:rsid w:val="007A1BEC"/>
    <w:rsid w:val="007A3A05"/>
    <w:rsid w:val="007A6ED0"/>
    <w:rsid w:val="007A7505"/>
    <w:rsid w:val="007B1EC0"/>
    <w:rsid w:val="007B46D9"/>
    <w:rsid w:val="007C0505"/>
    <w:rsid w:val="007C6530"/>
    <w:rsid w:val="007C6771"/>
    <w:rsid w:val="007C6A8B"/>
    <w:rsid w:val="007C742F"/>
    <w:rsid w:val="007D0C1B"/>
    <w:rsid w:val="007D1097"/>
    <w:rsid w:val="007D34F3"/>
    <w:rsid w:val="007D39DF"/>
    <w:rsid w:val="007D4829"/>
    <w:rsid w:val="007D4CA2"/>
    <w:rsid w:val="007D6387"/>
    <w:rsid w:val="007D7DF4"/>
    <w:rsid w:val="007E07D9"/>
    <w:rsid w:val="007E2446"/>
    <w:rsid w:val="007E576C"/>
    <w:rsid w:val="007E6782"/>
    <w:rsid w:val="007F025F"/>
    <w:rsid w:val="007F1F32"/>
    <w:rsid w:val="007F315A"/>
    <w:rsid w:val="007F5155"/>
    <w:rsid w:val="007F5CEC"/>
    <w:rsid w:val="008019DC"/>
    <w:rsid w:val="00801C5A"/>
    <w:rsid w:val="00802B3F"/>
    <w:rsid w:val="00805BD5"/>
    <w:rsid w:val="008104BC"/>
    <w:rsid w:val="008105C2"/>
    <w:rsid w:val="00810EFC"/>
    <w:rsid w:val="00811C82"/>
    <w:rsid w:val="00813389"/>
    <w:rsid w:val="00813650"/>
    <w:rsid w:val="008137EA"/>
    <w:rsid w:val="00813ED6"/>
    <w:rsid w:val="008177D6"/>
    <w:rsid w:val="00817C4B"/>
    <w:rsid w:val="00817D20"/>
    <w:rsid w:val="008215E8"/>
    <w:rsid w:val="00825313"/>
    <w:rsid w:val="00826064"/>
    <w:rsid w:val="008261C9"/>
    <w:rsid w:val="00827C10"/>
    <w:rsid w:val="008310D6"/>
    <w:rsid w:val="00831A5E"/>
    <w:rsid w:val="00834A69"/>
    <w:rsid w:val="008357F5"/>
    <w:rsid w:val="0084115F"/>
    <w:rsid w:val="00841F54"/>
    <w:rsid w:val="00850898"/>
    <w:rsid w:val="00851218"/>
    <w:rsid w:val="00853E4A"/>
    <w:rsid w:val="00860028"/>
    <w:rsid w:val="00862213"/>
    <w:rsid w:val="00862A09"/>
    <w:rsid w:val="00864A93"/>
    <w:rsid w:val="0086573A"/>
    <w:rsid w:val="00867366"/>
    <w:rsid w:val="00867519"/>
    <w:rsid w:val="00871AE4"/>
    <w:rsid w:val="0087200C"/>
    <w:rsid w:val="008736E7"/>
    <w:rsid w:val="0087386C"/>
    <w:rsid w:val="00873A91"/>
    <w:rsid w:val="00873EF0"/>
    <w:rsid w:val="00874ACE"/>
    <w:rsid w:val="00875D59"/>
    <w:rsid w:val="008772BD"/>
    <w:rsid w:val="0088041D"/>
    <w:rsid w:val="00880FC0"/>
    <w:rsid w:val="00881D96"/>
    <w:rsid w:val="008830BD"/>
    <w:rsid w:val="008830C6"/>
    <w:rsid w:val="00883777"/>
    <w:rsid w:val="00884F5F"/>
    <w:rsid w:val="0088662A"/>
    <w:rsid w:val="00886D00"/>
    <w:rsid w:val="00893DCE"/>
    <w:rsid w:val="00893E8B"/>
    <w:rsid w:val="008A2F41"/>
    <w:rsid w:val="008A3070"/>
    <w:rsid w:val="008A3318"/>
    <w:rsid w:val="008A3898"/>
    <w:rsid w:val="008A4095"/>
    <w:rsid w:val="008A6505"/>
    <w:rsid w:val="008A7D48"/>
    <w:rsid w:val="008B0200"/>
    <w:rsid w:val="008B0265"/>
    <w:rsid w:val="008B0616"/>
    <w:rsid w:val="008B0CAA"/>
    <w:rsid w:val="008B1F35"/>
    <w:rsid w:val="008B2E4B"/>
    <w:rsid w:val="008C1475"/>
    <w:rsid w:val="008C1784"/>
    <w:rsid w:val="008C17AE"/>
    <w:rsid w:val="008C44C9"/>
    <w:rsid w:val="008C52B6"/>
    <w:rsid w:val="008C6D99"/>
    <w:rsid w:val="008D18CB"/>
    <w:rsid w:val="008D25CA"/>
    <w:rsid w:val="008D2BD3"/>
    <w:rsid w:val="008D3531"/>
    <w:rsid w:val="008D59E6"/>
    <w:rsid w:val="008D5BA9"/>
    <w:rsid w:val="008D674D"/>
    <w:rsid w:val="008E1230"/>
    <w:rsid w:val="008E2A40"/>
    <w:rsid w:val="008E30D6"/>
    <w:rsid w:val="008E4DA8"/>
    <w:rsid w:val="008E70D7"/>
    <w:rsid w:val="008E7E18"/>
    <w:rsid w:val="008F04E6"/>
    <w:rsid w:val="008F2982"/>
    <w:rsid w:val="008F2BE4"/>
    <w:rsid w:val="008F3366"/>
    <w:rsid w:val="008F5F24"/>
    <w:rsid w:val="008F6346"/>
    <w:rsid w:val="0090184D"/>
    <w:rsid w:val="00901B0B"/>
    <w:rsid w:val="0090413C"/>
    <w:rsid w:val="0090432F"/>
    <w:rsid w:val="0090608C"/>
    <w:rsid w:val="0090620A"/>
    <w:rsid w:val="009073F3"/>
    <w:rsid w:val="00910644"/>
    <w:rsid w:val="00910781"/>
    <w:rsid w:val="0091632B"/>
    <w:rsid w:val="00920029"/>
    <w:rsid w:val="00920CC1"/>
    <w:rsid w:val="00920CC7"/>
    <w:rsid w:val="0092121B"/>
    <w:rsid w:val="00923242"/>
    <w:rsid w:val="009238F7"/>
    <w:rsid w:val="009253E3"/>
    <w:rsid w:val="0092716F"/>
    <w:rsid w:val="0092792E"/>
    <w:rsid w:val="00932385"/>
    <w:rsid w:val="009354F0"/>
    <w:rsid w:val="00935FEA"/>
    <w:rsid w:val="009414BA"/>
    <w:rsid w:val="00941587"/>
    <w:rsid w:val="0094301A"/>
    <w:rsid w:val="009435F8"/>
    <w:rsid w:val="009453B2"/>
    <w:rsid w:val="009459A1"/>
    <w:rsid w:val="0094749F"/>
    <w:rsid w:val="009532FF"/>
    <w:rsid w:val="00957CFA"/>
    <w:rsid w:val="00957DF6"/>
    <w:rsid w:val="00960EBB"/>
    <w:rsid w:val="0096344A"/>
    <w:rsid w:val="009647EA"/>
    <w:rsid w:val="00965C3E"/>
    <w:rsid w:val="00970240"/>
    <w:rsid w:val="00970423"/>
    <w:rsid w:val="00971344"/>
    <w:rsid w:val="0097201F"/>
    <w:rsid w:val="00972CF2"/>
    <w:rsid w:val="00973D1E"/>
    <w:rsid w:val="009748AE"/>
    <w:rsid w:val="00974962"/>
    <w:rsid w:val="00976874"/>
    <w:rsid w:val="009800F4"/>
    <w:rsid w:val="00980BEA"/>
    <w:rsid w:val="00981828"/>
    <w:rsid w:val="00984B2B"/>
    <w:rsid w:val="009854E8"/>
    <w:rsid w:val="00987369"/>
    <w:rsid w:val="009877D0"/>
    <w:rsid w:val="00987DF0"/>
    <w:rsid w:val="009910C5"/>
    <w:rsid w:val="0099256A"/>
    <w:rsid w:val="009A004D"/>
    <w:rsid w:val="009A0DC9"/>
    <w:rsid w:val="009A17F9"/>
    <w:rsid w:val="009A51F1"/>
    <w:rsid w:val="009A5F64"/>
    <w:rsid w:val="009A6AEC"/>
    <w:rsid w:val="009B153F"/>
    <w:rsid w:val="009B335C"/>
    <w:rsid w:val="009B34A2"/>
    <w:rsid w:val="009B3E66"/>
    <w:rsid w:val="009B608B"/>
    <w:rsid w:val="009B61B2"/>
    <w:rsid w:val="009C099C"/>
    <w:rsid w:val="009C1370"/>
    <w:rsid w:val="009C2DCE"/>
    <w:rsid w:val="009C30DC"/>
    <w:rsid w:val="009C3C2E"/>
    <w:rsid w:val="009C4055"/>
    <w:rsid w:val="009C50D7"/>
    <w:rsid w:val="009D087D"/>
    <w:rsid w:val="009D1E8D"/>
    <w:rsid w:val="009D217C"/>
    <w:rsid w:val="009D5B09"/>
    <w:rsid w:val="009D5EDC"/>
    <w:rsid w:val="009D701D"/>
    <w:rsid w:val="009D7F78"/>
    <w:rsid w:val="009E2F67"/>
    <w:rsid w:val="009E39EF"/>
    <w:rsid w:val="009E3C19"/>
    <w:rsid w:val="009E6A22"/>
    <w:rsid w:val="009E6ACC"/>
    <w:rsid w:val="009E6C0F"/>
    <w:rsid w:val="009F0184"/>
    <w:rsid w:val="009F1326"/>
    <w:rsid w:val="009F24E6"/>
    <w:rsid w:val="009F4A50"/>
    <w:rsid w:val="009F6700"/>
    <w:rsid w:val="009F69E5"/>
    <w:rsid w:val="009F7433"/>
    <w:rsid w:val="009F771B"/>
    <w:rsid w:val="009F7B25"/>
    <w:rsid w:val="00A01ACF"/>
    <w:rsid w:val="00A044FF"/>
    <w:rsid w:val="00A0484F"/>
    <w:rsid w:val="00A072CC"/>
    <w:rsid w:val="00A12811"/>
    <w:rsid w:val="00A1454B"/>
    <w:rsid w:val="00A14EB0"/>
    <w:rsid w:val="00A153BB"/>
    <w:rsid w:val="00A1563D"/>
    <w:rsid w:val="00A15D94"/>
    <w:rsid w:val="00A16A51"/>
    <w:rsid w:val="00A23711"/>
    <w:rsid w:val="00A25C3F"/>
    <w:rsid w:val="00A25C73"/>
    <w:rsid w:val="00A26D54"/>
    <w:rsid w:val="00A304ED"/>
    <w:rsid w:val="00A32C14"/>
    <w:rsid w:val="00A32DFE"/>
    <w:rsid w:val="00A33BFF"/>
    <w:rsid w:val="00A36F62"/>
    <w:rsid w:val="00A40F7E"/>
    <w:rsid w:val="00A41F88"/>
    <w:rsid w:val="00A436E0"/>
    <w:rsid w:val="00A44380"/>
    <w:rsid w:val="00A4681C"/>
    <w:rsid w:val="00A46E52"/>
    <w:rsid w:val="00A4786D"/>
    <w:rsid w:val="00A47A64"/>
    <w:rsid w:val="00A5205C"/>
    <w:rsid w:val="00A5301C"/>
    <w:rsid w:val="00A55C1A"/>
    <w:rsid w:val="00A60EA8"/>
    <w:rsid w:val="00A62CD1"/>
    <w:rsid w:val="00A63EFD"/>
    <w:rsid w:val="00A719C1"/>
    <w:rsid w:val="00A72364"/>
    <w:rsid w:val="00A727DB"/>
    <w:rsid w:val="00A73471"/>
    <w:rsid w:val="00A7518D"/>
    <w:rsid w:val="00A7737A"/>
    <w:rsid w:val="00A77DF3"/>
    <w:rsid w:val="00A81976"/>
    <w:rsid w:val="00A81988"/>
    <w:rsid w:val="00A82584"/>
    <w:rsid w:val="00A85634"/>
    <w:rsid w:val="00A86830"/>
    <w:rsid w:val="00A9062D"/>
    <w:rsid w:val="00A90E07"/>
    <w:rsid w:val="00A91143"/>
    <w:rsid w:val="00A937AC"/>
    <w:rsid w:val="00A96D02"/>
    <w:rsid w:val="00A97A10"/>
    <w:rsid w:val="00AA053E"/>
    <w:rsid w:val="00AA1655"/>
    <w:rsid w:val="00AA36AF"/>
    <w:rsid w:val="00AA58E5"/>
    <w:rsid w:val="00AA628F"/>
    <w:rsid w:val="00AA62F5"/>
    <w:rsid w:val="00AA6436"/>
    <w:rsid w:val="00AA7318"/>
    <w:rsid w:val="00AA7BEA"/>
    <w:rsid w:val="00AB039B"/>
    <w:rsid w:val="00AB202F"/>
    <w:rsid w:val="00AB39EA"/>
    <w:rsid w:val="00AB56C7"/>
    <w:rsid w:val="00AB6922"/>
    <w:rsid w:val="00AB6F20"/>
    <w:rsid w:val="00AC1597"/>
    <w:rsid w:val="00AC25E4"/>
    <w:rsid w:val="00AC472A"/>
    <w:rsid w:val="00AC4CA4"/>
    <w:rsid w:val="00AC4E85"/>
    <w:rsid w:val="00AC53F6"/>
    <w:rsid w:val="00AC6FAF"/>
    <w:rsid w:val="00AD1648"/>
    <w:rsid w:val="00AD2A7A"/>
    <w:rsid w:val="00AD381B"/>
    <w:rsid w:val="00AD71C6"/>
    <w:rsid w:val="00AD7D6C"/>
    <w:rsid w:val="00AD7FD5"/>
    <w:rsid w:val="00AE1345"/>
    <w:rsid w:val="00AE4615"/>
    <w:rsid w:val="00AE5E70"/>
    <w:rsid w:val="00AE626C"/>
    <w:rsid w:val="00AE75B9"/>
    <w:rsid w:val="00AF1BB4"/>
    <w:rsid w:val="00AF3C4B"/>
    <w:rsid w:val="00AF5289"/>
    <w:rsid w:val="00AF6F30"/>
    <w:rsid w:val="00AF76AF"/>
    <w:rsid w:val="00B05750"/>
    <w:rsid w:val="00B06179"/>
    <w:rsid w:val="00B062B2"/>
    <w:rsid w:val="00B10E10"/>
    <w:rsid w:val="00B10EF8"/>
    <w:rsid w:val="00B12237"/>
    <w:rsid w:val="00B130DE"/>
    <w:rsid w:val="00B1451B"/>
    <w:rsid w:val="00B1647D"/>
    <w:rsid w:val="00B16689"/>
    <w:rsid w:val="00B17435"/>
    <w:rsid w:val="00B22C86"/>
    <w:rsid w:val="00B25264"/>
    <w:rsid w:val="00B25360"/>
    <w:rsid w:val="00B256E2"/>
    <w:rsid w:val="00B25878"/>
    <w:rsid w:val="00B26229"/>
    <w:rsid w:val="00B2755D"/>
    <w:rsid w:val="00B305A7"/>
    <w:rsid w:val="00B33A85"/>
    <w:rsid w:val="00B34147"/>
    <w:rsid w:val="00B351A7"/>
    <w:rsid w:val="00B37A77"/>
    <w:rsid w:val="00B42335"/>
    <w:rsid w:val="00B4256D"/>
    <w:rsid w:val="00B43398"/>
    <w:rsid w:val="00B4689C"/>
    <w:rsid w:val="00B473BB"/>
    <w:rsid w:val="00B47B53"/>
    <w:rsid w:val="00B52983"/>
    <w:rsid w:val="00B52FF6"/>
    <w:rsid w:val="00B53ECC"/>
    <w:rsid w:val="00B54654"/>
    <w:rsid w:val="00B54A86"/>
    <w:rsid w:val="00B554D9"/>
    <w:rsid w:val="00B57B54"/>
    <w:rsid w:val="00B60371"/>
    <w:rsid w:val="00B70C33"/>
    <w:rsid w:val="00B72084"/>
    <w:rsid w:val="00B722C1"/>
    <w:rsid w:val="00B728AF"/>
    <w:rsid w:val="00B74E13"/>
    <w:rsid w:val="00B75990"/>
    <w:rsid w:val="00B7623E"/>
    <w:rsid w:val="00B779E1"/>
    <w:rsid w:val="00B8087C"/>
    <w:rsid w:val="00B82230"/>
    <w:rsid w:val="00B82B91"/>
    <w:rsid w:val="00B83B00"/>
    <w:rsid w:val="00B8402F"/>
    <w:rsid w:val="00B851A2"/>
    <w:rsid w:val="00B9011C"/>
    <w:rsid w:val="00B90FB4"/>
    <w:rsid w:val="00B97698"/>
    <w:rsid w:val="00BA2FE7"/>
    <w:rsid w:val="00BA54C6"/>
    <w:rsid w:val="00BA5527"/>
    <w:rsid w:val="00BA6127"/>
    <w:rsid w:val="00BA6C98"/>
    <w:rsid w:val="00BA7825"/>
    <w:rsid w:val="00BB0DBB"/>
    <w:rsid w:val="00BB1B28"/>
    <w:rsid w:val="00BB34DC"/>
    <w:rsid w:val="00BB6919"/>
    <w:rsid w:val="00BB76A1"/>
    <w:rsid w:val="00BC4368"/>
    <w:rsid w:val="00BC6D0E"/>
    <w:rsid w:val="00BD063F"/>
    <w:rsid w:val="00BD2808"/>
    <w:rsid w:val="00BD3E89"/>
    <w:rsid w:val="00BD55DA"/>
    <w:rsid w:val="00BD69AD"/>
    <w:rsid w:val="00BE0953"/>
    <w:rsid w:val="00BE0B81"/>
    <w:rsid w:val="00BE3B65"/>
    <w:rsid w:val="00BE5292"/>
    <w:rsid w:val="00BE5906"/>
    <w:rsid w:val="00BE6CE5"/>
    <w:rsid w:val="00BE7A37"/>
    <w:rsid w:val="00BF0586"/>
    <w:rsid w:val="00BF1C9F"/>
    <w:rsid w:val="00BF327B"/>
    <w:rsid w:val="00BF6706"/>
    <w:rsid w:val="00BF6B44"/>
    <w:rsid w:val="00C00CBB"/>
    <w:rsid w:val="00C010FA"/>
    <w:rsid w:val="00C0163B"/>
    <w:rsid w:val="00C0170F"/>
    <w:rsid w:val="00C044F7"/>
    <w:rsid w:val="00C05EAB"/>
    <w:rsid w:val="00C072F3"/>
    <w:rsid w:val="00C07885"/>
    <w:rsid w:val="00C111C1"/>
    <w:rsid w:val="00C131BE"/>
    <w:rsid w:val="00C142DE"/>
    <w:rsid w:val="00C1461A"/>
    <w:rsid w:val="00C1527A"/>
    <w:rsid w:val="00C153AC"/>
    <w:rsid w:val="00C156B3"/>
    <w:rsid w:val="00C17534"/>
    <w:rsid w:val="00C17B3A"/>
    <w:rsid w:val="00C2315A"/>
    <w:rsid w:val="00C2358B"/>
    <w:rsid w:val="00C241D9"/>
    <w:rsid w:val="00C24370"/>
    <w:rsid w:val="00C24CAA"/>
    <w:rsid w:val="00C26141"/>
    <w:rsid w:val="00C26516"/>
    <w:rsid w:val="00C30744"/>
    <w:rsid w:val="00C324E2"/>
    <w:rsid w:val="00C325D2"/>
    <w:rsid w:val="00C32BDC"/>
    <w:rsid w:val="00C3491E"/>
    <w:rsid w:val="00C36116"/>
    <w:rsid w:val="00C36490"/>
    <w:rsid w:val="00C37C19"/>
    <w:rsid w:val="00C4100D"/>
    <w:rsid w:val="00C411B3"/>
    <w:rsid w:val="00C4229A"/>
    <w:rsid w:val="00C428EC"/>
    <w:rsid w:val="00C45DD6"/>
    <w:rsid w:val="00C4719A"/>
    <w:rsid w:val="00C47620"/>
    <w:rsid w:val="00C47C6A"/>
    <w:rsid w:val="00C554A2"/>
    <w:rsid w:val="00C56192"/>
    <w:rsid w:val="00C562FF"/>
    <w:rsid w:val="00C606DF"/>
    <w:rsid w:val="00C60A49"/>
    <w:rsid w:val="00C6403D"/>
    <w:rsid w:val="00C648AC"/>
    <w:rsid w:val="00C64C7C"/>
    <w:rsid w:val="00C70C90"/>
    <w:rsid w:val="00C716F1"/>
    <w:rsid w:val="00C71722"/>
    <w:rsid w:val="00C72DBF"/>
    <w:rsid w:val="00C73617"/>
    <w:rsid w:val="00C74CFF"/>
    <w:rsid w:val="00C805B4"/>
    <w:rsid w:val="00C83317"/>
    <w:rsid w:val="00C83A75"/>
    <w:rsid w:val="00C85C3F"/>
    <w:rsid w:val="00C85CDA"/>
    <w:rsid w:val="00C86CB5"/>
    <w:rsid w:val="00C87994"/>
    <w:rsid w:val="00C934D7"/>
    <w:rsid w:val="00C93504"/>
    <w:rsid w:val="00C9781F"/>
    <w:rsid w:val="00C97BCF"/>
    <w:rsid w:val="00C97C4E"/>
    <w:rsid w:val="00CA1056"/>
    <w:rsid w:val="00CA12AA"/>
    <w:rsid w:val="00CA2EFB"/>
    <w:rsid w:val="00CA3606"/>
    <w:rsid w:val="00CA38E4"/>
    <w:rsid w:val="00CA4AB3"/>
    <w:rsid w:val="00CA5381"/>
    <w:rsid w:val="00CA63BA"/>
    <w:rsid w:val="00CA6D6E"/>
    <w:rsid w:val="00CB0640"/>
    <w:rsid w:val="00CB1B84"/>
    <w:rsid w:val="00CB48A2"/>
    <w:rsid w:val="00CB4F33"/>
    <w:rsid w:val="00CB77F5"/>
    <w:rsid w:val="00CC0432"/>
    <w:rsid w:val="00CC04FA"/>
    <w:rsid w:val="00CC0DA3"/>
    <w:rsid w:val="00CC1505"/>
    <w:rsid w:val="00CC21BE"/>
    <w:rsid w:val="00CC31FF"/>
    <w:rsid w:val="00CC3AB7"/>
    <w:rsid w:val="00CD5435"/>
    <w:rsid w:val="00CD6C79"/>
    <w:rsid w:val="00CD7F89"/>
    <w:rsid w:val="00CE2F50"/>
    <w:rsid w:val="00CE456C"/>
    <w:rsid w:val="00CE6911"/>
    <w:rsid w:val="00CE773F"/>
    <w:rsid w:val="00CF2FE5"/>
    <w:rsid w:val="00CF4A25"/>
    <w:rsid w:val="00CF79C6"/>
    <w:rsid w:val="00D01018"/>
    <w:rsid w:val="00D02D48"/>
    <w:rsid w:val="00D046AF"/>
    <w:rsid w:val="00D04C29"/>
    <w:rsid w:val="00D06DDD"/>
    <w:rsid w:val="00D0703D"/>
    <w:rsid w:val="00D07F88"/>
    <w:rsid w:val="00D10165"/>
    <w:rsid w:val="00D1050F"/>
    <w:rsid w:val="00D117CA"/>
    <w:rsid w:val="00D12E19"/>
    <w:rsid w:val="00D178AA"/>
    <w:rsid w:val="00D17993"/>
    <w:rsid w:val="00D201DF"/>
    <w:rsid w:val="00D23A50"/>
    <w:rsid w:val="00D23BA4"/>
    <w:rsid w:val="00D249EC"/>
    <w:rsid w:val="00D25535"/>
    <w:rsid w:val="00D260D0"/>
    <w:rsid w:val="00D264F6"/>
    <w:rsid w:val="00D30290"/>
    <w:rsid w:val="00D30572"/>
    <w:rsid w:val="00D31561"/>
    <w:rsid w:val="00D32371"/>
    <w:rsid w:val="00D32C03"/>
    <w:rsid w:val="00D33EF9"/>
    <w:rsid w:val="00D34BA9"/>
    <w:rsid w:val="00D3559B"/>
    <w:rsid w:val="00D378AB"/>
    <w:rsid w:val="00D37C81"/>
    <w:rsid w:val="00D40AB8"/>
    <w:rsid w:val="00D43847"/>
    <w:rsid w:val="00D439F7"/>
    <w:rsid w:val="00D43EB1"/>
    <w:rsid w:val="00D45FE9"/>
    <w:rsid w:val="00D46BE4"/>
    <w:rsid w:val="00D51347"/>
    <w:rsid w:val="00D515D7"/>
    <w:rsid w:val="00D518B4"/>
    <w:rsid w:val="00D51DF3"/>
    <w:rsid w:val="00D53997"/>
    <w:rsid w:val="00D576B1"/>
    <w:rsid w:val="00D57915"/>
    <w:rsid w:val="00D57A56"/>
    <w:rsid w:val="00D57B8E"/>
    <w:rsid w:val="00D626D9"/>
    <w:rsid w:val="00D74068"/>
    <w:rsid w:val="00D74B2F"/>
    <w:rsid w:val="00D76598"/>
    <w:rsid w:val="00D76DAB"/>
    <w:rsid w:val="00D770B3"/>
    <w:rsid w:val="00D7732C"/>
    <w:rsid w:val="00D776D6"/>
    <w:rsid w:val="00D85267"/>
    <w:rsid w:val="00D853C5"/>
    <w:rsid w:val="00D85461"/>
    <w:rsid w:val="00D9094B"/>
    <w:rsid w:val="00D92356"/>
    <w:rsid w:val="00D92C99"/>
    <w:rsid w:val="00D92CDD"/>
    <w:rsid w:val="00D94379"/>
    <w:rsid w:val="00D9463D"/>
    <w:rsid w:val="00D94D51"/>
    <w:rsid w:val="00D94F30"/>
    <w:rsid w:val="00D951A4"/>
    <w:rsid w:val="00D95863"/>
    <w:rsid w:val="00DA046D"/>
    <w:rsid w:val="00DA124D"/>
    <w:rsid w:val="00DA2C63"/>
    <w:rsid w:val="00DA5C85"/>
    <w:rsid w:val="00DA77DE"/>
    <w:rsid w:val="00DB06F8"/>
    <w:rsid w:val="00DB1E48"/>
    <w:rsid w:val="00DB29F3"/>
    <w:rsid w:val="00DB4165"/>
    <w:rsid w:val="00DB46A5"/>
    <w:rsid w:val="00DB5691"/>
    <w:rsid w:val="00DB59D1"/>
    <w:rsid w:val="00DB5BFF"/>
    <w:rsid w:val="00DB6BFF"/>
    <w:rsid w:val="00DC146A"/>
    <w:rsid w:val="00DC14D7"/>
    <w:rsid w:val="00DC4A55"/>
    <w:rsid w:val="00DC55B4"/>
    <w:rsid w:val="00DC5D9D"/>
    <w:rsid w:val="00DC6522"/>
    <w:rsid w:val="00DC73D5"/>
    <w:rsid w:val="00DD192F"/>
    <w:rsid w:val="00DD38E6"/>
    <w:rsid w:val="00DD442D"/>
    <w:rsid w:val="00DD4518"/>
    <w:rsid w:val="00DD464B"/>
    <w:rsid w:val="00DD4F5B"/>
    <w:rsid w:val="00DD6975"/>
    <w:rsid w:val="00DD6A58"/>
    <w:rsid w:val="00DD77D1"/>
    <w:rsid w:val="00DE0432"/>
    <w:rsid w:val="00DE2BF5"/>
    <w:rsid w:val="00DF0709"/>
    <w:rsid w:val="00DF1BEB"/>
    <w:rsid w:val="00DF2F28"/>
    <w:rsid w:val="00DF323D"/>
    <w:rsid w:val="00DF77DB"/>
    <w:rsid w:val="00E01A26"/>
    <w:rsid w:val="00E0292B"/>
    <w:rsid w:val="00E03834"/>
    <w:rsid w:val="00E03E9C"/>
    <w:rsid w:val="00E054A2"/>
    <w:rsid w:val="00E05709"/>
    <w:rsid w:val="00E05AC3"/>
    <w:rsid w:val="00E10456"/>
    <w:rsid w:val="00E12141"/>
    <w:rsid w:val="00E12E01"/>
    <w:rsid w:val="00E13681"/>
    <w:rsid w:val="00E146BA"/>
    <w:rsid w:val="00E157BD"/>
    <w:rsid w:val="00E174EC"/>
    <w:rsid w:val="00E17D84"/>
    <w:rsid w:val="00E20FD1"/>
    <w:rsid w:val="00E253C1"/>
    <w:rsid w:val="00E26C66"/>
    <w:rsid w:val="00E27ED4"/>
    <w:rsid w:val="00E3077C"/>
    <w:rsid w:val="00E34924"/>
    <w:rsid w:val="00E34AD3"/>
    <w:rsid w:val="00E3503B"/>
    <w:rsid w:val="00E3542A"/>
    <w:rsid w:val="00E35B95"/>
    <w:rsid w:val="00E3742C"/>
    <w:rsid w:val="00E456C9"/>
    <w:rsid w:val="00E459FB"/>
    <w:rsid w:val="00E4698C"/>
    <w:rsid w:val="00E5249F"/>
    <w:rsid w:val="00E55BCD"/>
    <w:rsid w:val="00E641E7"/>
    <w:rsid w:val="00E673AB"/>
    <w:rsid w:val="00E67ACE"/>
    <w:rsid w:val="00E704E5"/>
    <w:rsid w:val="00E70D80"/>
    <w:rsid w:val="00E73012"/>
    <w:rsid w:val="00E738DC"/>
    <w:rsid w:val="00E73FAA"/>
    <w:rsid w:val="00E75907"/>
    <w:rsid w:val="00E7791E"/>
    <w:rsid w:val="00E829D2"/>
    <w:rsid w:val="00E86664"/>
    <w:rsid w:val="00E87CE0"/>
    <w:rsid w:val="00E930BF"/>
    <w:rsid w:val="00E9640B"/>
    <w:rsid w:val="00E96CEC"/>
    <w:rsid w:val="00E97543"/>
    <w:rsid w:val="00EA0EFC"/>
    <w:rsid w:val="00EA2396"/>
    <w:rsid w:val="00EA2404"/>
    <w:rsid w:val="00EA4E93"/>
    <w:rsid w:val="00EA5B53"/>
    <w:rsid w:val="00EB0514"/>
    <w:rsid w:val="00EB1B9C"/>
    <w:rsid w:val="00EB3AE5"/>
    <w:rsid w:val="00EB525F"/>
    <w:rsid w:val="00EB5E92"/>
    <w:rsid w:val="00EB7427"/>
    <w:rsid w:val="00EC1596"/>
    <w:rsid w:val="00EC2016"/>
    <w:rsid w:val="00EC2331"/>
    <w:rsid w:val="00EC462C"/>
    <w:rsid w:val="00EC4821"/>
    <w:rsid w:val="00ED0A05"/>
    <w:rsid w:val="00ED4089"/>
    <w:rsid w:val="00ED460E"/>
    <w:rsid w:val="00ED49B0"/>
    <w:rsid w:val="00EE0FA7"/>
    <w:rsid w:val="00EE1783"/>
    <w:rsid w:val="00EE1A05"/>
    <w:rsid w:val="00EE1F92"/>
    <w:rsid w:val="00EE40A3"/>
    <w:rsid w:val="00EE5818"/>
    <w:rsid w:val="00EF37B8"/>
    <w:rsid w:val="00F00CF4"/>
    <w:rsid w:val="00F00FEA"/>
    <w:rsid w:val="00F010A9"/>
    <w:rsid w:val="00F0213C"/>
    <w:rsid w:val="00F03FF1"/>
    <w:rsid w:val="00F04162"/>
    <w:rsid w:val="00F044D3"/>
    <w:rsid w:val="00F05BCA"/>
    <w:rsid w:val="00F06780"/>
    <w:rsid w:val="00F073C0"/>
    <w:rsid w:val="00F107DA"/>
    <w:rsid w:val="00F10A22"/>
    <w:rsid w:val="00F10F69"/>
    <w:rsid w:val="00F11A43"/>
    <w:rsid w:val="00F11F87"/>
    <w:rsid w:val="00F132DF"/>
    <w:rsid w:val="00F16C5E"/>
    <w:rsid w:val="00F177A2"/>
    <w:rsid w:val="00F177AC"/>
    <w:rsid w:val="00F17C3F"/>
    <w:rsid w:val="00F20AF7"/>
    <w:rsid w:val="00F22786"/>
    <w:rsid w:val="00F239FB"/>
    <w:rsid w:val="00F24388"/>
    <w:rsid w:val="00F25009"/>
    <w:rsid w:val="00F253C6"/>
    <w:rsid w:val="00F30234"/>
    <w:rsid w:val="00F316C6"/>
    <w:rsid w:val="00F32638"/>
    <w:rsid w:val="00F32B49"/>
    <w:rsid w:val="00F356C4"/>
    <w:rsid w:val="00F35ECD"/>
    <w:rsid w:val="00F361B5"/>
    <w:rsid w:val="00F37E65"/>
    <w:rsid w:val="00F41463"/>
    <w:rsid w:val="00F42F85"/>
    <w:rsid w:val="00F444F4"/>
    <w:rsid w:val="00F448C8"/>
    <w:rsid w:val="00F45B57"/>
    <w:rsid w:val="00F47253"/>
    <w:rsid w:val="00F47366"/>
    <w:rsid w:val="00F47758"/>
    <w:rsid w:val="00F50CD2"/>
    <w:rsid w:val="00F5106E"/>
    <w:rsid w:val="00F54713"/>
    <w:rsid w:val="00F56B07"/>
    <w:rsid w:val="00F602BE"/>
    <w:rsid w:val="00F65261"/>
    <w:rsid w:val="00F66902"/>
    <w:rsid w:val="00F677E1"/>
    <w:rsid w:val="00F710D4"/>
    <w:rsid w:val="00F72752"/>
    <w:rsid w:val="00F75791"/>
    <w:rsid w:val="00F76DC8"/>
    <w:rsid w:val="00F7781E"/>
    <w:rsid w:val="00F80D16"/>
    <w:rsid w:val="00F83650"/>
    <w:rsid w:val="00F84C9C"/>
    <w:rsid w:val="00F84DEA"/>
    <w:rsid w:val="00F86121"/>
    <w:rsid w:val="00F86467"/>
    <w:rsid w:val="00F86F3E"/>
    <w:rsid w:val="00F91647"/>
    <w:rsid w:val="00F96712"/>
    <w:rsid w:val="00F96FEB"/>
    <w:rsid w:val="00FA0745"/>
    <w:rsid w:val="00FA0AF5"/>
    <w:rsid w:val="00FA149D"/>
    <w:rsid w:val="00FA2595"/>
    <w:rsid w:val="00FA29DF"/>
    <w:rsid w:val="00FA2BAF"/>
    <w:rsid w:val="00FB0D21"/>
    <w:rsid w:val="00FB393E"/>
    <w:rsid w:val="00FB72E8"/>
    <w:rsid w:val="00FB73F7"/>
    <w:rsid w:val="00FB7AB1"/>
    <w:rsid w:val="00FB7F26"/>
    <w:rsid w:val="00FC0443"/>
    <w:rsid w:val="00FC0732"/>
    <w:rsid w:val="00FC1FE7"/>
    <w:rsid w:val="00FC204B"/>
    <w:rsid w:val="00FC3B20"/>
    <w:rsid w:val="00FC5612"/>
    <w:rsid w:val="00FC693D"/>
    <w:rsid w:val="00FD33E0"/>
    <w:rsid w:val="00FD5486"/>
    <w:rsid w:val="00FD7EC9"/>
    <w:rsid w:val="00FE0D0D"/>
    <w:rsid w:val="00FF0ED9"/>
    <w:rsid w:val="00FF1B7E"/>
    <w:rsid w:val="00FF25E3"/>
    <w:rsid w:val="00FF5D0D"/>
    <w:rsid w:val="00FF66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8017A3"/>
  <w15:docId w15:val="{F45384FF-554A-0248-9451-59CCD38C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39E2"/>
    <w:rPr>
      <w:rFonts w:ascii="Century Gothic" w:hAnsi="Arial Unicode MS" w:cs="Arial Unicode MS"/>
      <w:color w:val="000000"/>
      <w:u w:color="000000"/>
      <w:lang w:eastAsia="en-US"/>
    </w:rPr>
  </w:style>
  <w:style w:type="paragraph" w:styleId="berschrift1">
    <w:name w:val="heading 1"/>
    <w:basedOn w:val="Standard"/>
    <w:next w:val="Standard"/>
    <w:link w:val="berschrift1Zchn"/>
    <w:uiPriority w:val="9"/>
    <w:qFormat/>
    <w:rsid w:val="00677DA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next w:val="Standard"/>
    <w:uiPriority w:val="9"/>
    <w:unhideWhenUsed/>
    <w:qFormat/>
    <w:pPr>
      <w:keepNext/>
      <w:spacing w:line="360" w:lineRule="auto"/>
      <w:outlineLvl w:val="1"/>
    </w:pPr>
    <w:rPr>
      <w:rFonts w:ascii="Arial Bold" w:hAnsi="Arial Unicode MS" w:cs="Arial Unicode MS"/>
      <w:color w:val="000000"/>
      <w:sz w:val="32"/>
      <w:szCs w:val="32"/>
      <w:u w:color="000000"/>
    </w:rPr>
  </w:style>
  <w:style w:type="paragraph" w:styleId="berschrift3">
    <w:name w:val="heading 3"/>
    <w:basedOn w:val="Standard"/>
    <w:next w:val="Standard"/>
    <w:link w:val="berschrift3Zchn"/>
    <w:uiPriority w:val="9"/>
    <w:semiHidden/>
    <w:unhideWhenUsed/>
    <w:qFormat/>
    <w:rsid w:val="00677D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040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entury Gothic" w:hAnsi="Arial Unicode MS" w:cs="Arial Unicode MS"/>
      <w:color w:val="000000"/>
      <w:u w:color="000000"/>
    </w:rPr>
  </w:style>
  <w:style w:type="paragraph" w:customStyle="1" w:styleId="Kopf-undFuzeilen">
    <w:name w:val="Kopf- und Fußzeilen"/>
    <w:pPr>
      <w:tabs>
        <w:tab w:val="right" w:pos="9020"/>
      </w:tabs>
    </w:pPr>
    <w:rPr>
      <w:rFonts w:ascii="Helvetica" w:hAnsi="Arial Unicode MS" w:cs="Arial Unicode MS"/>
      <w:color w:val="000000"/>
      <w:sz w:val="24"/>
      <w:szCs w:val="24"/>
    </w:rPr>
  </w:style>
  <w:style w:type="character" w:customStyle="1" w:styleId="Link1">
    <w:name w:val="Link1"/>
    <w:rPr>
      <w:color w:val="0000FF"/>
      <w:u w:val="single" w:color="0000FF"/>
    </w:rPr>
  </w:style>
  <w:style w:type="character" w:customStyle="1" w:styleId="Hyperlink0">
    <w:name w:val="Hyperlink.0"/>
    <w:basedOn w:val="Link1"/>
    <w:rPr>
      <w:rFonts w:ascii="Arial" w:eastAsia="Arial" w:hAnsi="Arial" w:cs="Arial"/>
      <w:color w:val="0000FF"/>
      <w:sz w:val="24"/>
      <w:szCs w:val="24"/>
      <w:u w:val="single" w:color="0000FF"/>
    </w:rPr>
  </w:style>
  <w:style w:type="paragraph" w:styleId="Sprechblasentext">
    <w:name w:val="Balloon Text"/>
    <w:basedOn w:val="Standard"/>
    <w:link w:val="SprechblasentextZchn"/>
    <w:uiPriority w:val="99"/>
    <w:semiHidden/>
    <w:unhideWhenUsed/>
    <w:rsid w:val="004F4BA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4F4BA9"/>
    <w:rPr>
      <w:rFonts w:cs="Arial Unicode MS"/>
      <w:color w:val="000000"/>
      <w:sz w:val="18"/>
      <w:szCs w:val="18"/>
      <w:u w:color="000000"/>
      <w:lang w:eastAsia="en-US"/>
    </w:rPr>
  </w:style>
  <w:style w:type="character" w:styleId="Kommentarzeichen">
    <w:name w:val="annotation reference"/>
    <w:basedOn w:val="Absatz-Standardschriftart"/>
    <w:uiPriority w:val="99"/>
    <w:semiHidden/>
    <w:unhideWhenUsed/>
    <w:rsid w:val="00A90E07"/>
    <w:rPr>
      <w:sz w:val="18"/>
      <w:szCs w:val="18"/>
    </w:rPr>
  </w:style>
  <w:style w:type="paragraph" w:styleId="Kommentartext">
    <w:name w:val="annotation text"/>
    <w:basedOn w:val="Standard"/>
    <w:link w:val="KommentartextZchn"/>
    <w:uiPriority w:val="99"/>
    <w:unhideWhenUsed/>
    <w:rsid w:val="00A90E07"/>
    <w:rPr>
      <w:sz w:val="24"/>
      <w:szCs w:val="24"/>
    </w:rPr>
  </w:style>
  <w:style w:type="character" w:customStyle="1" w:styleId="KommentartextZchn">
    <w:name w:val="Kommentartext Zchn"/>
    <w:basedOn w:val="Absatz-Standardschriftart"/>
    <w:link w:val="Kommentartext"/>
    <w:uiPriority w:val="99"/>
    <w:rsid w:val="00A90E07"/>
    <w:rPr>
      <w:rFonts w:ascii="Century Gothic" w:hAnsi="Arial Unicode MS" w:cs="Arial Unicode MS"/>
      <w:color w:val="000000"/>
      <w:sz w:val="24"/>
      <w:szCs w:val="24"/>
      <w:u w:color="000000"/>
      <w:lang w:eastAsia="en-US"/>
    </w:rPr>
  </w:style>
  <w:style w:type="paragraph" w:styleId="Kommentarthema">
    <w:name w:val="annotation subject"/>
    <w:basedOn w:val="Kommentartext"/>
    <w:next w:val="Kommentartext"/>
    <w:link w:val="KommentarthemaZchn"/>
    <w:uiPriority w:val="99"/>
    <w:semiHidden/>
    <w:unhideWhenUsed/>
    <w:rsid w:val="00A90E07"/>
    <w:rPr>
      <w:b/>
      <w:bCs/>
      <w:sz w:val="20"/>
      <w:szCs w:val="20"/>
    </w:rPr>
  </w:style>
  <w:style w:type="character" w:customStyle="1" w:styleId="KommentarthemaZchn">
    <w:name w:val="Kommentarthema Zchn"/>
    <w:basedOn w:val="KommentartextZchn"/>
    <w:link w:val="Kommentarthema"/>
    <w:uiPriority w:val="99"/>
    <w:semiHidden/>
    <w:rsid w:val="00A90E07"/>
    <w:rPr>
      <w:rFonts w:ascii="Century Gothic" w:hAnsi="Arial Unicode MS" w:cs="Arial Unicode MS"/>
      <w:b/>
      <w:bCs/>
      <w:color w:val="000000"/>
      <w:sz w:val="24"/>
      <w:szCs w:val="24"/>
      <w:u w:color="000000"/>
      <w:lang w:eastAsia="en-US"/>
    </w:rPr>
  </w:style>
  <w:style w:type="paragraph" w:styleId="StandardWeb">
    <w:name w:val="Normal (Web)"/>
    <w:basedOn w:val="Standard"/>
    <w:uiPriority w:val="99"/>
    <w:unhideWhenUsed/>
    <w:rsid w:val="003532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paragraph" w:styleId="Fuzeile">
    <w:name w:val="footer"/>
    <w:basedOn w:val="Standard"/>
    <w:link w:val="FuzeileZchn"/>
    <w:uiPriority w:val="99"/>
    <w:unhideWhenUsed/>
    <w:rsid w:val="00EA0EFC"/>
    <w:pPr>
      <w:tabs>
        <w:tab w:val="center" w:pos="4536"/>
        <w:tab w:val="right" w:pos="9072"/>
      </w:tabs>
    </w:pPr>
  </w:style>
  <w:style w:type="character" w:customStyle="1" w:styleId="FuzeileZchn">
    <w:name w:val="Fußzeile Zchn"/>
    <w:basedOn w:val="Absatz-Standardschriftart"/>
    <w:link w:val="Fuzeile"/>
    <w:uiPriority w:val="99"/>
    <w:rsid w:val="00EA0EFC"/>
    <w:rPr>
      <w:rFonts w:ascii="Century Gothic" w:hAnsi="Arial Unicode MS" w:cs="Arial Unicode MS"/>
      <w:color w:val="000000"/>
      <w:u w:color="000000"/>
      <w:lang w:eastAsia="en-US"/>
    </w:rPr>
  </w:style>
  <w:style w:type="character" w:styleId="BesuchterLink">
    <w:name w:val="FollowedHyperlink"/>
    <w:basedOn w:val="Absatz-Standardschriftart"/>
    <w:uiPriority w:val="99"/>
    <w:semiHidden/>
    <w:unhideWhenUsed/>
    <w:rsid w:val="00D10165"/>
    <w:rPr>
      <w:color w:val="954F72" w:themeColor="followedHyperlink"/>
      <w:u w:val="single"/>
    </w:rPr>
  </w:style>
  <w:style w:type="paragraph" w:styleId="KeinLeerraum">
    <w:name w:val="No Spacing"/>
    <w:basedOn w:val="Standard"/>
    <w:uiPriority w:val="1"/>
    <w:qFormat/>
    <w:rsid w:val="00B10E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hAnsi="Times New Roman" w:cs="Times New Roman"/>
      <w:color w:val="auto"/>
      <w:bdr w:val="none" w:sz="0" w:space="0" w:color="auto"/>
      <w:lang w:eastAsia="de-DE"/>
    </w:rPr>
  </w:style>
  <w:style w:type="character" w:customStyle="1" w:styleId="apple-converted-space">
    <w:name w:val="apple-converted-space"/>
    <w:basedOn w:val="Absatz-Standardschriftart"/>
    <w:rsid w:val="00B10EF8"/>
  </w:style>
  <w:style w:type="character" w:customStyle="1" w:styleId="NichtaufgelsteErwhnung1">
    <w:name w:val="Nicht aufgelöste Erwähnung1"/>
    <w:basedOn w:val="Absatz-Standardschriftart"/>
    <w:uiPriority w:val="99"/>
    <w:semiHidden/>
    <w:unhideWhenUsed/>
    <w:rsid w:val="00CA63BA"/>
    <w:rPr>
      <w:color w:val="605E5C"/>
      <w:shd w:val="clear" w:color="auto" w:fill="E1DFDD"/>
    </w:rPr>
  </w:style>
  <w:style w:type="character" w:customStyle="1" w:styleId="berschrift4Zchn">
    <w:name w:val="Überschrift 4 Zchn"/>
    <w:basedOn w:val="Absatz-Standardschriftart"/>
    <w:link w:val="berschrift4"/>
    <w:uiPriority w:val="9"/>
    <w:semiHidden/>
    <w:rsid w:val="00204066"/>
    <w:rPr>
      <w:rFonts w:asciiTheme="majorHAnsi" w:eastAsiaTheme="majorEastAsia" w:hAnsiTheme="majorHAnsi" w:cstheme="majorBidi"/>
      <w:i/>
      <w:iCs/>
      <w:color w:val="2F5496" w:themeColor="accent1" w:themeShade="BF"/>
      <w:u w:color="000000"/>
      <w:lang w:eastAsia="en-US"/>
    </w:rPr>
  </w:style>
  <w:style w:type="character" w:customStyle="1" w:styleId="berschrift1Zchn">
    <w:name w:val="Überschrift 1 Zchn"/>
    <w:basedOn w:val="Absatz-Standardschriftart"/>
    <w:link w:val="berschrift1"/>
    <w:uiPriority w:val="9"/>
    <w:rsid w:val="00677DAA"/>
    <w:rPr>
      <w:rFonts w:asciiTheme="majorHAnsi" w:eastAsiaTheme="majorEastAsia" w:hAnsiTheme="majorHAnsi" w:cstheme="majorBidi"/>
      <w:color w:val="2F5496" w:themeColor="accent1" w:themeShade="BF"/>
      <w:sz w:val="32"/>
      <w:szCs w:val="32"/>
      <w:u w:color="000000"/>
      <w:lang w:eastAsia="en-US"/>
    </w:rPr>
  </w:style>
  <w:style w:type="character" w:customStyle="1" w:styleId="berschrift3Zchn">
    <w:name w:val="Überschrift 3 Zchn"/>
    <w:basedOn w:val="Absatz-Standardschriftart"/>
    <w:link w:val="berschrift3"/>
    <w:uiPriority w:val="9"/>
    <w:semiHidden/>
    <w:rsid w:val="00677DAA"/>
    <w:rPr>
      <w:rFonts w:asciiTheme="majorHAnsi" w:eastAsiaTheme="majorEastAsia" w:hAnsiTheme="majorHAnsi" w:cstheme="majorBidi"/>
      <w:color w:val="1F3763" w:themeColor="accent1" w:themeShade="7F"/>
      <w:sz w:val="24"/>
      <w:szCs w:val="24"/>
      <w:u w:color="000000"/>
      <w:lang w:eastAsia="en-US"/>
    </w:rPr>
  </w:style>
  <w:style w:type="paragraph" w:styleId="Listenabsatz">
    <w:name w:val="List Paragraph"/>
    <w:basedOn w:val="Standard"/>
    <w:uiPriority w:val="34"/>
    <w:qFormat/>
    <w:rsid w:val="00ED460E"/>
    <w:pPr>
      <w:ind w:left="720"/>
      <w:contextualSpacing/>
    </w:pPr>
  </w:style>
  <w:style w:type="paragraph" w:styleId="berarbeitung">
    <w:name w:val="Revision"/>
    <w:hidden/>
    <w:uiPriority w:val="99"/>
    <w:semiHidden/>
    <w:rsid w:val="00AE4615"/>
    <w:pPr>
      <w:pBdr>
        <w:top w:val="none" w:sz="0" w:space="0" w:color="auto"/>
        <w:left w:val="none" w:sz="0" w:space="0" w:color="auto"/>
        <w:bottom w:val="none" w:sz="0" w:space="0" w:color="auto"/>
        <w:right w:val="none" w:sz="0" w:space="0" w:color="auto"/>
        <w:between w:val="none" w:sz="0" w:space="0" w:color="auto"/>
        <w:bar w:val="none" w:sz="0" w:color="auto"/>
      </w:pBdr>
    </w:pPr>
    <w:rPr>
      <w:rFonts w:ascii="Century Gothic" w:hAnsi="Arial Unicode MS" w:cs="Arial Unicode MS"/>
      <w:color w:val="000000"/>
      <w:u w:color="000000"/>
      <w:lang w:eastAsia="en-US"/>
    </w:rPr>
  </w:style>
  <w:style w:type="character" w:styleId="NichtaufgelsteErwhnung">
    <w:name w:val="Unresolved Mention"/>
    <w:basedOn w:val="Absatz-Standardschriftart"/>
    <w:uiPriority w:val="99"/>
    <w:semiHidden/>
    <w:unhideWhenUsed/>
    <w:rsid w:val="00B25878"/>
    <w:rPr>
      <w:color w:val="605E5C"/>
      <w:shd w:val="clear" w:color="auto" w:fill="E1DFDD"/>
    </w:rPr>
  </w:style>
  <w:style w:type="paragraph" w:customStyle="1" w:styleId="lead">
    <w:name w:val="lead"/>
    <w:basedOn w:val="Standard"/>
    <w:rsid w:val="00F477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character" w:customStyle="1" w:styleId="citation-84">
    <w:name w:val="citation-84"/>
    <w:basedOn w:val="Absatz-Standardschriftart"/>
    <w:rsid w:val="00F42F85"/>
  </w:style>
  <w:style w:type="character" w:customStyle="1" w:styleId="citation-83">
    <w:name w:val="citation-83"/>
    <w:basedOn w:val="Absatz-Standardschriftart"/>
    <w:rsid w:val="00F42F85"/>
  </w:style>
  <w:style w:type="character" w:customStyle="1" w:styleId="citation-165">
    <w:name w:val="citation-165"/>
    <w:basedOn w:val="Absatz-Standardschriftart"/>
    <w:rsid w:val="00F47253"/>
  </w:style>
  <w:style w:type="character" w:customStyle="1" w:styleId="citation-164">
    <w:name w:val="citation-164"/>
    <w:basedOn w:val="Absatz-Standardschriftart"/>
    <w:rsid w:val="00F47253"/>
  </w:style>
  <w:style w:type="character" w:customStyle="1" w:styleId="citation-163">
    <w:name w:val="citation-163"/>
    <w:basedOn w:val="Absatz-Standardschriftart"/>
    <w:rsid w:val="00F47253"/>
  </w:style>
  <w:style w:type="character" w:customStyle="1" w:styleId="citation-162">
    <w:name w:val="citation-162"/>
    <w:basedOn w:val="Absatz-Standardschriftart"/>
    <w:rsid w:val="00F47253"/>
  </w:style>
  <w:style w:type="character" w:customStyle="1" w:styleId="citation-161">
    <w:name w:val="citation-161"/>
    <w:basedOn w:val="Absatz-Standardschriftart"/>
    <w:rsid w:val="00F47253"/>
  </w:style>
  <w:style w:type="character" w:customStyle="1" w:styleId="citation-160">
    <w:name w:val="citation-160"/>
    <w:basedOn w:val="Absatz-Standardschriftart"/>
    <w:rsid w:val="00F47253"/>
  </w:style>
  <w:style w:type="character" w:customStyle="1" w:styleId="citation-159">
    <w:name w:val="citation-159"/>
    <w:basedOn w:val="Absatz-Standardschriftart"/>
    <w:rsid w:val="00F47253"/>
  </w:style>
  <w:style w:type="character" w:customStyle="1" w:styleId="citation-158">
    <w:name w:val="citation-158"/>
    <w:basedOn w:val="Absatz-Standardschriftart"/>
    <w:rsid w:val="00F47253"/>
  </w:style>
  <w:style w:type="character" w:customStyle="1" w:styleId="citation-157">
    <w:name w:val="citation-157"/>
    <w:basedOn w:val="Absatz-Standardschriftart"/>
    <w:rsid w:val="00F47253"/>
  </w:style>
  <w:style w:type="character" w:customStyle="1" w:styleId="citation-156">
    <w:name w:val="citation-156"/>
    <w:basedOn w:val="Absatz-Standardschriftart"/>
    <w:rsid w:val="00F47253"/>
  </w:style>
  <w:style w:type="character" w:customStyle="1" w:styleId="citation-155">
    <w:name w:val="citation-155"/>
    <w:basedOn w:val="Absatz-Standardschriftart"/>
    <w:rsid w:val="00F47253"/>
  </w:style>
  <w:style w:type="character" w:customStyle="1" w:styleId="citation-154">
    <w:name w:val="citation-154"/>
    <w:basedOn w:val="Absatz-Standardschriftart"/>
    <w:rsid w:val="00F47253"/>
  </w:style>
  <w:style w:type="character" w:customStyle="1" w:styleId="citation-153">
    <w:name w:val="citation-153"/>
    <w:basedOn w:val="Absatz-Standardschriftart"/>
    <w:rsid w:val="00F47253"/>
  </w:style>
  <w:style w:type="character" w:customStyle="1" w:styleId="citation-152">
    <w:name w:val="citation-152"/>
    <w:basedOn w:val="Absatz-Standardschriftart"/>
    <w:rsid w:val="00F47253"/>
  </w:style>
  <w:style w:type="character" w:customStyle="1" w:styleId="citation-151">
    <w:name w:val="citation-151"/>
    <w:basedOn w:val="Absatz-Standardschriftart"/>
    <w:rsid w:val="00F47253"/>
  </w:style>
  <w:style w:type="character" w:customStyle="1" w:styleId="citation-150">
    <w:name w:val="citation-150"/>
    <w:basedOn w:val="Absatz-Standardschriftart"/>
    <w:rsid w:val="00F47253"/>
  </w:style>
  <w:style w:type="character" w:customStyle="1" w:styleId="citation-149">
    <w:name w:val="citation-149"/>
    <w:basedOn w:val="Absatz-Standardschriftart"/>
    <w:rsid w:val="00F47253"/>
  </w:style>
  <w:style w:type="character" w:customStyle="1" w:styleId="citation-148">
    <w:name w:val="citation-148"/>
    <w:basedOn w:val="Absatz-Standardschriftart"/>
    <w:rsid w:val="00F47253"/>
  </w:style>
  <w:style w:type="character" w:customStyle="1" w:styleId="citation-147">
    <w:name w:val="citation-147"/>
    <w:basedOn w:val="Absatz-Standardschriftart"/>
    <w:rsid w:val="00F47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719">
      <w:bodyDiv w:val="1"/>
      <w:marLeft w:val="0"/>
      <w:marRight w:val="0"/>
      <w:marTop w:val="0"/>
      <w:marBottom w:val="0"/>
      <w:divBdr>
        <w:top w:val="none" w:sz="0" w:space="0" w:color="auto"/>
        <w:left w:val="none" w:sz="0" w:space="0" w:color="auto"/>
        <w:bottom w:val="none" w:sz="0" w:space="0" w:color="auto"/>
        <w:right w:val="none" w:sz="0" w:space="0" w:color="auto"/>
      </w:divBdr>
    </w:div>
    <w:div w:id="4594885">
      <w:bodyDiv w:val="1"/>
      <w:marLeft w:val="0"/>
      <w:marRight w:val="0"/>
      <w:marTop w:val="0"/>
      <w:marBottom w:val="0"/>
      <w:divBdr>
        <w:top w:val="none" w:sz="0" w:space="0" w:color="auto"/>
        <w:left w:val="none" w:sz="0" w:space="0" w:color="auto"/>
        <w:bottom w:val="none" w:sz="0" w:space="0" w:color="auto"/>
        <w:right w:val="none" w:sz="0" w:space="0" w:color="auto"/>
      </w:divBdr>
      <w:divsChild>
        <w:div w:id="336738661">
          <w:marLeft w:val="0"/>
          <w:marRight w:val="0"/>
          <w:marTop w:val="0"/>
          <w:marBottom w:val="0"/>
          <w:divBdr>
            <w:top w:val="none" w:sz="0" w:space="0" w:color="auto"/>
            <w:left w:val="none" w:sz="0" w:space="0" w:color="auto"/>
            <w:bottom w:val="none" w:sz="0" w:space="0" w:color="auto"/>
            <w:right w:val="none" w:sz="0" w:space="0" w:color="auto"/>
          </w:divBdr>
          <w:divsChild>
            <w:div w:id="822505827">
              <w:marLeft w:val="0"/>
              <w:marRight w:val="0"/>
              <w:marTop w:val="0"/>
              <w:marBottom w:val="0"/>
              <w:divBdr>
                <w:top w:val="none" w:sz="0" w:space="0" w:color="auto"/>
                <w:left w:val="none" w:sz="0" w:space="0" w:color="auto"/>
                <w:bottom w:val="none" w:sz="0" w:space="0" w:color="auto"/>
                <w:right w:val="none" w:sz="0" w:space="0" w:color="auto"/>
              </w:divBdr>
              <w:divsChild>
                <w:div w:id="8139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002">
      <w:bodyDiv w:val="1"/>
      <w:marLeft w:val="0"/>
      <w:marRight w:val="0"/>
      <w:marTop w:val="0"/>
      <w:marBottom w:val="0"/>
      <w:divBdr>
        <w:top w:val="none" w:sz="0" w:space="0" w:color="auto"/>
        <w:left w:val="none" w:sz="0" w:space="0" w:color="auto"/>
        <w:bottom w:val="none" w:sz="0" w:space="0" w:color="auto"/>
        <w:right w:val="none" w:sz="0" w:space="0" w:color="auto"/>
      </w:divBdr>
    </w:div>
    <w:div w:id="32116906">
      <w:bodyDiv w:val="1"/>
      <w:marLeft w:val="0"/>
      <w:marRight w:val="0"/>
      <w:marTop w:val="0"/>
      <w:marBottom w:val="0"/>
      <w:divBdr>
        <w:top w:val="none" w:sz="0" w:space="0" w:color="auto"/>
        <w:left w:val="none" w:sz="0" w:space="0" w:color="auto"/>
        <w:bottom w:val="none" w:sz="0" w:space="0" w:color="auto"/>
        <w:right w:val="none" w:sz="0" w:space="0" w:color="auto"/>
      </w:divBdr>
    </w:div>
    <w:div w:id="35665073">
      <w:bodyDiv w:val="1"/>
      <w:marLeft w:val="0"/>
      <w:marRight w:val="0"/>
      <w:marTop w:val="0"/>
      <w:marBottom w:val="0"/>
      <w:divBdr>
        <w:top w:val="none" w:sz="0" w:space="0" w:color="auto"/>
        <w:left w:val="none" w:sz="0" w:space="0" w:color="auto"/>
        <w:bottom w:val="none" w:sz="0" w:space="0" w:color="auto"/>
        <w:right w:val="none" w:sz="0" w:space="0" w:color="auto"/>
      </w:divBdr>
    </w:div>
    <w:div w:id="51080165">
      <w:bodyDiv w:val="1"/>
      <w:marLeft w:val="0"/>
      <w:marRight w:val="0"/>
      <w:marTop w:val="0"/>
      <w:marBottom w:val="0"/>
      <w:divBdr>
        <w:top w:val="none" w:sz="0" w:space="0" w:color="auto"/>
        <w:left w:val="none" w:sz="0" w:space="0" w:color="auto"/>
        <w:bottom w:val="none" w:sz="0" w:space="0" w:color="auto"/>
        <w:right w:val="none" w:sz="0" w:space="0" w:color="auto"/>
      </w:divBdr>
    </w:div>
    <w:div w:id="80151556">
      <w:bodyDiv w:val="1"/>
      <w:marLeft w:val="0"/>
      <w:marRight w:val="0"/>
      <w:marTop w:val="0"/>
      <w:marBottom w:val="0"/>
      <w:divBdr>
        <w:top w:val="none" w:sz="0" w:space="0" w:color="auto"/>
        <w:left w:val="none" w:sz="0" w:space="0" w:color="auto"/>
        <w:bottom w:val="none" w:sz="0" w:space="0" w:color="auto"/>
        <w:right w:val="none" w:sz="0" w:space="0" w:color="auto"/>
      </w:divBdr>
    </w:div>
    <w:div w:id="80836170">
      <w:bodyDiv w:val="1"/>
      <w:marLeft w:val="0"/>
      <w:marRight w:val="0"/>
      <w:marTop w:val="0"/>
      <w:marBottom w:val="0"/>
      <w:divBdr>
        <w:top w:val="none" w:sz="0" w:space="0" w:color="auto"/>
        <w:left w:val="none" w:sz="0" w:space="0" w:color="auto"/>
        <w:bottom w:val="none" w:sz="0" w:space="0" w:color="auto"/>
        <w:right w:val="none" w:sz="0" w:space="0" w:color="auto"/>
      </w:divBdr>
    </w:div>
    <w:div w:id="86115922">
      <w:bodyDiv w:val="1"/>
      <w:marLeft w:val="0"/>
      <w:marRight w:val="0"/>
      <w:marTop w:val="0"/>
      <w:marBottom w:val="0"/>
      <w:divBdr>
        <w:top w:val="none" w:sz="0" w:space="0" w:color="auto"/>
        <w:left w:val="none" w:sz="0" w:space="0" w:color="auto"/>
        <w:bottom w:val="none" w:sz="0" w:space="0" w:color="auto"/>
        <w:right w:val="none" w:sz="0" w:space="0" w:color="auto"/>
      </w:divBdr>
    </w:div>
    <w:div w:id="121728817">
      <w:bodyDiv w:val="1"/>
      <w:marLeft w:val="0"/>
      <w:marRight w:val="0"/>
      <w:marTop w:val="0"/>
      <w:marBottom w:val="0"/>
      <w:divBdr>
        <w:top w:val="none" w:sz="0" w:space="0" w:color="auto"/>
        <w:left w:val="none" w:sz="0" w:space="0" w:color="auto"/>
        <w:bottom w:val="none" w:sz="0" w:space="0" w:color="auto"/>
        <w:right w:val="none" w:sz="0" w:space="0" w:color="auto"/>
      </w:divBdr>
    </w:div>
    <w:div w:id="132451292">
      <w:bodyDiv w:val="1"/>
      <w:marLeft w:val="0"/>
      <w:marRight w:val="0"/>
      <w:marTop w:val="0"/>
      <w:marBottom w:val="0"/>
      <w:divBdr>
        <w:top w:val="none" w:sz="0" w:space="0" w:color="auto"/>
        <w:left w:val="none" w:sz="0" w:space="0" w:color="auto"/>
        <w:bottom w:val="none" w:sz="0" w:space="0" w:color="auto"/>
        <w:right w:val="none" w:sz="0" w:space="0" w:color="auto"/>
      </w:divBdr>
      <w:divsChild>
        <w:div w:id="1042707024">
          <w:marLeft w:val="0"/>
          <w:marRight w:val="0"/>
          <w:marTop w:val="0"/>
          <w:marBottom w:val="0"/>
          <w:divBdr>
            <w:top w:val="none" w:sz="0" w:space="0" w:color="auto"/>
            <w:left w:val="none" w:sz="0" w:space="0" w:color="auto"/>
            <w:bottom w:val="none" w:sz="0" w:space="0" w:color="auto"/>
            <w:right w:val="none" w:sz="0" w:space="0" w:color="auto"/>
          </w:divBdr>
          <w:divsChild>
            <w:div w:id="1418136258">
              <w:marLeft w:val="0"/>
              <w:marRight w:val="0"/>
              <w:marTop w:val="0"/>
              <w:marBottom w:val="0"/>
              <w:divBdr>
                <w:top w:val="none" w:sz="0" w:space="0" w:color="auto"/>
                <w:left w:val="none" w:sz="0" w:space="0" w:color="auto"/>
                <w:bottom w:val="none" w:sz="0" w:space="0" w:color="auto"/>
                <w:right w:val="none" w:sz="0" w:space="0" w:color="auto"/>
              </w:divBdr>
              <w:divsChild>
                <w:div w:id="184374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6016">
      <w:bodyDiv w:val="1"/>
      <w:marLeft w:val="0"/>
      <w:marRight w:val="0"/>
      <w:marTop w:val="0"/>
      <w:marBottom w:val="0"/>
      <w:divBdr>
        <w:top w:val="none" w:sz="0" w:space="0" w:color="auto"/>
        <w:left w:val="none" w:sz="0" w:space="0" w:color="auto"/>
        <w:bottom w:val="none" w:sz="0" w:space="0" w:color="auto"/>
        <w:right w:val="none" w:sz="0" w:space="0" w:color="auto"/>
      </w:divBdr>
    </w:div>
    <w:div w:id="215051586">
      <w:bodyDiv w:val="1"/>
      <w:marLeft w:val="0"/>
      <w:marRight w:val="0"/>
      <w:marTop w:val="0"/>
      <w:marBottom w:val="0"/>
      <w:divBdr>
        <w:top w:val="none" w:sz="0" w:space="0" w:color="auto"/>
        <w:left w:val="none" w:sz="0" w:space="0" w:color="auto"/>
        <w:bottom w:val="none" w:sz="0" w:space="0" w:color="auto"/>
        <w:right w:val="none" w:sz="0" w:space="0" w:color="auto"/>
      </w:divBdr>
      <w:divsChild>
        <w:div w:id="922684861">
          <w:marLeft w:val="0"/>
          <w:marRight w:val="0"/>
          <w:marTop w:val="0"/>
          <w:marBottom w:val="0"/>
          <w:divBdr>
            <w:top w:val="none" w:sz="0" w:space="0" w:color="auto"/>
            <w:left w:val="none" w:sz="0" w:space="0" w:color="auto"/>
            <w:bottom w:val="none" w:sz="0" w:space="0" w:color="auto"/>
            <w:right w:val="none" w:sz="0" w:space="0" w:color="auto"/>
          </w:divBdr>
          <w:divsChild>
            <w:div w:id="408427543">
              <w:marLeft w:val="0"/>
              <w:marRight w:val="0"/>
              <w:marTop w:val="0"/>
              <w:marBottom w:val="0"/>
              <w:divBdr>
                <w:top w:val="none" w:sz="0" w:space="0" w:color="auto"/>
                <w:left w:val="none" w:sz="0" w:space="0" w:color="auto"/>
                <w:bottom w:val="none" w:sz="0" w:space="0" w:color="auto"/>
                <w:right w:val="none" w:sz="0" w:space="0" w:color="auto"/>
              </w:divBdr>
              <w:divsChild>
                <w:div w:id="243953362">
                  <w:marLeft w:val="0"/>
                  <w:marRight w:val="0"/>
                  <w:marTop w:val="0"/>
                  <w:marBottom w:val="0"/>
                  <w:divBdr>
                    <w:top w:val="none" w:sz="0" w:space="0" w:color="auto"/>
                    <w:left w:val="none" w:sz="0" w:space="0" w:color="auto"/>
                    <w:bottom w:val="none" w:sz="0" w:space="0" w:color="auto"/>
                    <w:right w:val="none" w:sz="0" w:space="0" w:color="auto"/>
                  </w:divBdr>
                  <w:divsChild>
                    <w:div w:id="15135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9119">
      <w:bodyDiv w:val="1"/>
      <w:marLeft w:val="0"/>
      <w:marRight w:val="0"/>
      <w:marTop w:val="0"/>
      <w:marBottom w:val="0"/>
      <w:divBdr>
        <w:top w:val="none" w:sz="0" w:space="0" w:color="auto"/>
        <w:left w:val="none" w:sz="0" w:space="0" w:color="auto"/>
        <w:bottom w:val="none" w:sz="0" w:space="0" w:color="auto"/>
        <w:right w:val="none" w:sz="0" w:space="0" w:color="auto"/>
      </w:divBdr>
      <w:divsChild>
        <w:div w:id="21133361">
          <w:marLeft w:val="0"/>
          <w:marRight w:val="0"/>
          <w:marTop w:val="0"/>
          <w:marBottom w:val="0"/>
          <w:divBdr>
            <w:top w:val="none" w:sz="0" w:space="0" w:color="auto"/>
            <w:left w:val="none" w:sz="0" w:space="0" w:color="auto"/>
            <w:bottom w:val="none" w:sz="0" w:space="0" w:color="auto"/>
            <w:right w:val="none" w:sz="0" w:space="0" w:color="auto"/>
          </w:divBdr>
          <w:divsChild>
            <w:div w:id="449514280">
              <w:marLeft w:val="0"/>
              <w:marRight w:val="0"/>
              <w:marTop w:val="0"/>
              <w:marBottom w:val="0"/>
              <w:divBdr>
                <w:top w:val="none" w:sz="0" w:space="0" w:color="auto"/>
                <w:left w:val="none" w:sz="0" w:space="0" w:color="auto"/>
                <w:bottom w:val="none" w:sz="0" w:space="0" w:color="auto"/>
                <w:right w:val="none" w:sz="0" w:space="0" w:color="auto"/>
              </w:divBdr>
              <w:divsChild>
                <w:div w:id="11811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6212">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97024569">
      <w:bodyDiv w:val="1"/>
      <w:marLeft w:val="0"/>
      <w:marRight w:val="0"/>
      <w:marTop w:val="0"/>
      <w:marBottom w:val="0"/>
      <w:divBdr>
        <w:top w:val="none" w:sz="0" w:space="0" w:color="auto"/>
        <w:left w:val="none" w:sz="0" w:space="0" w:color="auto"/>
        <w:bottom w:val="none" w:sz="0" w:space="0" w:color="auto"/>
        <w:right w:val="none" w:sz="0" w:space="0" w:color="auto"/>
      </w:divBdr>
    </w:div>
    <w:div w:id="402601732">
      <w:bodyDiv w:val="1"/>
      <w:marLeft w:val="0"/>
      <w:marRight w:val="0"/>
      <w:marTop w:val="0"/>
      <w:marBottom w:val="0"/>
      <w:divBdr>
        <w:top w:val="none" w:sz="0" w:space="0" w:color="auto"/>
        <w:left w:val="none" w:sz="0" w:space="0" w:color="auto"/>
        <w:bottom w:val="none" w:sz="0" w:space="0" w:color="auto"/>
        <w:right w:val="none" w:sz="0" w:space="0" w:color="auto"/>
      </w:divBdr>
    </w:div>
    <w:div w:id="416436970">
      <w:bodyDiv w:val="1"/>
      <w:marLeft w:val="0"/>
      <w:marRight w:val="0"/>
      <w:marTop w:val="0"/>
      <w:marBottom w:val="0"/>
      <w:divBdr>
        <w:top w:val="none" w:sz="0" w:space="0" w:color="auto"/>
        <w:left w:val="none" w:sz="0" w:space="0" w:color="auto"/>
        <w:bottom w:val="none" w:sz="0" w:space="0" w:color="auto"/>
        <w:right w:val="none" w:sz="0" w:space="0" w:color="auto"/>
      </w:divBdr>
      <w:divsChild>
        <w:div w:id="1306812270">
          <w:marLeft w:val="0"/>
          <w:marRight w:val="0"/>
          <w:marTop w:val="0"/>
          <w:marBottom w:val="0"/>
          <w:divBdr>
            <w:top w:val="none" w:sz="0" w:space="0" w:color="auto"/>
            <w:left w:val="none" w:sz="0" w:space="0" w:color="auto"/>
            <w:bottom w:val="none" w:sz="0" w:space="0" w:color="auto"/>
            <w:right w:val="none" w:sz="0" w:space="0" w:color="auto"/>
          </w:divBdr>
          <w:divsChild>
            <w:div w:id="914704124">
              <w:marLeft w:val="0"/>
              <w:marRight w:val="0"/>
              <w:marTop w:val="0"/>
              <w:marBottom w:val="0"/>
              <w:divBdr>
                <w:top w:val="none" w:sz="0" w:space="0" w:color="auto"/>
                <w:left w:val="none" w:sz="0" w:space="0" w:color="auto"/>
                <w:bottom w:val="none" w:sz="0" w:space="0" w:color="auto"/>
                <w:right w:val="none" w:sz="0" w:space="0" w:color="auto"/>
              </w:divBdr>
              <w:divsChild>
                <w:div w:id="3388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513120">
      <w:bodyDiv w:val="1"/>
      <w:marLeft w:val="0"/>
      <w:marRight w:val="0"/>
      <w:marTop w:val="0"/>
      <w:marBottom w:val="0"/>
      <w:divBdr>
        <w:top w:val="none" w:sz="0" w:space="0" w:color="auto"/>
        <w:left w:val="none" w:sz="0" w:space="0" w:color="auto"/>
        <w:bottom w:val="none" w:sz="0" w:space="0" w:color="auto"/>
        <w:right w:val="none" w:sz="0" w:space="0" w:color="auto"/>
      </w:divBdr>
    </w:div>
    <w:div w:id="472910689">
      <w:bodyDiv w:val="1"/>
      <w:marLeft w:val="0"/>
      <w:marRight w:val="0"/>
      <w:marTop w:val="0"/>
      <w:marBottom w:val="0"/>
      <w:divBdr>
        <w:top w:val="none" w:sz="0" w:space="0" w:color="auto"/>
        <w:left w:val="none" w:sz="0" w:space="0" w:color="auto"/>
        <w:bottom w:val="none" w:sz="0" w:space="0" w:color="auto"/>
        <w:right w:val="none" w:sz="0" w:space="0" w:color="auto"/>
      </w:divBdr>
    </w:div>
    <w:div w:id="537545316">
      <w:bodyDiv w:val="1"/>
      <w:marLeft w:val="0"/>
      <w:marRight w:val="0"/>
      <w:marTop w:val="0"/>
      <w:marBottom w:val="0"/>
      <w:divBdr>
        <w:top w:val="none" w:sz="0" w:space="0" w:color="auto"/>
        <w:left w:val="none" w:sz="0" w:space="0" w:color="auto"/>
        <w:bottom w:val="none" w:sz="0" w:space="0" w:color="auto"/>
        <w:right w:val="none" w:sz="0" w:space="0" w:color="auto"/>
      </w:divBdr>
    </w:div>
    <w:div w:id="589852260">
      <w:bodyDiv w:val="1"/>
      <w:marLeft w:val="0"/>
      <w:marRight w:val="0"/>
      <w:marTop w:val="0"/>
      <w:marBottom w:val="0"/>
      <w:divBdr>
        <w:top w:val="none" w:sz="0" w:space="0" w:color="auto"/>
        <w:left w:val="none" w:sz="0" w:space="0" w:color="auto"/>
        <w:bottom w:val="none" w:sz="0" w:space="0" w:color="auto"/>
        <w:right w:val="none" w:sz="0" w:space="0" w:color="auto"/>
      </w:divBdr>
    </w:div>
    <w:div w:id="600183517">
      <w:bodyDiv w:val="1"/>
      <w:marLeft w:val="0"/>
      <w:marRight w:val="0"/>
      <w:marTop w:val="0"/>
      <w:marBottom w:val="0"/>
      <w:divBdr>
        <w:top w:val="none" w:sz="0" w:space="0" w:color="auto"/>
        <w:left w:val="none" w:sz="0" w:space="0" w:color="auto"/>
        <w:bottom w:val="none" w:sz="0" w:space="0" w:color="auto"/>
        <w:right w:val="none" w:sz="0" w:space="0" w:color="auto"/>
      </w:divBdr>
    </w:div>
    <w:div w:id="638924717">
      <w:bodyDiv w:val="1"/>
      <w:marLeft w:val="0"/>
      <w:marRight w:val="0"/>
      <w:marTop w:val="0"/>
      <w:marBottom w:val="0"/>
      <w:divBdr>
        <w:top w:val="none" w:sz="0" w:space="0" w:color="auto"/>
        <w:left w:val="none" w:sz="0" w:space="0" w:color="auto"/>
        <w:bottom w:val="none" w:sz="0" w:space="0" w:color="auto"/>
        <w:right w:val="none" w:sz="0" w:space="0" w:color="auto"/>
      </w:divBdr>
      <w:divsChild>
        <w:div w:id="1772627201">
          <w:marLeft w:val="0"/>
          <w:marRight w:val="0"/>
          <w:marTop w:val="0"/>
          <w:marBottom w:val="0"/>
          <w:divBdr>
            <w:top w:val="none" w:sz="0" w:space="0" w:color="auto"/>
            <w:left w:val="none" w:sz="0" w:space="0" w:color="auto"/>
            <w:bottom w:val="none" w:sz="0" w:space="0" w:color="auto"/>
            <w:right w:val="none" w:sz="0" w:space="0" w:color="auto"/>
          </w:divBdr>
          <w:divsChild>
            <w:div w:id="1060787836">
              <w:marLeft w:val="0"/>
              <w:marRight w:val="0"/>
              <w:marTop w:val="0"/>
              <w:marBottom w:val="0"/>
              <w:divBdr>
                <w:top w:val="none" w:sz="0" w:space="0" w:color="auto"/>
                <w:left w:val="none" w:sz="0" w:space="0" w:color="auto"/>
                <w:bottom w:val="none" w:sz="0" w:space="0" w:color="auto"/>
                <w:right w:val="none" w:sz="0" w:space="0" w:color="auto"/>
              </w:divBdr>
              <w:divsChild>
                <w:div w:id="1498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340">
      <w:bodyDiv w:val="1"/>
      <w:marLeft w:val="0"/>
      <w:marRight w:val="0"/>
      <w:marTop w:val="0"/>
      <w:marBottom w:val="0"/>
      <w:divBdr>
        <w:top w:val="none" w:sz="0" w:space="0" w:color="auto"/>
        <w:left w:val="none" w:sz="0" w:space="0" w:color="auto"/>
        <w:bottom w:val="none" w:sz="0" w:space="0" w:color="auto"/>
        <w:right w:val="none" w:sz="0" w:space="0" w:color="auto"/>
      </w:divBdr>
    </w:div>
    <w:div w:id="647906935">
      <w:bodyDiv w:val="1"/>
      <w:marLeft w:val="0"/>
      <w:marRight w:val="0"/>
      <w:marTop w:val="0"/>
      <w:marBottom w:val="0"/>
      <w:divBdr>
        <w:top w:val="none" w:sz="0" w:space="0" w:color="auto"/>
        <w:left w:val="none" w:sz="0" w:space="0" w:color="auto"/>
        <w:bottom w:val="none" w:sz="0" w:space="0" w:color="auto"/>
        <w:right w:val="none" w:sz="0" w:space="0" w:color="auto"/>
      </w:divBdr>
    </w:div>
    <w:div w:id="677150302">
      <w:bodyDiv w:val="1"/>
      <w:marLeft w:val="0"/>
      <w:marRight w:val="0"/>
      <w:marTop w:val="0"/>
      <w:marBottom w:val="0"/>
      <w:divBdr>
        <w:top w:val="none" w:sz="0" w:space="0" w:color="auto"/>
        <w:left w:val="none" w:sz="0" w:space="0" w:color="auto"/>
        <w:bottom w:val="none" w:sz="0" w:space="0" w:color="auto"/>
        <w:right w:val="none" w:sz="0" w:space="0" w:color="auto"/>
      </w:divBdr>
      <w:divsChild>
        <w:div w:id="1282227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982411">
              <w:marLeft w:val="0"/>
              <w:marRight w:val="0"/>
              <w:marTop w:val="0"/>
              <w:marBottom w:val="0"/>
              <w:divBdr>
                <w:top w:val="none" w:sz="0" w:space="0" w:color="auto"/>
                <w:left w:val="none" w:sz="0" w:space="0" w:color="auto"/>
                <w:bottom w:val="none" w:sz="0" w:space="0" w:color="auto"/>
                <w:right w:val="none" w:sz="0" w:space="0" w:color="auto"/>
              </w:divBdr>
              <w:divsChild>
                <w:div w:id="15164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85983">
      <w:bodyDiv w:val="1"/>
      <w:marLeft w:val="0"/>
      <w:marRight w:val="0"/>
      <w:marTop w:val="0"/>
      <w:marBottom w:val="0"/>
      <w:divBdr>
        <w:top w:val="none" w:sz="0" w:space="0" w:color="auto"/>
        <w:left w:val="none" w:sz="0" w:space="0" w:color="auto"/>
        <w:bottom w:val="none" w:sz="0" w:space="0" w:color="auto"/>
        <w:right w:val="none" w:sz="0" w:space="0" w:color="auto"/>
      </w:divBdr>
    </w:div>
    <w:div w:id="811872832">
      <w:bodyDiv w:val="1"/>
      <w:marLeft w:val="0"/>
      <w:marRight w:val="0"/>
      <w:marTop w:val="0"/>
      <w:marBottom w:val="0"/>
      <w:divBdr>
        <w:top w:val="none" w:sz="0" w:space="0" w:color="auto"/>
        <w:left w:val="none" w:sz="0" w:space="0" w:color="auto"/>
        <w:bottom w:val="none" w:sz="0" w:space="0" w:color="auto"/>
        <w:right w:val="none" w:sz="0" w:space="0" w:color="auto"/>
      </w:divBdr>
      <w:divsChild>
        <w:div w:id="2106609428">
          <w:marLeft w:val="0"/>
          <w:marRight w:val="0"/>
          <w:marTop w:val="0"/>
          <w:marBottom w:val="0"/>
          <w:divBdr>
            <w:top w:val="none" w:sz="0" w:space="0" w:color="auto"/>
            <w:left w:val="none" w:sz="0" w:space="0" w:color="auto"/>
            <w:bottom w:val="none" w:sz="0" w:space="0" w:color="auto"/>
            <w:right w:val="none" w:sz="0" w:space="0" w:color="auto"/>
          </w:divBdr>
        </w:div>
      </w:divsChild>
    </w:div>
    <w:div w:id="858735553">
      <w:bodyDiv w:val="1"/>
      <w:marLeft w:val="0"/>
      <w:marRight w:val="0"/>
      <w:marTop w:val="0"/>
      <w:marBottom w:val="0"/>
      <w:divBdr>
        <w:top w:val="none" w:sz="0" w:space="0" w:color="auto"/>
        <w:left w:val="none" w:sz="0" w:space="0" w:color="auto"/>
        <w:bottom w:val="none" w:sz="0" w:space="0" w:color="auto"/>
        <w:right w:val="none" w:sz="0" w:space="0" w:color="auto"/>
      </w:divBdr>
    </w:div>
    <w:div w:id="886718644">
      <w:bodyDiv w:val="1"/>
      <w:marLeft w:val="0"/>
      <w:marRight w:val="0"/>
      <w:marTop w:val="0"/>
      <w:marBottom w:val="0"/>
      <w:divBdr>
        <w:top w:val="none" w:sz="0" w:space="0" w:color="auto"/>
        <w:left w:val="none" w:sz="0" w:space="0" w:color="auto"/>
        <w:bottom w:val="none" w:sz="0" w:space="0" w:color="auto"/>
        <w:right w:val="none" w:sz="0" w:space="0" w:color="auto"/>
      </w:divBdr>
    </w:div>
    <w:div w:id="900554537">
      <w:bodyDiv w:val="1"/>
      <w:marLeft w:val="0"/>
      <w:marRight w:val="0"/>
      <w:marTop w:val="0"/>
      <w:marBottom w:val="0"/>
      <w:divBdr>
        <w:top w:val="none" w:sz="0" w:space="0" w:color="auto"/>
        <w:left w:val="none" w:sz="0" w:space="0" w:color="auto"/>
        <w:bottom w:val="none" w:sz="0" w:space="0" w:color="auto"/>
        <w:right w:val="none" w:sz="0" w:space="0" w:color="auto"/>
      </w:divBdr>
      <w:divsChild>
        <w:div w:id="6083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548739">
              <w:marLeft w:val="0"/>
              <w:marRight w:val="0"/>
              <w:marTop w:val="0"/>
              <w:marBottom w:val="0"/>
              <w:divBdr>
                <w:top w:val="none" w:sz="0" w:space="0" w:color="auto"/>
                <w:left w:val="none" w:sz="0" w:space="0" w:color="auto"/>
                <w:bottom w:val="none" w:sz="0" w:space="0" w:color="auto"/>
                <w:right w:val="none" w:sz="0" w:space="0" w:color="auto"/>
              </w:divBdr>
              <w:divsChild>
                <w:div w:id="1526558300">
                  <w:marLeft w:val="0"/>
                  <w:marRight w:val="0"/>
                  <w:marTop w:val="0"/>
                  <w:marBottom w:val="0"/>
                  <w:divBdr>
                    <w:top w:val="none" w:sz="0" w:space="0" w:color="auto"/>
                    <w:left w:val="none" w:sz="0" w:space="0" w:color="auto"/>
                    <w:bottom w:val="none" w:sz="0" w:space="0" w:color="auto"/>
                    <w:right w:val="none" w:sz="0" w:space="0" w:color="auto"/>
                  </w:divBdr>
                </w:div>
                <w:div w:id="17155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726961">
      <w:bodyDiv w:val="1"/>
      <w:marLeft w:val="0"/>
      <w:marRight w:val="0"/>
      <w:marTop w:val="0"/>
      <w:marBottom w:val="0"/>
      <w:divBdr>
        <w:top w:val="none" w:sz="0" w:space="0" w:color="auto"/>
        <w:left w:val="none" w:sz="0" w:space="0" w:color="auto"/>
        <w:bottom w:val="none" w:sz="0" w:space="0" w:color="auto"/>
        <w:right w:val="none" w:sz="0" w:space="0" w:color="auto"/>
      </w:divBdr>
    </w:div>
    <w:div w:id="950552267">
      <w:bodyDiv w:val="1"/>
      <w:marLeft w:val="0"/>
      <w:marRight w:val="0"/>
      <w:marTop w:val="0"/>
      <w:marBottom w:val="0"/>
      <w:divBdr>
        <w:top w:val="none" w:sz="0" w:space="0" w:color="auto"/>
        <w:left w:val="none" w:sz="0" w:space="0" w:color="auto"/>
        <w:bottom w:val="none" w:sz="0" w:space="0" w:color="auto"/>
        <w:right w:val="none" w:sz="0" w:space="0" w:color="auto"/>
      </w:divBdr>
    </w:div>
    <w:div w:id="954562376">
      <w:bodyDiv w:val="1"/>
      <w:marLeft w:val="0"/>
      <w:marRight w:val="0"/>
      <w:marTop w:val="0"/>
      <w:marBottom w:val="0"/>
      <w:divBdr>
        <w:top w:val="none" w:sz="0" w:space="0" w:color="auto"/>
        <w:left w:val="none" w:sz="0" w:space="0" w:color="auto"/>
        <w:bottom w:val="none" w:sz="0" w:space="0" w:color="auto"/>
        <w:right w:val="none" w:sz="0" w:space="0" w:color="auto"/>
      </w:divBdr>
    </w:div>
    <w:div w:id="983507154">
      <w:bodyDiv w:val="1"/>
      <w:marLeft w:val="0"/>
      <w:marRight w:val="0"/>
      <w:marTop w:val="0"/>
      <w:marBottom w:val="0"/>
      <w:divBdr>
        <w:top w:val="none" w:sz="0" w:space="0" w:color="auto"/>
        <w:left w:val="none" w:sz="0" w:space="0" w:color="auto"/>
        <w:bottom w:val="none" w:sz="0" w:space="0" w:color="auto"/>
        <w:right w:val="none" w:sz="0" w:space="0" w:color="auto"/>
      </w:divBdr>
    </w:div>
    <w:div w:id="1014724011">
      <w:bodyDiv w:val="1"/>
      <w:marLeft w:val="0"/>
      <w:marRight w:val="0"/>
      <w:marTop w:val="0"/>
      <w:marBottom w:val="0"/>
      <w:divBdr>
        <w:top w:val="none" w:sz="0" w:space="0" w:color="auto"/>
        <w:left w:val="none" w:sz="0" w:space="0" w:color="auto"/>
        <w:bottom w:val="none" w:sz="0" w:space="0" w:color="auto"/>
        <w:right w:val="none" w:sz="0" w:space="0" w:color="auto"/>
      </w:divBdr>
    </w:div>
    <w:div w:id="1015961240">
      <w:bodyDiv w:val="1"/>
      <w:marLeft w:val="0"/>
      <w:marRight w:val="0"/>
      <w:marTop w:val="0"/>
      <w:marBottom w:val="0"/>
      <w:divBdr>
        <w:top w:val="none" w:sz="0" w:space="0" w:color="auto"/>
        <w:left w:val="none" w:sz="0" w:space="0" w:color="auto"/>
        <w:bottom w:val="none" w:sz="0" w:space="0" w:color="auto"/>
        <w:right w:val="none" w:sz="0" w:space="0" w:color="auto"/>
      </w:divBdr>
    </w:div>
    <w:div w:id="1019238191">
      <w:bodyDiv w:val="1"/>
      <w:marLeft w:val="0"/>
      <w:marRight w:val="0"/>
      <w:marTop w:val="0"/>
      <w:marBottom w:val="0"/>
      <w:divBdr>
        <w:top w:val="none" w:sz="0" w:space="0" w:color="auto"/>
        <w:left w:val="none" w:sz="0" w:space="0" w:color="auto"/>
        <w:bottom w:val="none" w:sz="0" w:space="0" w:color="auto"/>
        <w:right w:val="none" w:sz="0" w:space="0" w:color="auto"/>
      </w:divBdr>
    </w:div>
    <w:div w:id="1031344969">
      <w:bodyDiv w:val="1"/>
      <w:marLeft w:val="0"/>
      <w:marRight w:val="0"/>
      <w:marTop w:val="0"/>
      <w:marBottom w:val="0"/>
      <w:divBdr>
        <w:top w:val="none" w:sz="0" w:space="0" w:color="auto"/>
        <w:left w:val="none" w:sz="0" w:space="0" w:color="auto"/>
        <w:bottom w:val="none" w:sz="0" w:space="0" w:color="auto"/>
        <w:right w:val="none" w:sz="0" w:space="0" w:color="auto"/>
      </w:divBdr>
    </w:div>
    <w:div w:id="1041173879">
      <w:bodyDiv w:val="1"/>
      <w:marLeft w:val="0"/>
      <w:marRight w:val="0"/>
      <w:marTop w:val="0"/>
      <w:marBottom w:val="0"/>
      <w:divBdr>
        <w:top w:val="none" w:sz="0" w:space="0" w:color="auto"/>
        <w:left w:val="none" w:sz="0" w:space="0" w:color="auto"/>
        <w:bottom w:val="none" w:sz="0" w:space="0" w:color="auto"/>
        <w:right w:val="none" w:sz="0" w:space="0" w:color="auto"/>
      </w:divBdr>
    </w:div>
    <w:div w:id="1052657727">
      <w:bodyDiv w:val="1"/>
      <w:marLeft w:val="0"/>
      <w:marRight w:val="0"/>
      <w:marTop w:val="0"/>
      <w:marBottom w:val="0"/>
      <w:divBdr>
        <w:top w:val="none" w:sz="0" w:space="0" w:color="auto"/>
        <w:left w:val="none" w:sz="0" w:space="0" w:color="auto"/>
        <w:bottom w:val="none" w:sz="0" w:space="0" w:color="auto"/>
        <w:right w:val="none" w:sz="0" w:space="0" w:color="auto"/>
      </w:divBdr>
      <w:divsChild>
        <w:div w:id="345906259">
          <w:marLeft w:val="0"/>
          <w:marRight w:val="0"/>
          <w:marTop w:val="0"/>
          <w:marBottom w:val="0"/>
          <w:divBdr>
            <w:top w:val="none" w:sz="0" w:space="0" w:color="auto"/>
            <w:left w:val="none" w:sz="0" w:space="0" w:color="auto"/>
            <w:bottom w:val="none" w:sz="0" w:space="0" w:color="auto"/>
            <w:right w:val="none" w:sz="0" w:space="0" w:color="auto"/>
          </w:divBdr>
          <w:divsChild>
            <w:div w:id="2063289964">
              <w:marLeft w:val="0"/>
              <w:marRight w:val="0"/>
              <w:marTop w:val="0"/>
              <w:marBottom w:val="0"/>
              <w:divBdr>
                <w:top w:val="none" w:sz="0" w:space="0" w:color="auto"/>
                <w:left w:val="none" w:sz="0" w:space="0" w:color="auto"/>
                <w:bottom w:val="none" w:sz="0" w:space="0" w:color="auto"/>
                <w:right w:val="none" w:sz="0" w:space="0" w:color="auto"/>
              </w:divBdr>
              <w:divsChild>
                <w:div w:id="1586181180">
                  <w:marLeft w:val="0"/>
                  <w:marRight w:val="0"/>
                  <w:marTop w:val="0"/>
                  <w:marBottom w:val="0"/>
                  <w:divBdr>
                    <w:top w:val="none" w:sz="0" w:space="0" w:color="auto"/>
                    <w:left w:val="none" w:sz="0" w:space="0" w:color="auto"/>
                    <w:bottom w:val="none" w:sz="0" w:space="0" w:color="auto"/>
                    <w:right w:val="none" w:sz="0" w:space="0" w:color="auto"/>
                  </w:divBdr>
                  <w:divsChild>
                    <w:div w:id="5672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9098">
      <w:bodyDiv w:val="1"/>
      <w:marLeft w:val="0"/>
      <w:marRight w:val="0"/>
      <w:marTop w:val="0"/>
      <w:marBottom w:val="0"/>
      <w:divBdr>
        <w:top w:val="none" w:sz="0" w:space="0" w:color="auto"/>
        <w:left w:val="none" w:sz="0" w:space="0" w:color="auto"/>
        <w:bottom w:val="none" w:sz="0" w:space="0" w:color="auto"/>
        <w:right w:val="none" w:sz="0" w:space="0" w:color="auto"/>
      </w:divBdr>
    </w:div>
    <w:div w:id="1097871064">
      <w:bodyDiv w:val="1"/>
      <w:marLeft w:val="0"/>
      <w:marRight w:val="0"/>
      <w:marTop w:val="0"/>
      <w:marBottom w:val="0"/>
      <w:divBdr>
        <w:top w:val="none" w:sz="0" w:space="0" w:color="auto"/>
        <w:left w:val="none" w:sz="0" w:space="0" w:color="auto"/>
        <w:bottom w:val="none" w:sz="0" w:space="0" w:color="auto"/>
        <w:right w:val="none" w:sz="0" w:space="0" w:color="auto"/>
      </w:divBdr>
    </w:div>
    <w:div w:id="1119570671">
      <w:bodyDiv w:val="1"/>
      <w:marLeft w:val="0"/>
      <w:marRight w:val="0"/>
      <w:marTop w:val="0"/>
      <w:marBottom w:val="0"/>
      <w:divBdr>
        <w:top w:val="none" w:sz="0" w:space="0" w:color="auto"/>
        <w:left w:val="none" w:sz="0" w:space="0" w:color="auto"/>
        <w:bottom w:val="none" w:sz="0" w:space="0" w:color="auto"/>
        <w:right w:val="none" w:sz="0" w:space="0" w:color="auto"/>
      </w:divBdr>
    </w:div>
    <w:div w:id="1138452655">
      <w:bodyDiv w:val="1"/>
      <w:marLeft w:val="0"/>
      <w:marRight w:val="0"/>
      <w:marTop w:val="0"/>
      <w:marBottom w:val="0"/>
      <w:divBdr>
        <w:top w:val="none" w:sz="0" w:space="0" w:color="auto"/>
        <w:left w:val="none" w:sz="0" w:space="0" w:color="auto"/>
        <w:bottom w:val="none" w:sz="0" w:space="0" w:color="auto"/>
        <w:right w:val="none" w:sz="0" w:space="0" w:color="auto"/>
      </w:divBdr>
    </w:div>
    <w:div w:id="1176381329">
      <w:bodyDiv w:val="1"/>
      <w:marLeft w:val="0"/>
      <w:marRight w:val="0"/>
      <w:marTop w:val="0"/>
      <w:marBottom w:val="0"/>
      <w:divBdr>
        <w:top w:val="none" w:sz="0" w:space="0" w:color="auto"/>
        <w:left w:val="none" w:sz="0" w:space="0" w:color="auto"/>
        <w:bottom w:val="none" w:sz="0" w:space="0" w:color="auto"/>
        <w:right w:val="none" w:sz="0" w:space="0" w:color="auto"/>
      </w:divBdr>
    </w:div>
    <w:div w:id="1206211987">
      <w:bodyDiv w:val="1"/>
      <w:marLeft w:val="0"/>
      <w:marRight w:val="0"/>
      <w:marTop w:val="0"/>
      <w:marBottom w:val="0"/>
      <w:divBdr>
        <w:top w:val="none" w:sz="0" w:space="0" w:color="auto"/>
        <w:left w:val="none" w:sz="0" w:space="0" w:color="auto"/>
        <w:bottom w:val="none" w:sz="0" w:space="0" w:color="auto"/>
        <w:right w:val="none" w:sz="0" w:space="0" w:color="auto"/>
      </w:divBdr>
      <w:divsChild>
        <w:div w:id="504171707">
          <w:marLeft w:val="0"/>
          <w:marRight w:val="0"/>
          <w:marTop w:val="0"/>
          <w:marBottom w:val="0"/>
          <w:divBdr>
            <w:top w:val="none" w:sz="0" w:space="0" w:color="auto"/>
            <w:left w:val="none" w:sz="0" w:space="0" w:color="auto"/>
            <w:bottom w:val="none" w:sz="0" w:space="0" w:color="auto"/>
            <w:right w:val="none" w:sz="0" w:space="0" w:color="auto"/>
          </w:divBdr>
        </w:div>
      </w:divsChild>
    </w:div>
    <w:div w:id="1212883261">
      <w:bodyDiv w:val="1"/>
      <w:marLeft w:val="0"/>
      <w:marRight w:val="0"/>
      <w:marTop w:val="0"/>
      <w:marBottom w:val="0"/>
      <w:divBdr>
        <w:top w:val="none" w:sz="0" w:space="0" w:color="auto"/>
        <w:left w:val="none" w:sz="0" w:space="0" w:color="auto"/>
        <w:bottom w:val="none" w:sz="0" w:space="0" w:color="auto"/>
        <w:right w:val="none" w:sz="0" w:space="0" w:color="auto"/>
      </w:divBdr>
    </w:div>
    <w:div w:id="1220705356">
      <w:bodyDiv w:val="1"/>
      <w:marLeft w:val="0"/>
      <w:marRight w:val="0"/>
      <w:marTop w:val="0"/>
      <w:marBottom w:val="0"/>
      <w:divBdr>
        <w:top w:val="none" w:sz="0" w:space="0" w:color="auto"/>
        <w:left w:val="none" w:sz="0" w:space="0" w:color="auto"/>
        <w:bottom w:val="none" w:sz="0" w:space="0" w:color="auto"/>
        <w:right w:val="none" w:sz="0" w:space="0" w:color="auto"/>
      </w:divBdr>
    </w:div>
    <w:div w:id="1237135103">
      <w:bodyDiv w:val="1"/>
      <w:marLeft w:val="0"/>
      <w:marRight w:val="0"/>
      <w:marTop w:val="0"/>
      <w:marBottom w:val="0"/>
      <w:divBdr>
        <w:top w:val="none" w:sz="0" w:space="0" w:color="auto"/>
        <w:left w:val="none" w:sz="0" w:space="0" w:color="auto"/>
        <w:bottom w:val="none" w:sz="0" w:space="0" w:color="auto"/>
        <w:right w:val="none" w:sz="0" w:space="0" w:color="auto"/>
      </w:divBdr>
    </w:div>
    <w:div w:id="1267234493">
      <w:bodyDiv w:val="1"/>
      <w:marLeft w:val="0"/>
      <w:marRight w:val="0"/>
      <w:marTop w:val="0"/>
      <w:marBottom w:val="0"/>
      <w:divBdr>
        <w:top w:val="none" w:sz="0" w:space="0" w:color="auto"/>
        <w:left w:val="none" w:sz="0" w:space="0" w:color="auto"/>
        <w:bottom w:val="none" w:sz="0" w:space="0" w:color="auto"/>
        <w:right w:val="none" w:sz="0" w:space="0" w:color="auto"/>
      </w:divBdr>
    </w:div>
    <w:div w:id="1277177122">
      <w:bodyDiv w:val="1"/>
      <w:marLeft w:val="0"/>
      <w:marRight w:val="0"/>
      <w:marTop w:val="0"/>
      <w:marBottom w:val="0"/>
      <w:divBdr>
        <w:top w:val="none" w:sz="0" w:space="0" w:color="auto"/>
        <w:left w:val="none" w:sz="0" w:space="0" w:color="auto"/>
        <w:bottom w:val="none" w:sz="0" w:space="0" w:color="auto"/>
        <w:right w:val="none" w:sz="0" w:space="0" w:color="auto"/>
      </w:divBdr>
      <w:divsChild>
        <w:div w:id="1537501577">
          <w:marLeft w:val="0"/>
          <w:marRight w:val="0"/>
          <w:marTop w:val="0"/>
          <w:marBottom w:val="0"/>
          <w:divBdr>
            <w:top w:val="none" w:sz="0" w:space="0" w:color="auto"/>
            <w:left w:val="none" w:sz="0" w:space="0" w:color="auto"/>
            <w:bottom w:val="none" w:sz="0" w:space="0" w:color="auto"/>
            <w:right w:val="none" w:sz="0" w:space="0" w:color="auto"/>
          </w:divBdr>
          <w:divsChild>
            <w:div w:id="204678085">
              <w:marLeft w:val="0"/>
              <w:marRight w:val="0"/>
              <w:marTop w:val="0"/>
              <w:marBottom w:val="0"/>
              <w:divBdr>
                <w:top w:val="none" w:sz="0" w:space="0" w:color="auto"/>
                <w:left w:val="none" w:sz="0" w:space="0" w:color="auto"/>
                <w:bottom w:val="none" w:sz="0" w:space="0" w:color="auto"/>
                <w:right w:val="none" w:sz="0" w:space="0" w:color="auto"/>
              </w:divBdr>
              <w:divsChild>
                <w:div w:id="211937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18055">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3">
          <w:marLeft w:val="0"/>
          <w:marRight w:val="0"/>
          <w:marTop w:val="0"/>
          <w:marBottom w:val="0"/>
          <w:divBdr>
            <w:top w:val="none" w:sz="0" w:space="0" w:color="auto"/>
            <w:left w:val="none" w:sz="0" w:space="0" w:color="auto"/>
            <w:bottom w:val="none" w:sz="0" w:space="0" w:color="auto"/>
            <w:right w:val="none" w:sz="0" w:space="0" w:color="auto"/>
          </w:divBdr>
          <w:divsChild>
            <w:div w:id="204488835">
              <w:marLeft w:val="0"/>
              <w:marRight w:val="0"/>
              <w:marTop w:val="0"/>
              <w:marBottom w:val="0"/>
              <w:divBdr>
                <w:top w:val="none" w:sz="0" w:space="0" w:color="auto"/>
                <w:left w:val="none" w:sz="0" w:space="0" w:color="auto"/>
                <w:bottom w:val="none" w:sz="0" w:space="0" w:color="auto"/>
                <w:right w:val="none" w:sz="0" w:space="0" w:color="auto"/>
              </w:divBdr>
              <w:divsChild>
                <w:div w:id="1912427296">
                  <w:marLeft w:val="0"/>
                  <w:marRight w:val="0"/>
                  <w:marTop w:val="0"/>
                  <w:marBottom w:val="0"/>
                  <w:divBdr>
                    <w:top w:val="none" w:sz="0" w:space="0" w:color="auto"/>
                    <w:left w:val="none" w:sz="0" w:space="0" w:color="auto"/>
                    <w:bottom w:val="none" w:sz="0" w:space="0" w:color="auto"/>
                    <w:right w:val="none" w:sz="0" w:space="0" w:color="auto"/>
                  </w:divBdr>
                  <w:divsChild>
                    <w:div w:id="9571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1654">
      <w:bodyDiv w:val="1"/>
      <w:marLeft w:val="0"/>
      <w:marRight w:val="0"/>
      <w:marTop w:val="0"/>
      <w:marBottom w:val="0"/>
      <w:divBdr>
        <w:top w:val="none" w:sz="0" w:space="0" w:color="auto"/>
        <w:left w:val="none" w:sz="0" w:space="0" w:color="auto"/>
        <w:bottom w:val="none" w:sz="0" w:space="0" w:color="auto"/>
        <w:right w:val="none" w:sz="0" w:space="0" w:color="auto"/>
      </w:divBdr>
    </w:div>
    <w:div w:id="1351377315">
      <w:bodyDiv w:val="1"/>
      <w:marLeft w:val="0"/>
      <w:marRight w:val="0"/>
      <w:marTop w:val="0"/>
      <w:marBottom w:val="0"/>
      <w:divBdr>
        <w:top w:val="none" w:sz="0" w:space="0" w:color="auto"/>
        <w:left w:val="none" w:sz="0" w:space="0" w:color="auto"/>
        <w:bottom w:val="none" w:sz="0" w:space="0" w:color="auto"/>
        <w:right w:val="none" w:sz="0" w:space="0" w:color="auto"/>
      </w:divBdr>
    </w:div>
    <w:div w:id="1353995939">
      <w:bodyDiv w:val="1"/>
      <w:marLeft w:val="0"/>
      <w:marRight w:val="0"/>
      <w:marTop w:val="0"/>
      <w:marBottom w:val="0"/>
      <w:divBdr>
        <w:top w:val="none" w:sz="0" w:space="0" w:color="auto"/>
        <w:left w:val="none" w:sz="0" w:space="0" w:color="auto"/>
        <w:bottom w:val="none" w:sz="0" w:space="0" w:color="auto"/>
        <w:right w:val="none" w:sz="0" w:space="0" w:color="auto"/>
      </w:divBdr>
    </w:div>
    <w:div w:id="1364746989">
      <w:bodyDiv w:val="1"/>
      <w:marLeft w:val="0"/>
      <w:marRight w:val="0"/>
      <w:marTop w:val="0"/>
      <w:marBottom w:val="0"/>
      <w:divBdr>
        <w:top w:val="none" w:sz="0" w:space="0" w:color="auto"/>
        <w:left w:val="none" w:sz="0" w:space="0" w:color="auto"/>
        <w:bottom w:val="none" w:sz="0" w:space="0" w:color="auto"/>
        <w:right w:val="none" w:sz="0" w:space="0" w:color="auto"/>
      </w:divBdr>
    </w:div>
    <w:div w:id="1366440863">
      <w:bodyDiv w:val="1"/>
      <w:marLeft w:val="0"/>
      <w:marRight w:val="0"/>
      <w:marTop w:val="0"/>
      <w:marBottom w:val="0"/>
      <w:divBdr>
        <w:top w:val="none" w:sz="0" w:space="0" w:color="auto"/>
        <w:left w:val="none" w:sz="0" w:space="0" w:color="auto"/>
        <w:bottom w:val="none" w:sz="0" w:space="0" w:color="auto"/>
        <w:right w:val="none" w:sz="0" w:space="0" w:color="auto"/>
      </w:divBdr>
    </w:div>
    <w:div w:id="1379934360">
      <w:bodyDiv w:val="1"/>
      <w:marLeft w:val="0"/>
      <w:marRight w:val="0"/>
      <w:marTop w:val="0"/>
      <w:marBottom w:val="0"/>
      <w:divBdr>
        <w:top w:val="none" w:sz="0" w:space="0" w:color="auto"/>
        <w:left w:val="none" w:sz="0" w:space="0" w:color="auto"/>
        <w:bottom w:val="none" w:sz="0" w:space="0" w:color="auto"/>
        <w:right w:val="none" w:sz="0" w:space="0" w:color="auto"/>
      </w:divBdr>
    </w:div>
    <w:div w:id="1393887740">
      <w:bodyDiv w:val="1"/>
      <w:marLeft w:val="0"/>
      <w:marRight w:val="0"/>
      <w:marTop w:val="0"/>
      <w:marBottom w:val="0"/>
      <w:divBdr>
        <w:top w:val="none" w:sz="0" w:space="0" w:color="auto"/>
        <w:left w:val="none" w:sz="0" w:space="0" w:color="auto"/>
        <w:bottom w:val="none" w:sz="0" w:space="0" w:color="auto"/>
        <w:right w:val="none" w:sz="0" w:space="0" w:color="auto"/>
      </w:divBdr>
      <w:divsChild>
        <w:div w:id="1917399766">
          <w:marLeft w:val="0"/>
          <w:marRight w:val="0"/>
          <w:marTop w:val="0"/>
          <w:marBottom w:val="0"/>
          <w:divBdr>
            <w:top w:val="none" w:sz="0" w:space="0" w:color="auto"/>
            <w:left w:val="none" w:sz="0" w:space="0" w:color="auto"/>
            <w:bottom w:val="none" w:sz="0" w:space="0" w:color="auto"/>
            <w:right w:val="none" w:sz="0" w:space="0" w:color="auto"/>
          </w:divBdr>
          <w:divsChild>
            <w:div w:id="1258831122">
              <w:marLeft w:val="0"/>
              <w:marRight w:val="0"/>
              <w:marTop w:val="0"/>
              <w:marBottom w:val="0"/>
              <w:divBdr>
                <w:top w:val="none" w:sz="0" w:space="0" w:color="auto"/>
                <w:left w:val="none" w:sz="0" w:space="0" w:color="auto"/>
                <w:bottom w:val="none" w:sz="0" w:space="0" w:color="auto"/>
                <w:right w:val="none" w:sz="0" w:space="0" w:color="auto"/>
              </w:divBdr>
              <w:divsChild>
                <w:div w:id="1472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6935">
      <w:bodyDiv w:val="1"/>
      <w:marLeft w:val="0"/>
      <w:marRight w:val="0"/>
      <w:marTop w:val="0"/>
      <w:marBottom w:val="0"/>
      <w:divBdr>
        <w:top w:val="none" w:sz="0" w:space="0" w:color="auto"/>
        <w:left w:val="none" w:sz="0" w:space="0" w:color="auto"/>
        <w:bottom w:val="none" w:sz="0" w:space="0" w:color="auto"/>
        <w:right w:val="none" w:sz="0" w:space="0" w:color="auto"/>
      </w:divBdr>
      <w:divsChild>
        <w:div w:id="382870993">
          <w:marLeft w:val="0"/>
          <w:marRight w:val="0"/>
          <w:marTop w:val="0"/>
          <w:marBottom w:val="0"/>
          <w:divBdr>
            <w:top w:val="none" w:sz="0" w:space="0" w:color="auto"/>
            <w:left w:val="none" w:sz="0" w:space="0" w:color="auto"/>
            <w:bottom w:val="none" w:sz="0" w:space="0" w:color="auto"/>
            <w:right w:val="none" w:sz="0" w:space="0" w:color="auto"/>
          </w:divBdr>
          <w:divsChild>
            <w:div w:id="1343967253">
              <w:marLeft w:val="0"/>
              <w:marRight w:val="0"/>
              <w:marTop w:val="0"/>
              <w:marBottom w:val="0"/>
              <w:divBdr>
                <w:top w:val="none" w:sz="0" w:space="0" w:color="auto"/>
                <w:left w:val="none" w:sz="0" w:space="0" w:color="auto"/>
                <w:bottom w:val="none" w:sz="0" w:space="0" w:color="auto"/>
                <w:right w:val="none" w:sz="0" w:space="0" w:color="auto"/>
              </w:divBdr>
            </w:div>
            <w:div w:id="14286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333">
      <w:bodyDiv w:val="1"/>
      <w:marLeft w:val="0"/>
      <w:marRight w:val="0"/>
      <w:marTop w:val="0"/>
      <w:marBottom w:val="0"/>
      <w:divBdr>
        <w:top w:val="none" w:sz="0" w:space="0" w:color="auto"/>
        <w:left w:val="none" w:sz="0" w:space="0" w:color="auto"/>
        <w:bottom w:val="none" w:sz="0" w:space="0" w:color="auto"/>
        <w:right w:val="none" w:sz="0" w:space="0" w:color="auto"/>
      </w:divBdr>
    </w:div>
    <w:div w:id="1441804497">
      <w:bodyDiv w:val="1"/>
      <w:marLeft w:val="0"/>
      <w:marRight w:val="0"/>
      <w:marTop w:val="0"/>
      <w:marBottom w:val="0"/>
      <w:divBdr>
        <w:top w:val="none" w:sz="0" w:space="0" w:color="auto"/>
        <w:left w:val="none" w:sz="0" w:space="0" w:color="auto"/>
        <w:bottom w:val="none" w:sz="0" w:space="0" w:color="auto"/>
        <w:right w:val="none" w:sz="0" w:space="0" w:color="auto"/>
      </w:divBdr>
    </w:div>
    <w:div w:id="1456097926">
      <w:bodyDiv w:val="1"/>
      <w:marLeft w:val="0"/>
      <w:marRight w:val="0"/>
      <w:marTop w:val="0"/>
      <w:marBottom w:val="0"/>
      <w:divBdr>
        <w:top w:val="none" w:sz="0" w:space="0" w:color="auto"/>
        <w:left w:val="none" w:sz="0" w:space="0" w:color="auto"/>
        <w:bottom w:val="none" w:sz="0" w:space="0" w:color="auto"/>
        <w:right w:val="none" w:sz="0" w:space="0" w:color="auto"/>
      </w:divBdr>
    </w:div>
    <w:div w:id="1500465432">
      <w:bodyDiv w:val="1"/>
      <w:marLeft w:val="0"/>
      <w:marRight w:val="0"/>
      <w:marTop w:val="0"/>
      <w:marBottom w:val="0"/>
      <w:divBdr>
        <w:top w:val="none" w:sz="0" w:space="0" w:color="auto"/>
        <w:left w:val="none" w:sz="0" w:space="0" w:color="auto"/>
        <w:bottom w:val="none" w:sz="0" w:space="0" w:color="auto"/>
        <w:right w:val="none" w:sz="0" w:space="0" w:color="auto"/>
      </w:divBdr>
    </w:div>
    <w:div w:id="1527986564">
      <w:bodyDiv w:val="1"/>
      <w:marLeft w:val="0"/>
      <w:marRight w:val="0"/>
      <w:marTop w:val="0"/>
      <w:marBottom w:val="0"/>
      <w:divBdr>
        <w:top w:val="none" w:sz="0" w:space="0" w:color="auto"/>
        <w:left w:val="none" w:sz="0" w:space="0" w:color="auto"/>
        <w:bottom w:val="none" w:sz="0" w:space="0" w:color="auto"/>
        <w:right w:val="none" w:sz="0" w:space="0" w:color="auto"/>
      </w:divBdr>
    </w:div>
    <w:div w:id="1559050777">
      <w:bodyDiv w:val="1"/>
      <w:marLeft w:val="0"/>
      <w:marRight w:val="0"/>
      <w:marTop w:val="0"/>
      <w:marBottom w:val="0"/>
      <w:divBdr>
        <w:top w:val="none" w:sz="0" w:space="0" w:color="auto"/>
        <w:left w:val="none" w:sz="0" w:space="0" w:color="auto"/>
        <w:bottom w:val="none" w:sz="0" w:space="0" w:color="auto"/>
        <w:right w:val="none" w:sz="0" w:space="0" w:color="auto"/>
      </w:divBdr>
    </w:div>
    <w:div w:id="1568760680">
      <w:bodyDiv w:val="1"/>
      <w:marLeft w:val="0"/>
      <w:marRight w:val="0"/>
      <w:marTop w:val="0"/>
      <w:marBottom w:val="0"/>
      <w:divBdr>
        <w:top w:val="none" w:sz="0" w:space="0" w:color="auto"/>
        <w:left w:val="none" w:sz="0" w:space="0" w:color="auto"/>
        <w:bottom w:val="none" w:sz="0" w:space="0" w:color="auto"/>
        <w:right w:val="none" w:sz="0" w:space="0" w:color="auto"/>
      </w:divBdr>
      <w:divsChild>
        <w:div w:id="58807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038652">
              <w:marLeft w:val="0"/>
              <w:marRight w:val="0"/>
              <w:marTop w:val="0"/>
              <w:marBottom w:val="0"/>
              <w:divBdr>
                <w:top w:val="none" w:sz="0" w:space="0" w:color="auto"/>
                <w:left w:val="none" w:sz="0" w:space="0" w:color="auto"/>
                <w:bottom w:val="none" w:sz="0" w:space="0" w:color="auto"/>
                <w:right w:val="none" w:sz="0" w:space="0" w:color="auto"/>
              </w:divBdr>
              <w:divsChild>
                <w:div w:id="17230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2625">
      <w:bodyDiv w:val="1"/>
      <w:marLeft w:val="0"/>
      <w:marRight w:val="0"/>
      <w:marTop w:val="0"/>
      <w:marBottom w:val="0"/>
      <w:divBdr>
        <w:top w:val="none" w:sz="0" w:space="0" w:color="auto"/>
        <w:left w:val="none" w:sz="0" w:space="0" w:color="auto"/>
        <w:bottom w:val="none" w:sz="0" w:space="0" w:color="auto"/>
        <w:right w:val="none" w:sz="0" w:space="0" w:color="auto"/>
      </w:divBdr>
      <w:divsChild>
        <w:div w:id="1756129256">
          <w:marLeft w:val="0"/>
          <w:marRight w:val="0"/>
          <w:marTop w:val="0"/>
          <w:marBottom w:val="0"/>
          <w:divBdr>
            <w:top w:val="none" w:sz="0" w:space="0" w:color="auto"/>
            <w:left w:val="none" w:sz="0" w:space="0" w:color="auto"/>
            <w:bottom w:val="none" w:sz="0" w:space="0" w:color="auto"/>
            <w:right w:val="none" w:sz="0" w:space="0" w:color="auto"/>
          </w:divBdr>
          <w:divsChild>
            <w:div w:id="359356181">
              <w:marLeft w:val="0"/>
              <w:marRight w:val="0"/>
              <w:marTop w:val="0"/>
              <w:marBottom w:val="0"/>
              <w:divBdr>
                <w:top w:val="none" w:sz="0" w:space="0" w:color="auto"/>
                <w:left w:val="none" w:sz="0" w:space="0" w:color="auto"/>
                <w:bottom w:val="none" w:sz="0" w:space="0" w:color="auto"/>
                <w:right w:val="none" w:sz="0" w:space="0" w:color="auto"/>
              </w:divBdr>
              <w:divsChild>
                <w:div w:id="358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6050">
      <w:bodyDiv w:val="1"/>
      <w:marLeft w:val="0"/>
      <w:marRight w:val="0"/>
      <w:marTop w:val="0"/>
      <w:marBottom w:val="0"/>
      <w:divBdr>
        <w:top w:val="none" w:sz="0" w:space="0" w:color="auto"/>
        <w:left w:val="none" w:sz="0" w:space="0" w:color="auto"/>
        <w:bottom w:val="none" w:sz="0" w:space="0" w:color="auto"/>
        <w:right w:val="none" w:sz="0" w:space="0" w:color="auto"/>
      </w:divBdr>
      <w:divsChild>
        <w:div w:id="473839032">
          <w:marLeft w:val="0"/>
          <w:marRight w:val="0"/>
          <w:marTop w:val="0"/>
          <w:marBottom w:val="0"/>
          <w:divBdr>
            <w:top w:val="none" w:sz="0" w:space="0" w:color="auto"/>
            <w:left w:val="none" w:sz="0" w:space="0" w:color="auto"/>
            <w:bottom w:val="none" w:sz="0" w:space="0" w:color="auto"/>
            <w:right w:val="none" w:sz="0" w:space="0" w:color="auto"/>
          </w:divBdr>
          <w:divsChild>
            <w:div w:id="741832499">
              <w:marLeft w:val="0"/>
              <w:marRight w:val="0"/>
              <w:marTop w:val="0"/>
              <w:marBottom w:val="0"/>
              <w:divBdr>
                <w:top w:val="none" w:sz="0" w:space="0" w:color="auto"/>
                <w:left w:val="none" w:sz="0" w:space="0" w:color="auto"/>
                <w:bottom w:val="none" w:sz="0" w:space="0" w:color="auto"/>
                <w:right w:val="none" w:sz="0" w:space="0" w:color="auto"/>
              </w:divBdr>
              <w:divsChild>
                <w:div w:id="121652160">
                  <w:marLeft w:val="0"/>
                  <w:marRight w:val="0"/>
                  <w:marTop w:val="0"/>
                  <w:marBottom w:val="0"/>
                  <w:divBdr>
                    <w:top w:val="none" w:sz="0" w:space="0" w:color="auto"/>
                    <w:left w:val="none" w:sz="0" w:space="0" w:color="auto"/>
                    <w:bottom w:val="none" w:sz="0" w:space="0" w:color="auto"/>
                    <w:right w:val="none" w:sz="0" w:space="0" w:color="auto"/>
                  </w:divBdr>
                  <w:divsChild>
                    <w:div w:id="1512724573">
                      <w:marLeft w:val="0"/>
                      <w:marRight w:val="0"/>
                      <w:marTop w:val="0"/>
                      <w:marBottom w:val="0"/>
                      <w:divBdr>
                        <w:top w:val="none" w:sz="0" w:space="0" w:color="auto"/>
                        <w:left w:val="none" w:sz="0" w:space="0" w:color="auto"/>
                        <w:bottom w:val="none" w:sz="0" w:space="0" w:color="auto"/>
                        <w:right w:val="none" w:sz="0" w:space="0" w:color="auto"/>
                      </w:divBdr>
                      <w:divsChild>
                        <w:div w:id="1849514186">
                          <w:marLeft w:val="0"/>
                          <w:marRight w:val="0"/>
                          <w:marTop w:val="0"/>
                          <w:marBottom w:val="0"/>
                          <w:divBdr>
                            <w:top w:val="none" w:sz="0" w:space="0" w:color="auto"/>
                            <w:left w:val="none" w:sz="0" w:space="0" w:color="auto"/>
                            <w:bottom w:val="none" w:sz="0" w:space="0" w:color="auto"/>
                            <w:right w:val="none" w:sz="0" w:space="0" w:color="auto"/>
                          </w:divBdr>
                          <w:divsChild>
                            <w:div w:id="1339850293">
                              <w:marLeft w:val="0"/>
                              <w:marRight w:val="0"/>
                              <w:marTop w:val="0"/>
                              <w:marBottom w:val="0"/>
                              <w:divBdr>
                                <w:top w:val="none" w:sz="0" w:space="0" w:color="auto"/>
                                <w:left w:val="none" w:sz="0" w:space="0" w:color="auto"/>
                                <w:bottom w:val="none" w:sz="0" w:space="0" w:color="auto"/>
                                <w:right w:val="none" w:sz="0" w:space="0" w:color="auto"/>
                              </w:divBdr>
                              <w:divsChild>
                                <w:div w:id="1957131424">
                                  <w:marLeft w:val="0"/>
                                  <w:marRight w:val="0"/>
                                  <w:marTop w:val="0"/>
                                  <w:marBottom w:val="0"/>
                                  <w:divBdr>
                                    <w:top w:val="none" w:sz="0" w:space="0" w:color="auto"/>
                                    <w:left w:val="none" w:sz="0" w:space="0" w:color="auto"/>
                                    <w:bottom w:val="none" w:sz="0" w:space="0" w:color="auto"/>
                                    <w:right w:val="none" w:sz="0" w:space="0" w:color="auto"/>
                                  </w:divBdr>
                                  <w:divsChild>
                                    <w:div w:id="1930120507">
                                      <w:marLeft w:val="0"/>
                                      <w:marRight w:val="0"/>
                                      <w:marTop w:val="0"/>
                                      <w:marBottom w:val="0"/>
                                      <w:divBdr>
                                        <w:top w:val="none" w:sz="0" w:space="0" w:color="auto"/>
                                        <w:left w:val="none" w:sz="0" w:space="0" w:color="auto"/>
                                        <w:bottom w:val="none" w:sz="0" w:space="0" w:color="auto"/>
                                        <w:right w:val="none" w:sz="0" w:space="0" w:color="auto"/>
                                      </w:divBdr>
                                      <w:divsChild>
                                        <w:div w:id="1950502654">
                                          <w:marLeft w:val="0"/>
                                          <w:marRight w:val="0"/>
                                          <w:marTop w:val="0"/>
                                          <w:marBottom w:val="0"/>
                                          <w:divBdr>
                                            <w:top w:val="none" w:sz="0" w:space="0" w:color="auto"/>
                                            <w:left w:val="none" w:sz="0" w:space="0" w:color="auto"/>
                                            <w:bottom w:val="none" w:sz="0" w:space="0" w:color="auto"/>
                                            <w:right w:val="none" w:sz="0" w:space="0" w:color="auto"/>
                                          </w:divBdr>
                                          <w:divsChild>
                                            <w:div w:id="484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199102">
      <w:bodyDiv w:val="1"/>
      <w:marLeft w:val="0"/>
      <w:marRight w:val="0"/>
      <w:marTop w:val="0"/>
      <w:marBottom w:val="0"/>
      <w:divBdr>
        <w:top w:val="none" w:sz="0" w:space="0" w:color="auto"/>
        <w:left w:val="none" w:sz="0" w:space="0" w:color="auto"/>
        <w:bottom w:val="none" w:sz="0" w:space="0" w:color="auto"/>
        <w:right w:val="none" w:sz="0" w:space="0" w:color="auto"/>
      </w:divBdr>
      <w:divsChild>
        <w:div w:id="899753752">
          <w:marLeft w:val="0"/>
          <w:marRight w:val="0"/>
          <w:marTop w:val="0"/>
          <w:marBottom w:val="0"/>
          <w:divBdr>
            <w:top w:val="none" w:sz="0" w:space="0" w:color="auto"/>
            <w:left w:val="none" w:sz="0" w:space="0" w:color="auto"/>
            <w:bottom w:val="none" w:sz="0" w:space="0" w:color="auto"/>
            <w:right w:val="none" w:sz="0" w:space="0" w:color="auto"/>
          </w:divBdr>
          <w:divsChild>
            <w:div w:id="1320692627">
              <w:marLeft w:val="0"/>
              <w:marRight w:val="0"/>
              <w:marTop w:val="0"/>
              <w:marBottom w:val="0"/>
              <w:divBdr>
                <w:top w:val="none" w:sz="0" w:space="0" w:color="auto"/>
                <w:left w:val="none" w:sz="0" w:space="0" w:color="auto"/>
                <w:bottom w:val="none" w:sz="0" w:space="0" w:color="auto"/>
                <w:right w:val="none" w:sz="0" w:space="0" w:color="auto"/>
              </w:divBdr>
              <w:divsChild>
                <w:div w:id="259148417">
                  <w:marLeft w:val="0"/>
                  <w:marRight w:val="0"/>
                  <w:marTop w:val="0"/>
                  <w:marBottom w:val="0"/>
                  <w:divBdr>
                    <w:top w:val="none" w:sz="0" w:space="0" w:color="auto"/>
                    <w:left w:val="none" w:sz="0" w:space="0" w:color="auto"/>
                    <w:bottom w:val="none" w:sz="0" w:space="0" w:color="auto"/>
                    <w:right w:val="none" w:sz="0" w:space="0" w:color="auto"/>
                  </w:divBdr>
                  <w:divsChild>
                    <w:div w:id="19044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46">
      <w:bodyDiv w:val="1"/>
      <w:marLeft w:val="0"/>
      <w:marRight w:val="0"/>
      <w:marTop w:val="0"/>
      <w:marBottom w:val="0"/>
      <w:divBdr>
        <w:top w:val="none" w:sz="0" w:space="0" w:color="auto"/>
        <w:left w:val="none" w:sz="0" w:space="0" w:color="auto"/>
        <w:bottom w:val="none" w:sz="0" w:space="0" w:color="auto"/>
        <w:right w:val="none" w:sz="0" w:space="0" w:color="auto"/>
      </w:divBdr>
    </w:div>
    <w:div w:id="1630086398">
      <w:bodyDiv w:val="1"/>
      <w:marLeft w:val="0"/>
      <w:marRight w:val="0"/>
      <w:marTop w:val="0"/>
      <w:marBottom w:val="0"/>
      <w:divBdr>
        <w:top w:val="none" w:sz="0" w:space="0" w:color="auto"/>
        <w:left w:val="none" w:sz="0" w:space="0" w:color="auto"/>
        <w:bottom w:val="none" w:sz="0" w:space="0" w:color="auto"/>
        <w:right w:val="none" w:sz="0" w:space="0" w:color="auto"/>
      </w:divBdr>
    </w:div>
    <w:div w:id="1647978926">
      <w:bodyDiv w:val="1"/>
      <w:marLeft w:val="0"/>
      <w:marRight w:val="0"/>
      <w:marTop w:val="0"/>
      <w:marBottom w:val="0"/>
      <w:divBdr>
        <w:top w:val="none" w:sz="0" w:space="0" w:color="auto"/>
        <w:left w:val="none" w:sz="0" w:space="0" w:color="auto"/>
        <w:bottom w:val="none" w:sz="0" w:space="0" w:color="auto"/>
        <w:right w:val="none" w:sz="0" w:space="0" w:color="auto"/>
      </w:divBdr>
    </w:div>
    <w:div w:id="1649479653">
      <w:bodyDiv w:val="1"/>
      <w:marLeft w:val="0"/>
      <w:marRight w:val="0"/>
      <w:marTop w:val="0"/>
      <w:marBottom w:val="0"/>
      <w:divBdr>
        <w:top w:val="none" w:sz="0" w:space="0" w:color="auto"/>
        <w:left w:val="none" w:sz="0" w:space="0" w:color="auto"/>
        <w:bottom w:val="none" w:sz="0" w:space="0" w:color="auto"/>
        <w:right w:val="none" w:sz="0" w:space="0" w:color="auto"/>
      </w:divBdr>
      <w:divsChild>
        <w:div w:id="1625380496">
          <w:marLeft w:val="0"/>
          <w:marRight w:val="0"/>
          <w:marTop w:val="0"/>
          <w:marBottom w:val="0"/>
          <w:divBdr>
            <w:top w:val="none" w:sz="0" w:space="0" w:color="auto"/>
            <w:left w:val="none" w:sz="0" w:space="0" w:color="auto"/>
            <w:bottom w:val="none" w:sz="0" w:space="0" w:color="auto"/>
            <w:right w:val="none" w:sz="0" w:space="0" w:color="auto"/>
          </w:divBdr>
          <w:divsChild>
            <w:div w:id="1166359699">
              <w:marLeft w:val="0"/>
              <w:marRight w:val="0"/>
              <w:marTop w:val="0"/>
              <w:marBottom w:val="0"/>
              <w:divBdr>
                <w:top w:val="none" w:sz="0" w:space="0" w:color="auto"/>
                <w:left w:val="none" w:sz="0" w:space="0" w:color="auto"/>
                <w:bottom w:val="none" w:sz="0" w:space="0" w:color="auto"/>
                <w:right w:val="none" w:sz="0" w:space="0" w:color="auto"/>
              </w:divBdr>
              <w:divsChild>
                <w:div w:id="2598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412">
      <w:bodyDiv w:val="1"/>
      <w:marLeft w:val="0"/>
      <w:marRight w:val="0"/>
      <w:marTop w:val="0"/>
      <w:marBottom w:val="0"/>
      <w:divBdr>
        <w:top w:val="none" w:sz="0" w:space="0" w:color="auto"/>
        <w:left w:val="none" w:sz="0" w:space="0" w:color="auto"/>
        <w:bottom w:val="none" w:sz="0" w:space="0" w:color="auto"/>
        <w:right w:val="none" w:sz="0" w:space="0" w:color="auto"/>
      </w:divBdr>
    </w:div>
    <w:div w:id="1665814894">
      <w:bodyDiv w:val="1"/>
      <w:marLeft w:val="0"/>
      <w:marRight w:val="0"/>
      <w:marTop w:val="0"/>
      <w:marBottom w:val="0"/>
      <w:divBdr>
        <w:top w:val="none" w:sz="0" w:space="0" w:color="auto"/>
        <w:left w:val="none" w:sz="0" w:space="0" w:color="auto"/>
        <w:bottom w:val="none" w:sz="0" w:space="0" w:color="auto"/>
        <w:right w:val="none" w:sz="0" w:space="0" w:color="auto"/>
      </w:divBdr>
    </w:div>
    <w:div w:id="1666323386">
      <w:bodyDiv w:val="1"/>
      <w:marLeft w:val="0"/>
      <w:marRight w:val="0"/>
      <w:marTop w:val="0"/>
      <w:marBottom w:val="0"/>
      <w:divBdr>
        <w:top w:val="none" w:sz="0" w:space="0" w:color="auto"/>
        <w:left w:val="none" w:sz="0" w:space="0" w:color="auto"/>
        <w:bottom w:val="none" w:sz="0" w:space="0" w:color="auto"/>
        <w:right w:val="none" w:sz="0" w:space="0" w:color="auto"/>
      </w:divBdr>
      <w:divsChild>
        <w:div w:id="744376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5187424">
              <w:marLeft w:val="0"/>
              <w:marRight w:val="0"/>
              <w:marTop w:val="0"/>
              <w:marBottom w:val="0"/>
              <w:divBdr>
                <w:top w:val="none" w:sz="0" w:space="0" w:color="auto"/>
                <w:left w:val="none" w:sz="0" w:space="0" w:color="auto"/>
                <w:bottom w:val="none" w:sz="0" w:space="0" w:color="auto"/>
                <w:right w:val="none" w:sz="0" w:space="0" w:color="auto"/>
              </w:divBdr>
              <w:divsChild>
                <w:div w:id="478961534">
                  <w:marLeft w:val="0"/>
                  <w:marRight w:val="0"/>
                  <w:marTop w:val="0"/>
                  <w:marBottom w:val="0"/>
                  <w:divBdr>
                    <w:top w:val="none" w:sz="0" w:space="0" w:color="auto"/>
                    <w:left w:val="none" w:sz="0" w:space="0" w:color="auto"/>
                    <w:bottom w:val="none" w:sz="0" w:space="0" w:color="auto"/>
                    <w:right w:val="none" w:sz="0" w:space="0" w:color="auto"/>
                  </w:divBdr>
                </w:div>
                <w:div w:id="474415779">
                  <w:marLeft w:val="0"/>
                  <w:marRight w:val="0"/>
                  <w:marTop w:val="0"/>
                  <w:marBottom w:val="0"/>
                  <w:divBdr>
                    <w:top w:val="none" w:sz="0" w:space="0" w:color="auto"/>
                    <w:left w:val="none" w:sz="0" w:space="0" w:color="auto"/>
                    <w:bottom w:val="none" w:sz="0" w:space="0" w:color="auto"/>
                    <w:right w:val="none" w:sz="0" w:space="0" w:color="auto"/>
                  </w:divBdr>
                </w:div>
                <w:div w:id="640383711">
                  <w:marLeft w:val="0"/>
                  <w:marRight w:val="0"/>
                  <w:marTop w:val="0"/>
                  <w:marBottom w:val="0"/>
                  <w:divBdr>
                    <w:top w:val="none" w:sz="0" w:space="0" w:color="auto"/>
                    <w:left w:val="none" w:sz="0" w:space="0" w:color="auto"/>
                    <w:bottom w:val="none" w:sz="0" w:space="0" w:color="auto"/>
                    <w:right w:val="none" w:sz="0" w:space="0" w:color="auto"/>
                  </w:divBdr>
                </w:div>
                <w:div w:id="2039505008">
                  <w:marLeft w:val="0"/>
                  <w:marRight w:val="0"/>
                  <w:marTop w:val="0"/>
                  <w:marBottom w:val="0"/>
                  <w:divBdr>
                    <w:top w:val="none" w:sz="0" w:space="0" w:color="auto"/>
                    <w:left w:val="none" w:sz="0" w:space="0" w:color="auto"/>
                    <w:bottom w:val="none" w:sz="0" w:space="0" w:color="auto"/>
                    <w:right w:val="none" w:sz="0" w:space="0" w:color="auto"/>
                  </w:divBdr>
                </w:div>
                <w:div w:id="991300744">
                  <w:marLeft w:val="0"/>
                  <w:marRight w:val="0"/>
                  <w:marTop w:val="0"/>
                  <w:marBottom w:val="0"/>
                  <w:divBdr>
                    <w:top w:val="none" w:sz="0" w:space="0" w:color="auto"/>
                    <w:left w:val="none" w:sz="0" w:space="0" w:color="auto"/>
                    <w:bottom w:val="none" w:sz="0" w:space="0" w:color="auto"/>
                    <w:right w:val="none" w:sz="0" w:space="0" w:color="auto"/>
                  </w:divBdr>
                </w:div>
                <w:div w:id="995644040">
                  <w:marLeft w:val="0"/>
                  <w:marRight w:val="0"/>
                  <w:marTop w:val="0"/>
                  <w:marBottom w:val="0"/>
                  <w:divBdr>
                    <w:top w:val="none" w:sz="0" w:space="0" w:color="auto"/>
                    <w:left w:val="none" w:sz="0" w:space="0" w:color="auto"/>
                    <w:bottom w:val="none" w:sz="0" w:space="0" w:color="auto"/>
                    <w:right w:val="none" w:sz="0" w:space="0" w:color="auto"/>
                  </w:divBdr>
                </w:div>
                <w:div w:id="1248421585">
                  <w:marLeft w:val="0"/>
                  <w:marRight w:val="0"/>
                  <w:marTop w:val="0"/>
                  <w:marBottom w:val="0"/>
                  <w:divBdr>
                    <w:top w:val="none" w:sz="0" w:space="0" w:color="auto"/>
                    <w:left w:val="none" w:sz="0" w:space="0" w:color="auto"/>
                    <w:bottom w:val="none" w:sz="0" w:space="0" w:color="auto"/>
                    <w:right w:val="none" w:sz="0" w:space="0" w:color="auto"/>
                  </w:divBdr>
                </w:div>
                <w:div w:id="1429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83024">
      <w:bodyDiv w:val="1"/>
      <w:marLeft w:val="0"/>
      <w:marRight w:val="0"/>
      <w:marTop w:val="0"/>
      <w:marBottom w:val="0"/>
      <w:divBdr>
        <w:top w:val="none" w:sz="0" w:space="0" w:color="auto"/>
        <w:left w:val="none" w:sz="0" w:space="0" w:color="auto"/>
        <w:bottom w:val="none" w:sz="0" w:space="0" w:color="auto"/>
        <w:right w:val="none" w:sz="0" w:space="0" w:color="auto"/>
      </w:divBdr>
    </w:div>
    <w:div w:id="1706633667">
      <w:bodyDiv w:val="1"/>
      <w:marLeft w:val="0"/>
      <w:marRight w:val="0"/>
      <w:marTop w:val="0"/>
      <w:marBottom w:val="0"/>
      <w:divBdr>
        <w:top w:val="none" w:sz="0" w:space="0" w:color="auto"/>
        <w:left w:val="none" w:sz="0" w:space="0" w:color="auto"/>
        <w:bottom w:val="none" w:sz="0" w:space="0" w:color="auto"/>
        <w:right w:val="none" w:sz="0" w:space="0" w:color="auto"/>
      </w:divBdr>
    </w:div>
    <w:div w:id="1709715814">
      <w:bodyDiv w:val="1"/>
      <w:marLeft w:val="0"/>
      <w:marRight w:val="0"/>
      <w:marTop w:val="0"/>
      <w:marBottom w:val="0"/>
      <w:divBdr>
        <w:top w:val="none" w:sz="0" w:space="0" w:color="auto"/>
        <w:left w:val="none" w:sz="0" w:space="0" w:color="auto"/>
        <w:bottom w:val="none" w:sz="0" w:space="0" w:color="auto"/>
        <w:right w:val="none" w:sz="0" w:space="0" w:color="auto"/>
      </w:divBdr>
      <w:divsChild>
        <w:div w:id="47069371">
          <w:marLeft w:val="0"/>
          <w:marRight w:val="0"/>
          <w:marTop w:val="0"/>
          <w:marBottom w:val="0"/>
          <w:divBdr>
            <w:top w:val="none" w:sz="0" w:space="0" w:color="auto"/>
            <w:left w:val="none" w:sz="0" w:space="0" w:color="auto"/>
            <w:bottom w:val="none" w:sz="0" w:space="0" w:color="auto"/>
            <w:right w:val="none" w:sz="0" w:space="0" w:color="auto"/>
          </w:divBdr>
          <w:divsChild>
            <w:div w:id="2068793466">
              <w:marLeft w:val="0"/>
              <w:marRight w:val="0"/>
              <w:marTop w:val="0"/>
              <w:marBottom w:val="0"/>
              <w:divBdr>
                <w:top w:val="none" w:sz="0" w:space="0" w:color="auto"/>
                <w:left w:val="none" w:sz="0" w:space="0" w:color="auto"/>
                <w:bottom w:val="none" w:sz="0" w:space="0" w:color="auto"/>
                <w:right w:val="none" w:sz="0" w:space="0" w:color="auto"/>
              </w:divBdr>
              <w:divsChild>
                <w:div w:id="1730886016">
                  <w:marLeft w:val="0"/>
                  <w:marRight w:val="0"/>
                  <w:marTop w:val="0"/>
                  <w:marBottom w:val="0"/>
                  <w:divBdr>
                    <w:top w:val="none" w:sz="0" w:space="0" w:color="auto"/>
                    <w:left w:val="none" w:sz="0" w:space="0" w:color="auto"/>
                    <w:bottom w:val="none" w:sz="0" w:space="0" w:color="auto"/>
                    <w:right w:val="none" w:sz="0" w:space="0" w:color="auto"/>
                  </w:divBdr>
                  <w:divsChild>
                    <w:div w:id="605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9299">
      <w:bodyDiv w:val="1"/>
      <w:marLeft w:val="0"/>
      <w:marRight w:val="0"/>
      <w:marTop w:val="0"/>
      <w:marBottom w:val="0"/>
      <w:divBdr>
        <w:top w:val="none" w:sz="0" w:space="0" w:color="auto"/>
        <w:left w:val="none" w:sz="0" w:space="0" w:color="auto"/>
        <w:bottom w:val="none" w:sz="0" w:space="0" w:color="auto"/>
        <w:right w:val="none" w:sz="0" w:space="0" w:color="auto"/>
      </w:divBdr>
      <w:divsChild>
        <w:div w:id="16927004">
          <w:marLeft w:val="0"/>
          <w:marRight w:val="0"/>
          <w:marTop w:val="0"/>
          <w:marBottom w:val="0"/>
          <w:divBdr>
            <w:top w:val="none" w:sz="0" w:space="0" w:color="auto"/>
            <w:left w:val="none" w:sz="0" w:space="0" w:color="auto"/>
            <w:bottom w:val="none" w:sz="0" w:space="0" w:color="auto"/>
            <w:right w:val="none" w:sz="0" w:space="0" w:color="auto"/>
          </w:divBdr>
          <w:divsChild>
            <w:div w:id="761150982">
              <w:marLeft w:val="0"/>
              <w:marRight w:val="0"/>
              <w:marTop w:val="0"/>
              <w:marBottom w:val="0"/>
              <w:divBdr>
                <w:top w:val="none" w:sz="0" w:space="0" w:color="auto"/>
                <w:left w:val="none" w:sz="0" w:space="0" w:color="auto"/>
                <w:bottom w:val="none" w:sz="0" w:space="0" w:color="auto"/>
                <w:right w:val="none" w:sz="0" w:space="0" w:color="auto"/>
              </w:divBdr>
              <w:divsChild>
                <w:div w:id="10429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6427">
      <w:bodyDiv w:val="1"/>
      <w:marLeft w:val="0"/>
      <w:marRight w:val="0"/>
      <w:marTop w:val="0"/>
      <w:marBottom w:val="0"/>
      <w:divBdr>
        <w:top w:val="none" w:sz="0" w:space="0" w:color="auto"/>
        <w:left w:val="none" w:sz="0" w:space="0" w:color="auto"/>
        <w:bottom w:val="none" w:sz="0" w:space="0" w:color="auto"/>
        <w:right w:val="none" w:sz="0" w:space="0" w:color="auto"/>
      </w:divBdr>
    </w:div>
    <w:div w:id="1762331454">
      <w:bodyDiv w:val="1"/>
      <w:marLeft w:val="0"/>
      <w:marRight w:val="0"/>
      <w:marTop w:val="0"/>
      <w:marBottom w:val="0"/>
      <w:divBdr>
        <w:top w:val="none" w:sz="0" w:space="0" w:color="auto"/>
        <w:left w:val="none" w:sz="0" w:space="0" w:color="auto"/>
        <w:bottom w:val="none" w:sz="0" w:space="0" w:color="auto"/>
        <w:right w:val="none" w:sz="0" w:space="0" w:color="auto"/>
      </w:divBdr>
      <w:divsChild>
        <w:div w:id="1128814714">
          <w:marLeft w:val="0"/>
          <w:marRight w:val="0"/>
          <w:marTop w:val="0"/>
          <w:marBottom w:val="0"/>
          <w:divBdr>
            <w:top w:val="none" w:sz="0" w:space="0" w:color="auto"/>
            <w:left w:val="none" w:sz="0" w:space="0" w:color="auto"/>
            <w:bottom w:val="none" w:sz="0" w:space="0" w:color="auto"/>
            <w:right w:val="none" w:sz="0" w:space="0" w:color="auto"/>
          </w:divBdr>
          <w:divsChild>
            <w:div w:id="437988357">
              <w:marLeft w:val="0"/>
              <w:marRight w:val="0"/>
              <w:marTop w:val="0"/>
              <w:marBottom w:val="0"/>
              <w:divBdr>
                <w:top w:val="none" w:sz="0" w:space="0" w:color="auto"/>
                <w:left w:val="none" w:sz="0" w:space="0" w:color="auto"/>
                <w:bottom w:val="none" w:sz="0" w:space="0" w:color="auto"/>
                <w:right w:val="none" w:sz="0" w:space="0" w:color="auto"/>
              </w:divBdr>
              <w:divsChild>
                <w:div w:id="6632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9747">
      <w:bodyDiv w:val="1"/>
      <w:marLeft w:val="0"/>
      <w:marRight w:val="0"/>
      <w:marTop w:val="0"/>
      <w:marBottom w:val="0"/>
      <w:divBdr>
        <w:top w:val="none" w:sz="0" w:space="0" w:color="auto"/>
        <w:left w:val="none" w:sz="0" w:space="0" w:color="auto"/>
        <w:bottom w:val="none" w:sz="0" w:space="0" w:color="auto"/>
        <w:right w:val="none" w:sz="0" w:space="0" w:color="auto"/>
      </w:divBdr>
    </w:div>
    <w:div w:id="1860660865">
      <w:bodyDiv w:val="1"/>
      <w:marLeft w:val="0"/>
      <w:marRight w:val="0"/>
      <w:marTop w:val="0"/>
      <w:marBottom w:val="0"/>
      <w:divBdr>
        <w:top w:val="none" w:sz="0" w:space="0" w:color="auto"/>
        <w:left w:val="none" w:sz="0" w:space="0" w:color="auto"/>
        <w:bottom w:val="none" w:sz="0" w:space="0" w:color="auto"/>
        <w:right w:val="none" w:sz="0" w:space="0" w:color="auto"/>
      </w:divBdr>
    </w:div>
    <w:div w:id="1874877607">
      <w:bodyDiv w:val="1"/>
      <w:marLeft w:val="0"/>
      <w:marRight w:val="0"/>
      <w:marTop w:val="0"/>
      <w:marBottom w:val="0"/>
      <w:divBdr>
        <w:top w:val="none" w:sz="0" w:space="0" w:color="auto"/>
        <w:left w:val="none" w:sz="0" w:space="0" w:color="auto"/>
        <w:bottom w:val="none" w:sz="0" w:space="0" w:color="auto"/>
        <w:right w:val="none" w:sz="0" w:space="0" w:color="auto"/>
      </w:divBdr>
    </w:div>
    <w:div w:id="1878347177">
      <w:bodyDiv w:val="1"/>
      <w:marLeft w:val="0"/>
      <w:marRight w:val="0"/>
      <w:marTop w:val="0"/>
      <w:marBottom w:val="0"/>
      <w:divBdr>
        <w:top w:val="none" w:sz="0" w:space="0" w:color="auto"/>
        <w:left w:val="none" w:sz="0" w:space="0" w:color="auto"/>
        <w:bottom w:val="none" w:sz="0" w:space="0" w:color="auto"/>
        <w:right w:val="none" w:sz="0" w:space="0" w:color="auto"/>
      </w:divBdr>
      <w:divsChild>
        <w:div w:id="1961952469">
          <w:marLeft w:val="0"/>
          <w:marRight w:val="0"/>
          <w:marTop w:val="0"/>
          <w:marBottom w:val="0"/>
          <w:divBdr>
            <w:top w:val="none" w:sz="0" w:space="0" w:color="auto"/>
            <w:left w:val="none" w:sz="0" w:space="0" w:color="auto"/>
            <w:bottom w:val="none" w:sz="0" w:space="0" w:color="auto"/>
            <w:right w:val="none" w:sz="0" w:space="0" w:color="auto"/>
          </w:divBdr>
          <w:divsChild>
            <w:div w:id="489710488">
              <w:marLeft w:val="0"/>
              <w:marRight w:val="0"/>
              <w:marTop w:val="0"/>
              <w:marBottom w:val="0"/>
              <w:divBdr>
                <w:top w:val="none" w:sz="0" w:space="0" w:color="auto"/>
                <w:left w:val="none" w:sz="0" w:space="0" w:color="auto"/>
                <w:bottom w:val="none" w:sz="0" w:space="0" w:color="auto"/>
                <w:right w:val="none" w:sz="0" w:space="0" w:color="auto"/>
              </w:divBdr>
              <w:divsChild>
                <w:div w:id="112843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9739">
      <w:bodyDiv w:val="1"/>
      <w:marLeft w:val="0"/>
      <w:marRight w:val="0"/>
      <w:marTop w:val="0"/>
      <w:marBottom w:val="0"/>
      <w:divBdr>
        <w:top w:val="none" w:sz="0" w:space="0" w:color="auto"/>
        <w:left w:val="none" w:sz="0" w:space="0" w:color="auto"/>
        <w:bottom w:val="none" w:sz="0" w:space="0" w:color="auto"/>
        <w:right w:val="none" w:sz="0" w:space="0" w:color="auto"/>
      </w:divBdr>
    </w:div>
    <w:div w:id="1906573766">
      <w:bodyDiv w:val="1"/>
      <w:marLeft w:val="0"/>
      <w:marRight w:val="0"/>
      <w:marTop w:val="0"/>
      <w:marBottom w:val="0"/>
      <w:divBdr>
        <w:top w:val="none" w:sz="0" w:space="0" w:color="auto"/>
        <w:left w:val="none" w:sz="0" w:space="0" w:color="auto"/>
        <w:bottom w:val="none" w:sz="0" w:space="0" w:color="auto"/>
        <w:right w:val="none" w:sz="0" w:space="0" w:color="auto"/>
      </w:divBdr>
    </w:div>
    <w:div w:id="1911160941">
      <w:bodyDiv w:val="1"/>
      <w:marLeft w:val="0"/>
      <w:marRight w:val="0"/>
      <w:marTop w:val="0"/>
      <w:marBottom w:val="0"/>
      <w:divBdr>
        <w:top w:val="none" w:sz="0" w:space="0" w:color="auto"/>
        <w:left w:val="none" w:sz="0" w:space="0" w:color="auto"/>
        <w:bottom w:val="none" w:sz="0" w:space="0" w:color="auto"/>
        <w:right w:val="none" w:sz="0" w:space="0" w:color="auto"/>
      </w:divBdr>
    </w:div>
    <w:div w:id="1966345855">
      <w:bodyDiv w:val="1"/>
      <w:marLeft w:val="0"/>
      <w:marRight w:val="0"/>
      <w:marTop w:val="0"/>
      <w:marBottom w:val="0"/>
      <w:divBdr>
        <w:top w:val="none" w:sz="0" w:space="0" w:color="auto"/>
        <w:left w:val="none" w:sz="0" w:space="0" w:color="auto"/>
        <w:bottom w:val="none" w:sz="0" w:space="0" w:color="auto"/>
        <w:right w:val="none" w:sz="0" w:space="0" w:color="auto"/>
      </w:divBdr>
    </w:div>
    <w:div w:id="1971545120">
      <w:bodyDiv w:val="1"/>
      <w:marLeft w:val="0"/>
      <w:marRight w:val="0"/>
      <w:marTop w:val="0"/>
      <w:marBottom w:val="0"/>
      <w:divBdr>
        <w:top w:val="none" w:sz="0" w:space="0" w:color="auto"/>
        <w:left w:val="none" w:sz="0" w:space="0" w:color="auto"/>
        <w:bottom w:val="none" w:sz="0" w:space="0" w:color="auto"/>
        <w:right w:val="none" w:sz="0" w:space="0" w:color="auto"/>
      </w:divBdr>
    </w:div>
    <w:div w:id="1985115285">
      <w:bodyDiv w:val="1"/>
      <w:marLeft w:val="0"/>
      <w:marRight w:val="0"/>
      <w:marTop w:val="0"/>
      <w:marBottom w:val="0"/>
      <w:divBdr>
        <w:top w:val="none" w:sz="0" w:space="0" w:color="auto"/>
        <w:left w:val="none" w:sz="0" w:space="0" w:color="auto"/>
        <w:bottom w:val="none" w:sz="0" w:space="0" w:color="auto"/>
        <w:right w:val="none" w:sz="0" w:space="0" w:color="auto"/>
      </w:divBdr>
    </w:div>
    <w:div w:id="1986200827">
      <w:bodyDiv w:val="1"/>
      <w:marLeft w:val="0"/>
      <w:marRight w:val="0"/>
      <w:marTop w:val="0"/>
      <w:marBottom w:val="0"/>
      <w:divBdr>
        <w:top w:val="none" w:sz="0" w:space="0" w:color="auto"/>
        <w:left w:val="none" w:sz="0" w:space="0" w:color="auto"/>
        <w:bottom w:val="none" w:sz="0" w:space="0" w:color="auto"/>
        <w:right w:val="none" w:sz="0" w:space="0" w:color="auto"/>
      </w:divBdr>
    </w:div>
    <w:div w:id="2016150726">
      <w:bodyDiv w:val="1"/>
      <w:marLeft w:val="0"/>
      <w:marRight w:val="0"/>
      <w:marTop w:val="0"/>
      <w:marBottom w:val="0"/>
      <w:divBdr>
        <w:top w:val="none" w:sz="0" w:space="0" w:color="auto"/>
        <w:left w:val="none" w:sz="0" w:space="0" w:color="auto"/>
        <w:bottom w:val="none" w:sz="0" w:space="0" w:color="auto"/>
        <w:right w:val="none" w:sz="0" w:space="0" w:color="auto"/>
      </w:divBdr>
    </w:div>
    <w:div w:id="2046522591">
      <w:bodyDiv w:val="1"/>
      <w:marLeft w:val="0"/>
      <w:marRight w:val="0"/>
      <w:marTop w:val="0"/>
      <w:marBottom w:val="0"/>
      <w:divBdr>
        <w:top w:val="none" w:sz="0" w:space="0" w:color="auto"/>
        <w:left w:val="none" w:sz="0" w:space="0" w:color="auto"/>
        <w:bottom w:val="none" w:sz="0" w:space="0" w:color="auto"/>
        <w:right w:val="none" w:sz="0" w:space="0" w:color="auto"/>
      </w:divBdr>
    </w:div>
    <w:div w:id="2054189025">
      <w:bodyDiv w:val="1"/>
      <w:marLeft w:val="0"/>
      <w:marRight w:val="0"/>
      <w:marTop w:val="0"/>
      <w:marBottom w:val="0"/>
      <w:divBdr>
        <w:top w:val="none" w:sz="0" w:space="0" w:color="auto"/>
        <w:left w:val="none" w:sz="0" w:space="0" w:color="auto"/>
        <w:bottom w:val="none" w:sz="0" w:space="0" w:color="auto"/>
        <w:right w:val="none" w:sz="0" w:space="0" w:color="auto"/>
      </w:divBdr>
    </w:div>
    <w:div w:id="2069303620">
      <w:bodyDiv w:val="1"/>
      <w:marLeft w:val="0"/>
      <w:marRight w:val="0"/>
      <w:marTop w:val="0"/>
      <w:marBottom w:val="0"/>
      <w:divBdr>
        <w:top w:val="none" w:sz="0" w:space="0" w:color="auto"/>
        <w:left w:val="none" w:sz="0" w:space="0" w:color="auto"/>
        <w:bottom w:val="none" w:sz="0" w:space="0" w:color="auto"/>
        <w:right w:val="none" w:sz="0" w:space="0" w:color="auto"/>
      </w:divBdr>
    </w:div>
    <w:div w:id="2100640152">
      <w:bodyDiv w:val="1"/>
      <w:marLeft w:val="0"/>
      <w:marRight w:val="0"/>
      <w:marTop w:val="0"/>
      <w:marBottom w:val="0"/>
      <w:divBdr>
        <w:top w:val="none" w:sz="0" w:space="0" w:color="auto"/>
        <w:left w:val="none" w:sz="0" w:space="0" w:color="auto"/>
        <w:bottom w:val="none" w:sz="0" w:space="0" w:color="auto"/>
        <w:right w:val="none" w:sz="0" w:space="0" w:color="auto"/>
      </w:divBdr>
    </w:div>
    <w:div w:id="2103797072">
      <w:bodyDiv w:val="1"/>
      <w:marLeft w:val="0"/>
      <w:marRight w:val="0"/>
      <w:marTop w:val="0"/>
      <w:marBottom w:val="0"/>
      <w:divBdr>
        <w:top w:val="none" w:sz="0" w:space="0" w:color="auto"/>
        <w:left w:val="none" w:sz="0" w:space="0" w:color="auto"/>
        <w:bottom w:val="none" w:sz="0" w:space="0" w:color="auto"/>
        <w:right w:val="none" w:sz="0" w:space="0" w:color="auto"/>
      </w:divBdr>
    </w:div>
    <w:div w:id="2128037158">
      <w:bodyDiv w:val="1"/>
      <w:marLeft w:val="0"/>
      <w:marRight w:val="0"/>
      <w:marTop w:val="0"/>
      <w:marBottom w:val="0"/>
      <w:divBdr>
        <w:top w:val="none" w:sz="0" w:space="0" w:color="auto"/>
        <w:left w:val="none" w:sz="0" w:space="0" w:color="auto"/>
        <w:bottom w:val="none" w:sz="0" w:space="0" w:color="auto"/>
        <w:right w:val="none" w:sz="0" w:space="0" w:color="auto"/>
      </w:divBdr>
      <w:divsChild>
        <w:div w:id="1301888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408101">
              <w:marLeft w:val="0"/>
              <w:marRight w:val="0"/>
              <w:marTop w:val="0"/>
              <w:marBottom w:val="0"/>
              <w:divBdr>
                <w:top w:val="none" w:sz="0" w:space="0" w:color="auto"/>
                <w:left w:val="none" w:sz="0" w:space="0" w:color="auto"/>
                <w:bottom w:val="none" w:sz="0" w:space="0" w:color="auto"/>
                <w:right w:val="none" w:sz="0" w:space="0" w:color="auto"/>
              </w:divBdr>
              <w:divsChild>
                <w:div w:id="167549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lasvitrinen.glastroesch.de/" TargetMode="External"/><Relationship Id="rId3" Type="http://schemas.openxmlformats.org/officeDocument/2006/relationships/settings" Target="settings.xml"/><Relationship Id="rId7" Type="http://schemas.openxmlformats.org/officeDocument/2006/relationships/hyperlink" Target="https://glasvitrinen.glastroesch.de/"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mailto:glas_troesch@maipr.com"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press@glastroes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V Kühn</cp:lastModifiedBy>
  <cp:revision>50</cp:revision>
  <cp:lastPrinted>2025-12-03T12:16:00Z</cp:lastPrinted>
  <dcterms:created xsi:type="dcterms:W3CDTF">2026-02-03T13:17:00Z</dcterms:created>
  <dcterms:modified xsi:type="dcterms:W3CDTF">2026-06-01T12:19:00Z</dcterms:modified>
  <cp:category/>
</cp:coreProperties>
</file>