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1938C" w14:textId="1CF5DC1B" w:rsidR="0051709D" w:rsidRPr="00AD0490" w:rsidRDefault="00A80D93" w:rsidP="005170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b/>
          <w:bCs/>
          <w:color w:val="000000"/>
          <w:sz w:val="28"/>
          <w:szCs w:val="28"/>
        </w:rPr>
      </w:pPr>
      <w:r>
        <w:rPr>
          <w:b/>
          <w:bCs/>
          <w:sz w:val="28"/>
          <w:szCs w:val="28"/>
        </w:rPr>
        <w:t>Umgeben von</w:t>
      </w:r>
      <w:r w:rsidR="001442BF">
        <w:rPr>
          <w:b/>
          <w:bCs/>
          <w:sz w:val="28"/>
          <w:szCs w:val="28"/>
        </w:rPr>
        <w:t xml:space="preserve"> historischem Charme</w:t>
      </w:r>
    </w:p>
    <w:p w14:paraId="315611BD" w14:textId="77777777" w:rsidR="0051709D" w:rsidRPr="00AD0490" w:rsidRDefault="001442BF" w:rsidP="005170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
        <w:t>Keramikhülle für eine besondere Wohnadresse in Wien</w:t>
      </w:r>
    </w:p>
    <w:p w14:paraId="4DF35C1F" w14:textId="77777777" w:rsidR="0051709D" w:rsidRPr="00AD0490" w:rsidRDefault="0051709D" w:rsidP="0051709D">
      <w:pPr>
        <w:pStyle w:val="berschrift2"/>
        <w:tabs>
          <w:tab w:val="left" w:pos="3119"/>
        </w:tabs>
      </w:pPr>
    </w:p>
    <w:p w14:paraId="0C21F0A6" w14:textId="53E55F8F" w:rsidR="0051709D" w:rsidRPr="00AD0490" w:rsidRDefault="001442BF" w:rsidP="0051709D">
      <w:pPr>
        <w:pStyle w:val="Textkrper"/>
        <w:pBdr>
          <w:bottom w:val="single" w:sz="4" w:space="0" w:color="auto"/>
        </w:pBdr>
        <w:tabs>
          <w:tab w:val="left" w:pos="3119"/>
        </w:tabs>
        <w:spacing w:after="0"/>
        <w:rPr>
          <w:color w:val="000000"/>
        </w:rPr>
      </w:pPr>
      <w:r w:rsidRPr="001442BF">
        <w:rPr>
          <w:color w:val="000000"/>
        </w:rPr>
        <w:t xml:space="preserve">Mit dem Wohn- und Geschäftshaus Korso ergänzt Architekt Martin Kohlbauer das Stadtentwicklungsprojekt Viertel Zwei in Wien um eine charismatische Neubebauung. </w:t>
      </w:r>
      <w:r w:rsidR="008A50EC">
        <w:rPr>
          <w:color w:val="000000"/>
        </w:rPr>
        <w:t>Nahe</w:t>
      </w:r>
      <w:r w:rsidRPr="001442BF">
        <w:rPr>
          <w:color w:val="000000"/>
        </w:rPr>
        <w:t xml:space="preserve"> de</w:t>
      </w:r>
      <w:r w:rsidR="00647D3C">
        <w:rPr>
          <w:color w:val="000000"/>
        </w:rPr>
        <w:t>m</w:t>
      </w:r>
      <w:r w:rsidRPr="001442BF">
        <w:rPr>
          <w:color w:val="000000"/>
        </w:rPr>
        <w:t xml:space="preserve"> berühmten Prater und in unmittelbarer Nachbarschaft zur denkmalgeschützten Trabrennbah</w:t>
      </w:r>
      <w:r w:rsidR="00971593">
        <w:rPr>
          <w:color w:val="000000"/>
        </w:rPr>
        <w:t xml:space="preserve">n </w:t>
      </w:r>
      <w:proofErr w:type="spellStart"/>
      <w:r w:rsidR="00971593">
        <w:rPr>
          <w:color w:val="000000"/>
        </w:rPr>
        <w:t>Krieau</w:t>
      </w:r>
      <w:proofErr w:type="spellEnd"/>
      <w:r w:rsidR="00971593">
        <w:rPr>
          <w:color w:val="000000"/>
        </w:rPr>
        <w:t xml:space="preserve"> fügt sich der heterogene</w:t>
      </w:r>
      <w:r w:rsidRPr="001442BF">
        <w:rPr>
          <w:color w:val="000000"/>
        </w:rPr>
        <w:t xml:space="preserve"> Wohnkomplex in die neu gestaltete Stadtumgebung ein. Fassadenbänder aus Ker</w:t>
      </w:r>
      <w:r w:rsidR="00971593">
        <w:rPr>
          <w:color w:val="000000"/>
        </w:rPr>
        <w:t>amikplatten in warmen rot</w:t>
      </w:r>
      <w:r w:rsidRPr="001442BF">
        <w:rPr>
          <w:color w:val="000000"/>
        </w:rPr>
        <w:t xml:space="preserve">gelblichen Tönen stehen dabei im Vordergrund – im wörtlichen wie auch im übertragenen Sinne. </w:t>
      </w:r>
    </w:p>
    <w:p w14:paraId="0D19CC8D" w14:textId="77777777" w:rsidR="0051709D" w:rsidRPr="00AD0490" w:rsidRDefault="0051709D" w:rsidP="0051709D">
      <w:pPr>
        <w:pStyle w:val="Textkrper"/>
        <w:pBdr>
          <w:bottom w:val="single" w:sz="4" w:space="1" w:color="auto"/>
        </w:pBdr>
        <w:spacing w:after="0"/>
        <w:rPr>
          <w:b w:val="0"/>
          <w:bCs w:val="0"/>
        </w:rPr>
      </w:pPr>
    </w:p>
    <w:p w14:paraId="31C8F233" w14:textId="77777777" w:rsidR="001442BF" w:rsidRPr="001442BF" w:rsidRDefault="001442BF" w:rsidP="001442BF">
      <w:pPr>
        <w:pStyle w:val="Textkrper"/>
        <w:pBdr>
          <w:bottom w:val="single" w:sz="4" w:space="1" w:color="auto"/>
        </w:pBdr>
        <w:rPr>
          <w:b w:val="0"/>
          <w:bCs w:val="0"/>
        </w:rPr>
      </w:pPr>
      <w:r w:rsidRPr="001442BF">
        <w:rPr>
          <w:b w:val="0"/>
          <w:bCs w:val="0"/>
        </w:rPr>
        <w:t xml:space="preserve">Der Ort und das Umfeld seien der wichtigste Beitrag zu einem Bauwerk, dazu der Blick auf die Nutzer, die diesen Ort beleben und sich nicht nur innerhalb der </w:t>
      </w:r>
      <w:r w:rsidR="001756F3">
        <w:rPr>
          <w:b w:val="0"/>
          <w:bCs w:val="0"/>
        </w:rPr>
        <w:t xml:space="preserve">eigenen </w:t>
      </w:r>
      <w:r w:rsidRPr="001442BF">
        <w:rPr>
          <w:b w:val="0"/>
          <w:bCs w:val="0"/>
        </w:rPr>
        <w:t xml:space="preserve">vier Wände wohlfühlen sollen. So beschreibt Architekt Martin Kohlbauer die Prämissen hinter seinem Entwurf für eine Wohn- und Geschäftsbebauung im 2. Wiener Bezirk Leopoldstadt. Hier entwickelt seit Ende der 2000er-Jahre das Immobilienunternehmen Value </w:t>
      </w:r>
      <w:proofErr w:type="spellStart"/>
      <w:r w:rsidRPr="001442BF">
        <w:rPr>
          <w:b w:val="0"/>
          <w:bCs w:val="0"/>
        </w:rPr>
        <w:t>One</w:t>
      </w:r>
      <w:proofErr w:type="spellEnd"/>
      <w:r w:rsidRPr="001442BF">
        <w:rPr>
          <w:b w:val="0"/>
          <w:bCs w:val="0"/>
        </w:rPr>
        <w:t xml:space="preserve"> ein innerstädtisches Areal in mehreren Bauabschnitten zu einem belebten Ort mit Büros und Wohnungen für bis zu 15.000 Menschen</w:t>
      </w:r>
      <w:r w:rsidR="00971593">
        <w:rPr>
          <w:b w:val="0"/>
          <w:bCs w:val="0"/>
        </w:rPr>
        <w:t xml:space="preserve">. </w:t>
      </w:r>
    </w:p>
    <w:p w14:paraId="0500521E" w14:textId="77777777" w:rsidR="00C41462" w:rsidRDefault="00C41462" w:rsidP="001442BF">
      <w:pPr>
        <w:pStyle w:val="Textkrper"/>
        <w:pBdr>
          <w:bottom w:val="single" w:sz="4" w:space="1" w:color="auto"/>
        </w:pBdr>
        <w:rPr>
          <w:bCs w:val="0"/>
        </w:rPr>
      </w:pPr>
    </w:p>
    <w:p w14:paraId="785AF63A" w14:textId="77777777" w:rsidR="001442BF" w:rsidRPr="001442BF" w:rsidRDefault="001442BF" w:rsidP="001442BF">
      <w:pPr>
        <w:pStyle w:val="Textkrper"/>
        <w:pBdr>
          <w:bottom w:val="single" w:sz="4" w:space="1" w:color="auto"/>
        </w:pBdr>
        <w:rPr>
          <w:bCs w:val="0"/>
        </w:rPr>
      </w:pPr>
      <w:r w:rsidRPr="001442BF">
        <w:rPr>
          <w:bCs w:val="0"/>
        </w:rPr>
        <w:t>Verbunden mit der historischen Umgebung</w:t>
      </w:r>
    </w:p>
    <w:p w14:paraId="54A50B27" w14:textId="77777777" w:rsidR="001442BF" w:rsidRPr="001442BF" w:rsidRDefault="001442BF" w:rsidP="001442BF">
      <w:pPr>
        <w:pStyle w:val="Textkrper"/>
        <w:pBdr>
          <w:bottom w:val="single" w:sz="4" w:space="1" w:color="auto"/>
        </w:pBdr>
        <w:rPr>
          <w:b w:val="0"/>
          <w:bCs w:val="0"/>
        </w:rPr>
      </w:pPr>
      <w:r w:rsidRPr="001442BF">
        <w:rPr>
          <w:b w:val="0"/>
          <w:bCs w:val="0"/>
        </w:rPr>
        <w:t xml:space="preserve">Martin Kohlbauer hat bereits zwei Bürogebäude im Viertel Zwei realisiert, nun folgte eine Bauaufgabe, die Fingerspitzengefühl und Weitsicht verlangte. So umschlingt der Gebäudekomplex etwa zwei denkmalgeschützte Kopfbauten eines Stalls beziehungsweise eines Werkstattgebäudes des Trabrennvereins, die die Position des Neubaus auf dem Grundstück bestimmen. Ebenfalls </w:t>
      </w:r>
      <w:r w:rsidRPr="001442BF">
        <w:rPr>
          <w:b w:val="0"/>
          <w:bCs w:val="0"/>
        </w:rPr>
        <w:lastRenderedPageBreak/>
        <w:t>denkmalgeschützt sind die Tribünen der Trabrennbahn in unmittelbarer Nähe, die behutsam für eine Büronutzung umgebaut wer</w:t>
      </w:r>
      <w:r w:rsidR="00971593">
        <w:rPr>
          <w:b w:val="0"/>
          <w:bCs w:val="0"/>
        </w:rPr>
        <w:t>den. Das Viertel Zwei prägt dadurch</w:t>
      </w:r>
      <w:r w:rsidRPr="001442BF">
        <w:rPr>
          <w:b w:val="0"/>
          <w:bCs w:val="0"/>
        </w:rPr>
        <w:t xml:space="preserve"> die Nähe zu erhaltungswürdigem Bestand, eine charismatische Neubebauung und das Flair eines modernen, autofreien Stadtquartiers. </w:t>
      </w:r>
    </w:p>
    <w:p w14:paraId="5AA9A937" w14:textId="77777777" w:rsidR="00C41462" w:rsidRDefault="00C41462" w:rsidP="001442BF">
      <w:pPr>
        <w:pStyle w:val="Textkrper"/>
        <w:pBdr>
          <w:bottom w:val="single" w:sz="4" w:space="1" w:color="auto"/>
        </w:pBdr>
        <w:rPr>
          <w:bCs w:val="0"/>
        </w:rPr>
      </w:pPr>
    </w:p>
    <w:p w14:paraId="39CD78D9" w14:textId="77777777" w:rsidR="001442BF" w:rsidRPr="001442BF" w:rsidRDefault="001442BF" w:rsidP="001442BF">
      <w:pPr>
        <w:pStyle w:val="Textkrper"/>
        <w:pBdr>
          <w:bottom w:val="single" w:sz="4" w:space="1" w:color="auto"/>
        </w:pBdr>
        <w:rPr>
          <w:bCs w:val="0"/>
        </w:rPr>
      </w:pPr>
      <w:r w:rsidRPr="001442BF">
        <w:rPr>
          <w:bCs w:val="0"/>
        </w:rPr>
        <w:t>Feine Gliederung eines großen Volumens</w:t>
      </w:r>
    </w:p>
    <w:p w14:paraId="1AA1FCD1" w14:textId="77777777" w:rsidR="001442BF" w:rsidRPr="001442BF" w:rsidRDefault="001442BF" w:rsidP="001442BF">
      <w:pPr>
        <w:pStyle w:val="Textkrper"/>
        <w:pBdr>
          <w:bottom w:val="single" w:sz="4" w:space="1" w:color="auto"/>
        </w:pBdr>
        <w:rPr>
          <w:b w:val="0"/>
          <w:bCs w:val="0"/>
        </w:rPr>
      </w:pPr>
      <w:r w:rsidRPr="001442BF">
        <w:rPr>
          <w:b w:val="0"/>
          <w:bCs w:val="0"/>
        </w:rPr>
        <w:t xml:space="preserve">Zwar bildet das Bauwerk insgesamt ein großes Volumen, gleichzeitig ist es jedoch sehr fein gegliedert und entbehrt jeglicher Massivität. Durch die asymmetrische Grundfläche, divergente Höhenstaffelung und abwechslungsreiche Fassadengestaltung entsteht hier eine vielschichtig lesbare Struktur, die nicht nur in ihrer </w:t>
      </w:r>
      <w:r w:rsidR="00C41462" w:rsidRPr="001442BF">
        <w:rPr>
          <w:b w:val="0"/>
          <w:bCs w:val="0"/>
        </w:rPr>
        <w:t>Ausgestaltung,</w:t>
      </w:r>
      <w:r w:rsidRPr="001442BF">
        <w:rPr>
          <w:b w:val="0"/>
          <w:bCs w:val="0"/>
        </w:rPr>
        <w:t xml:space="preserve"> sondern auch aufgrund der </w:t>
      </w:r>
      <w:proofErr w:type="spellStart"/>
      <w:r w:rsidRPr="001442BF">
        <w:rPr>
          <w:b w:val="0"/>
          <w:bCs w:val="0"/>
        </w:rPr>
        <w:t>Maßstäblichkeit</w:t>
      </w:r>
      <w:proofErr w:type="spellEnd"/>
      <w:r w:rsidRPr="001442BF">
        <w:rPr>
          <w:b w:val="0"/>
          <w:bCs w:val="0"/>
        </w:rPr>
        <w:t xml:space="preserve"> Bezug auf das Umfeld nimmt. Für die angrenzende Bestandswohnbebauung bleibt der Blick in den grünen Prater erhalten. Auch dies war für den Architekten ein wichtiger Beitrag zu einer sensiblen Gestaltung von neuer Stadtstruktur.</w:t>
      </w:r>
    </w:p>
    <w:p w14:paraId="536CAB8D" w14:textId="77777777" w:rsidR="00C41462" w:rsidRDefault="00C41462" w:rsidP="001442BF">
      <w:pPr>
        <w:pStyle w:val="Textkrper"/>
        <w:pBdr>
          <w:bottom w:val="single" w:sz="4" w:space="1" w:color="auto"/>
        </w:pBdr>
        <w:rPr>
          <w:bCs w:val="0"/>
        </w:rPr>
      </w:pPr>
    </w:p>
    <w:p w14:paraId="0AFE20F5" w14:textId="77777777" w:rsidR="001442BF" w:rsidRPr="001442BF" w:rsidRDefault="001442BF" w:rsidP="001442BF">
      <w:pPr>
        <w:pStyle w:val="Textkrper"/>
        <w:pBdr>
          <w:bottom w:val="single" w:sz="4" w:space="1" w:color="auto"/>
        </w:pBdr>
        <w:rPr>
          <w:bCs w:val="0"/>
        </w:rPr>
      </w:pPr>
      <w:r w:rsidRPr="001442BF">
        <w:rPr>
          <w:bCs w:val="0"/>
        </w:rPr>
        <w:t>Belebte Sockelzone, privater Außenraumbezug</w:t>
      </w:r>
    </w:p>
    <w:p w14:paraId="52431D96" w14:textId="77777777" w:rsidR="001442BF" w:rsidRDefault="001442BF" w:rsidP="001442BF">
      <w:pPr>
        <w:pStyle w:val="Textkrper"/>
        <w:pBdr>
          <w:bottom w:val="single" w:sz="4" w:space="1" w:color="auto"/>
        </w:pBdr>
        <w:rPr>
          <w:b w:val="0"/>
          <w:bCs w:val="0"/>
        </w:rPr>
      </w:pPr>
      <w:r w:rsidRPr="001442BF">
        <w:rPr>
          <w:b w:val="0"/>
          <w:bCs w:val="0"/>
        </w:rPr>
        <w:t>Insgesamt 179 Wohnungen mit 13.500 Quadratmetern Wohnfläche und Einheitsgrößen zwischen zwei und fünf Zimmern bauen sich in unterschiedlichen Blöcken oberhalb eines durchgehenden Sockels auf. Die Erdgeschosszone ist transparent und filigran gestaltet und bildet mit 4.500 Quadratmetern Gewerbefläche eine vielfach nutzbare, durchlässige Membran für das urbane Quartier. Die Wohnungen gruppieren sich um zwei zentrale Erschließungskerne und verfügen jeweils über Balkone oder Loggien als wichtige Schnittstellen zum Außenraum. Dabei staffeln sich entlang der unterschiedlich ausgebildeten Geschosse die Freiplätze auf heterogene Weise. Geschlossene Wandflächen wechseln sich mit durchgängig verglasten Bändern ab und ragen aus dem Kernvolumen heraus. Die erkerartigen Geschosselemente beinhalten jeweils eine Loggia, während sie nach oben eine Terrasse ausbilden. Auskragende Balkone ergänzen das vielschichtig lesbare Fassadenspiel.</w:t>
      </w:r>
    </w:p>
    <w:p w14:paraId="73D2E160" w14:textId="77777777" w:rsidR="00C41462" w:rsidRDefault="00C41462" w:rsidP="001442BF">
      <w:pPr>
        <w:pStyle w:val="Textkrper"/>
        <w:pBdr>
          <w:bottom w:val="single" w:sz="4" w:space="1" w:color="auto"/>
        </w:pBdr>
        <w:rPr>
          <w:bCs w:val="0"/>
        </w:rPr>
      </w:pPr>
    </w:p>
    <w:p w14:paraId="7C1D1090" w14:textId="77777777" w:rsidR="008A50EC" w:rsidRDefault="008A50EC" w:rsidP="001442BF">
      <w:pPr>
        <w:pStyle w:val="Textkrper"/>
        <w:pBdr>
          <w:bottom w:val="single" w:sz="4" w:space="1" w:color="auto"/>
        </w:pBdr>
        <w:rPr>
          <w:bCs w:val="0"/>
        </w:rPr>
      </w:pPr>
    </w:p>
    <w:p w14:paraId="02116BB6" w14:textId="77777777" w:rsidR="001442BF" w:rsidRPr="001442BF" w:rsidRDefault="001442BF" w:rsidP="001442BF">
      <w:pPr>
        <w:pStyle w:val="Textkrper"/>
        <w:pBdr>
          <w:bottom w:val="single" w:sz="4" w:space="1" w:color="auto"/>
        </w:pBdr>
        <w:rPr>
          <w:bCs w:val="0"/>
        </w:rPr>
      </w:pPr>
      <w:r w:rsidRPr="001442BF">
        <w:rPr>
          <w:bCs w:val="0"/>
        </w:rPr>
        <w:lastRenderedPageBreak/>
        <w:t xml:space="preserve">Fassadenmaterial mit charismatischer Wirkung </w:t>
      </w:r>
    </w:p>
    <w:p w14:paraId="715DE148" w14:textId="393DC2E4" w:rsidR="001442BF" w:rsidRDefault="001442BF" w:rsidP="001442BF">
      <w:pPr>
        <w:pStyle w:val="Textkrper"/>
        <w:pBdr>
          <w:bottom w:val="single" w:sz="4" w:space="1" w:color="auto"/>
        </w:pBdr>
        <w:rPr>
          <w:b w:val="0"/>
          <w:bCs w:val="0"/>
        </w:rPr>
      </w:pPr>
      <w:r>
        <w:rPr>
          <w:b w:val="0"/>
          <w:bCs w:val="0"/>
        </w:rPr>
        <w:t>L</w:t>
      </w:r>
      <w:r w:rsidRPr="001442BF">
        <w:rPr>
          <w:b w:val="0"/>
          <w:bCs w:val="0"/>
        </w:rPr>
        <w:t xml:space="preserve">etztendlich bildet nicht nur die formale Fassadengestaltung einen Blickfang. Das charakteristische Gebäudemerkmal wird hier vor allem über </w:t>
      </w:r>
      <w:r w:rsidR="00971593">
        <w:rPr>
          <w:b w:val="0"/>
          <w:bCs w:val="0"/>
        </w:rPr>
        <w:t xml:space="preserve">die </w:t>
      </w:r>
      <w:r w:rsidRPr="001442BF">
        <w:rPr>
          <w:b w:val="0"/>
          <w:bCs w:val="0"/>
        </w:rPr>
        <w:t>Material</w:t>
      </w:r>
      <w:r w:rsidR="00971593">
        <w:rPr>
          <w:b w:val="0"/>
          <w:bCs w:val="0"/>
        </w:rPr>
        <w:t>ität</w:t>
      </w:r>
      <w:r w:rsidRPr="001442BF">
        <w:rPr>
          <w:b w:val="0"/>
          <w:bCs w:val="0"/>
        </w:rPr>
        <w:t xml:space="preserve"> und Farbe hergestellt. </w:t>
      </w:r>
      <w:r w:rsidR="008A50EC">
        <w:rPr>
          <w:b w:val="0"/>
          <w:bCs w:val="0"/>
        </w:rPr>
        <w:t>So</w:t>
      </w:r>
      <w:r w:rsidR="008A50EC" w:rsidRPr="001442BF">
        <w:rPr>
          <w:b w:val="0"/>
          <w:bCs w:val="0"/>
        </w:rPr>
        <w:t xml:space="preserve"> </w:t>
      </w:r>
      <w:r w:rsidRPr="001442BF">
        <w:rPr>
          <w:b w:val="0"/>
          <w:bCs w:val="0"/>
        </w:rPr>
        <w:t xml:space="preserve">kleiden die opaken Wandflächen </w:t>
      </w:r>
      <w:r w:rsidR="008A50EC">
        <w:rPr>
          <w:b w:val="0"/>
          <w:bCs w:val="0"/>
        </w:rPr>
        <w:t>natürliche</w:t>
      </w:r>
      <w:r w:rsidR="008A50EC" w:rsidRPr="001442BF">
        <w:rPr>
          <w:b w:val="0"/>
          <w:bCs w:val="0"/>
        </w:rPr>
        <w:t xml:space="preserve"> </w:t>
      </w:r>
      <w:r w:rsidRPr="001442BF">
        <w:rPr>
          <w:b w:val="0"/>
          <w:bCs w:val="0"/>
        </w:rPr>
        <w:t xml:space="preserve">Keramikplatten von MOEDING. </w:t>
      </w:r>
      <w:r w:rsidR="008A50EC">
        <w:rPr>
          <w:b w:val="0"/>
          <w:bCs w:val="0"/>
        </w:rPr>
        <w:t>Analog zur</w:t>
      </w:r>
      <w:r w:rsidRPr="001442BF">
        <w:rPr>
          <w:b w:val="0"/>
          <w:bCs w:val="0"/>
        </w:rPr>
        <w:t xml:space="preserve"> verschachtelte</w:t>
      </w:r>
      <w:r w:rsidR="008A50EC">
        <w:rPr>
          <w:b w:val="0"/>
          <w:bCs w:val="0"/>
        </w:rPr>
        <w:t>n</w:t>
      </w:r>
      <w:r w:rsidRPr="001442BF">
        <w:rPr>
          <w:b w:val="0"/>
          <w:bCs w:val="0"/>
        </w:rPr>
        <w:t xml:space="preserve"> Kubatur des Wohnkomplexes sollte auch das Fassadenmaterial eine eigene Tiefenwirkung entwickeln. Für die Keramikplatten wählte der Architekt daher </w:t>
      </w:r>
      <w:r w:rsidR="00126E4F">
        <w:rPr>
          <w:b w:val="0"/>
          <w:bCs w:val="0"/>
        </w:rPr>
        <w:t>ebenfalls</w:t>
      </w:r>
      <w:r w:rsidR="00126E4F" w:rsidRPr="001442BF">
        <w:rPr>
          <w:b w:val="0"/>
          <w:bCs w:val="0"/>
        </w:rPr>
        <w:t xml:space="preserve"> </w:t>
      </w:r>
      <w:r w:rsidRPr="001442BF">
        <w:rPr>
          <w:b w:val="0"/>
          <w:bCs w:val="0"/>
        </w:rPr>
        <w:t>eine dreidimensionale</w:t>
      </w:r>
      <w:r w:rsidR="00126E4F">
        <w:rPr>
          <w:b w:val="0"/>
          <w:bCs w:val="0"/>
        </w:rPr>
        <w:t>, höckerartige</w:t>
      </w:r>
      <w:r w:rsidRPr="001442BF">
        <w:rPr>
          <w:b w:val="0"/>
          <w:bCs w:val="0"/>
        </w:rPr>
        <w:t xml:space="preserve"> Struktur. Anstatt einer durchgängig planen Oberfläche weisen Teilbereiche der Platten feine Kammlinien auf. Die vertikale, feine Rillenstruktur hat eine höhere Schattenwirkung und </w:t>
      </w:r>
      <w:r w:rsidR="008A50EC">
        <w:rPr>
          <w:b w:val="0"/>
          <w:bCs w:val="0"/>
        </w:rPr>
        <w:t>eine besonders matte Optik</w:t>
      </w:r>
      <w:r w:rsidR="008A50EC" w:rsidRPr="001442BF">
        <w:rPr>
          <w:b w:val="0"/>
          <w:bCs w:val="0"/>
        </w:rPr>
        <w:t xml:space="preserve"> </w:t>
      </w:r>
      <w:r w:rsidRPr="001442BF">
        <w:rPr>
          <w:b w:val="0"/>
          <w:bCs w:val="0"/>
        </w:rPr>
        <w:t xml:space="preserve">zur Folge, </w:t>
      </w:r>
      <w:r w:rsidR="008A50EC">
        <w:rPr>
          <w:b w:val="0"/>
          <w:bCs w:val="0"/>
        </w:rPr>
        <w:t>was der</w:t>
      </w:r>
      <w:r w:rsidRPr="001442BF">
        <w:rPr>
          <w:b w:val="0"/>
          <w:bCs w:val="0"/>
        </w:rPr>
        <w:t xml:space="preserve"> Oberfläche </w:t>
      </w:r>
      <w:r w:rsidR="008A50EC">
        <w:rPr>
          <w:b w:val="0"/>
          <w:bCs w:val="0"/>
        </w:rPr>
        <w:t>eine besondere Lebendigkeit verleiht</w:t>
      </w:r>
      <w:r w:rsidRPr="001442BF">
        <w:rPr>
          <w:b w:val="0"/>
          <w:bCs w:val="0"/>
        </w:rPr>
        <w:t>. Zusätzlich wird der Effekt durch verschiedene Nuancen innerhalb eine</w:t>
      </w:r>
      <w:r w:rsidR="00971593">
        <w:rPr>
          <w:b w:val="0"/>
          <w:bCs w:val="0"/>
        </w:rPr>
        <w:t xml:space="preserve">s warmen Farbspektrums </w:t>
      </w:r>
      <w:r w:rsidR="008A50EC">
        <w:rPr>
          <w:b w:val="0"/>
          <w:bCs w:val="0"/>
        </w:rPr>
        <w:t>verstärkt</w:t>
      </w:r>
      <w:r w:rsidR="00971593">
        <w:rPr>
          <w:b w:val="0"/>
          <w:bCs w:val="0"/>
        </w:rPr>
        <w:t>.</w:t>
      </w:r>
    </w:p>
    <w:p w14:paraId="399881E4" w14:textId="77777777" w:rsidR="00C41462" w:rsidRDefault="00C41462" w:rsidP="001442BF">
      <w:pPr>
        <w:pStyle w:val="Textkrper"/>
        <w:pBdr>
          <w:bottom w:val="single" w:sz="4" w:space="1" w:color="auto"/>
        </w:pBdr>
        <w:rPr>
          <w:bCs w:val="0"/>
        </w:rPr>
      </w:pPr>
    </w:p>
    <w:p w14:paraId="2ABBE69D" w14:textId="77777777" w:rsidR="001442BF" w:rsidRPr="001442BF" w:rsidRDefault="001442BF" w:rsidP="001442BF">
      <w:pPr>
        <w:pStyle w:val="Textkrper"/>
        <w:pBdr>
          <w:bottom w:val="single" w:sz="4" w:space="1" w:color="auto"/>
        </w:pBdr>
        <w:rPr>
          <w:bCs w:val="0"/>
        </w:rPr>
      </w:pPr>
      <w:r w:rsidRPr="001442BF">
        <w:rPr>
          <w:bCs w:val="0"/>
        </w:rPr>
        <w:t>Objekt- und architektenspezifische Gestaltung</w:t>
      </w:r>
    </w:p>
    <w:p w14:paraId="3CB047EB" w14:textId="2D2D5F32" w:rsidR="0051709D" w:rsidRDefault="001442BF" w:rsidP="0051709D">
      <w:pPr>
        <w:pStyle w:val="Textkrper"/>
        <w:pBdr>
          <w:bottom w:val="single" w:sz="4" w:space="1" w:color="auto"/>
        </w:pBdr>
        <w:rPr>
          <w:b w:val="0"/>
          <w:bCs w:val="0"/>
        </w:rPr>
      </w:pPr>
      <w:r w:rsidRPr="001442BF">
        <w:rPr>
          <w:b w:val="0"/>
          <w:bCs w:val="0"/>
        </w:rPr>
        <w:t xml:space="preserve">Die </w:t>
      </w:r>
      <w:r w:rsidR="008A50EC" w:rsidRPr="001442BF">
        <w:rPr>
          <w:b w:val="0"/>
          <w:bCs w:val="0"/>
        </w:rPr>
        <w:t>Platten</w:t>
      </w:r>
      <w:r w:rsidR="008A50EC">
        <w:rPr>
          <w:b w:val="0"/>
          <w:bCs w:val="0"/>
        </w:rPr>
        <w:t>struktur</w:t>
      </w:r>
      <w:r w:rsidR="008A50EC" w:rsidRPr="001442BF">
        <w:rPr>
          <w:b w:val="0"/>
          <w:bCs w:val="0"/>
        </w:rPr>
        <w:t xml:space="preserve"> </w:t>
      </w:r>
      <w:r w:rsidRPr="001442BF">
        <w:rPr>
          <w:b w:val="0"/>
          <w:bCs w:val="0"/>
        </w:rPr>
        <w:t>und Farbgebung entstand</w:t>
      </w:r>
      <w:r w:rsidR="008A50EC">
        <w:rPr>
          <w:b w:val="0"/>
          <w:bCs w:val="0"/>
        </w:rPr>
        <w:t>en</w:t>
      </w:r>
      <w:r w:rsidRPr="001442BF">
        <w:rPr>
          <w:b w:val="0"/>
          <w:bCs w:val="0"/>
        </w:rPr>
        <w:t xml:space="preserve"> </w:t>
      </w:r>
      <w:r w:rsidR="008A50EC">
        <w:rPr>
          <w:b w:val="0"/>
          <w:bCs w:val="0"/>
        </w:rPr>
        <w:t>be</w:t>
      </w:r>
      <w:r w:rsidRPr="001442BF">
        <w:rPr>
          <w:b w:val="0"/>
          <w:bCs w:val="0"/>
        </w:rPr>
        <w:t xml:space="preserve">im Projekt Korso in Wien in enger Abstimmung mit dem Architekten Martin Kohlbauer. Dabei basiert die spezielle Fassadenbekleidung auf </w:t>
      </w:r>
      <w:r w:rsidRPr="00C50073">
        <w:rPr>
          <w:b w:val="0"/>
          <w:bCs w:val="0"/>
        </w:rPr>
        <w:t>ALPHATON</w:t>
      </w:r>
      <w:r w:rsidR="008A50EC" w:rsidRPr="00C50073">
        <w:rPr>
          <w:b w:val="0"/>
          <w:bCs w:val="0"/>
          <w:vertAlign w:val="superscript"/>
        </w:rPr>
        <w:t>®</w:t>
      </w:r>
      <w:r w:rsidRPr="00C50073">
        <w:rPr>
          <w:b w:val="0"/>
          <w:bCs w:val="0"/>
        </w:rPr>
        <w:t>-Hochformat</w:t>
      </w:r>
      <w:r w:rsidR="00971593" w:rsidRPr="00C50073">
        <w:rPr>
          <w:b w:val="0"/>
          <w:bCs w:val="0"/>
        </w:rPr>
        <w:t>platten</w:t>
      </w:r>
      <w:r w:rsidR="00971593">
        <w:rPr>
          <w:b w:val="0"/>
          <w:bCs w:val="0"/>
        </w:rPr>
        <w:t xml:space="preserve"> von MOEDING, die </w:t>
      </w:r>
      <w:r w:rsidRPr="001442BF">
        <w:rPr>
          <w:b w:val="0"/>
          <w:bCs w:val="0"/>
        </w:rPr>
        <w:t xml:space="preserve">nach </w:t>
      </w:r>
      <w:r w:rsidR="008A50EC">
        <w:rPr>
          <w:b w:val="0"/>
          <w:bCs w:val="0"/>
        </w:rPr>
        <w:t>den Wünschen des Architekten mit einer individuellen Oberfläche produziert wurden</w:t>
      </w:r>
      <w:r w:rsidRPr="001442BF">
        <w:rPr>
          <w:b w:val="0"/>
          <w:bCs w:val="0"/>
        </w:rPr>
        <w:t>. Auch in der Farbgebung erfolgte eine enge Abstimmung zwischen dem Planer und dem Spezialisten für langlebige Keramikfassaden. Anhand der Vorstellungen des Architekten</w:t>
      </w:r>
      <w:r w:rsidR="008A50EC">
        <w:rPr>
          <w:b w:val="0"/>
          <w:bCs w:val="0"/>
        </w:rPr>
        <w:t xml:space="preserve"> erstellte</w:t>
      </w:r>
      <w:r w:rsidR="00971593">
        <w:rPr>
          <w:b w:val="0"/>
          <w:bCs w:val="0"/>
        </w:rPr>
        <w:t xml:space="preserve"> MOEDING einige Farbm</w:t>
      </w:r>
      <w:r w:rsidRPr="001442BF">
        <w:rPr>
          <w:b w:val="0"/>
          <w:bCs w:val="0"/>
        </w:rPr>
        <w:t>uster</w:t>
      </w:r>
      <w:r w:rsidR="008A50EC">
        <w:rPr>
          <w:b w:val="0"/>
          <w:bCs w:val="0"/>
        </w:rPr>
        <w:t>, aus denen M</w:t>
      </w:r>
      <w:r w:rsidRPr="001442BF">
        <w:rPr>
          <w:b w:val="0"/>
          <w:bCs w:val="0"/>
        </w:rPr>
        <w:t xml:space="preserve">artin Kohlbauer letztendlich </w:t>
      </w:r>
      <w:r w:rsidR="008A50EC">
        <w:rPr>
          <w:b w:val="0"/>
          <w:bCs w:val="0"/>
        </w:rPr>
        <w:t xml:space="preserve">bei der finalen Bemusterung im Produktionswerk </w:t>
      </w:r>
      <w:r w:rsidRPr="001442BF">
        <w:rPr>
          <w:b w:val="0"/>
          <w:bCs w:val="0"/>
        </w:rPr>
        <w:t>die warmen und</w:t>
      </w:r>
      <w:r w:rsidR="008A50EC">
        <w:rPr>
          <w:b w:val="0"/>
          <w:bCs w:val="0"/>
        </w:rPr>
        <w:t xml:space="preserve"> natürlichen Farbtöne</w:t>
      </w:r>
      <w:r w:rsidR="00971593">
        <w:rPr>
          <w:b w:val="0"/>
          <w:bCs w:val="0"/>
        </w:rPr>
        <w:t xml:space="preserve"> </w:t>
      </w:r>
      <w:r w:rsidRPr="001442BF">
        <w:rPr>
          <w:b w:val="0"/>
          <w:bCs w:val="0"/>
        </w:rPr>
        <w:t>Ch</w:t>
      </w:r>
      <w:r>
        <w:rPr>
          <w:b w:val="0"/>
          <w:bCs w:val="0"/>
        </w:rPr>
        <w:t xml:space="preserve">ampagner und </w:t>
      </w:r>
      <w:r w:rsidR="00971593">
        <w:rPr>
          <w:b w:val="0"/>
          <w:bCs w:val="0"/>
        </w:rPr>
        <w:t xml:space="preserve">Bernstein </w:t>
      </w:r>
      <w:r w:rsidR="008A50EC">
        <w:rPr>
          <w:b w:val="0"/>
          <w:bCs w:val="0"/>
        </w:rPr>
        <w:t>auswählte.</w:t>
      </w:r>
      <w:r w:rsidR="00252ECF">
        <w:rPr>
          <w:b w:val="0"/>
          <w:bCs w:val="0"/>
        </w:rPr>
        <w:t xml:space="preserve"> Mit dem Projekt Korso in W</w:t>
      </w:r>
      <w:r w:rsidR="008767A4">
        <w:rPr>
          <w:b w:val="0"/>
          <w:bCs w:val="0"/>
        </w:rPr>
        <w:t xml:space="preserve">ien zeigt sich einmal mehr, wie Gestaltung und Ausdruck durch eine enge Kooperation zwischen Kreativplanung und </w:t>
      </w:r>
      <w:r w:rsidR="00514DFE">
        <w:rPr>
          <w:b w:val="0"/>
          <w:bCs w:val="0"/>
        </w:rPr>
        <w:t>Bauindustrie</w:t>
      </w:r>
      <w:r w:rsidR="008767A4">
        <w:rPr>
          <w:b w:val="0"/>
          <w:bCs w:val="0"/>
        </w:rPr>
        <w:t xml:space="preserve"> gelingen kann – und wie diese letztendlich den Charakter eines prestigeträchtigen Gebäudes bestimmt.  </w:t>
      </w:r>
    </w:p>
    <w:p w14:paraId="51C3E952" w14:textId="77777777" w:rsidR="001442BF" w:rsidRDefault="001442BF" w:rsidP="0051709D">
      <w:pPr>
        <w:pStyle w:val="Textkrper"/>
        <w:pBdr>
          <w:bottom w:val="single" w:sz="4" w:space="1" w:color="auto"/>
        </w:pBdr>
        <w:rPr>
          <w:b w:val="0"/>
          <w:bCs w:val="0"/>
        </w:rPr>
      </w:pPr>
    </w:p>
    <w:p w14:paraId="63DADEA8" w14:textId="1839CF42" w:rsidR="0051709D" w:rsidRPr="00AD0490" w:rsidRDefault="0051709D" w:rsidP="0051709D">
      <w:pPr>
        <w:pStyle w:val="Textkrper"/>
        <w:pBdr>
          <w:bottom w:val="single" w:sz="4" w:space="1" w:color="auto"/>
        </w:pBdr>
        <w:rPr>
          <w:b w:val="0"/>
          <w:bCs w:val="0"/>
        </w:rPr>
      </w:pPr>
      <w:r w:rsidRPr="007B195E">
        <w:rPr>
          <w:b w:val="0"/>
          <w:bCs w:val="0"/>
          <w:color w:val="000000" w:themeColor="text1"/>
        </w:rPr>
        <w:t>(</w:t>
      </w:r>
      <w:r w:rsidR="00971593" w:rsidRPr="007B195E">
        <w:rPr>
          <w:b w:val="0"/>
          <w:bCs w:val="0"/>
          <w:color w:val="000000" w:themeColor="text1"/>
        </w:rPr>
        <w:t>5.</w:t>
      </w:r>
      <w:r w:rsidR="007B195E" w:rsidRPr="007B195E">
        <w:rPr>
          <w:b w:val="0"/>
          <w:bCs w:val="0"/>
          <w:color w:val="000000" w:themeColor="text1"/>
        </w:rPr>
        <w:t>288</w:t>
      </w:r>
      <w:r w:rsidRPr="007B195E">
        <w:rPr>
          <w:b w:val="0"/>
          <w:bCs w:val="0"/>
          <w:color w:val="000000" w:themeColor="text1"/>
        </w:rPr>
        <w:t xml:space="preserve"> </w:t>
      </w:r>
      <w:r w:rsidRPr="00AD0490">
        <w:rPr>
          <w:b w:val="0"/>
          <w:bCs w:val="0"/>
        </w:rPr>
        <w:t>Zeichen inkl. Leerzeichen)</w:t>
      </w:r>
    </w:p>
    <w:p w14:paraId="5E9CB423" w14:textId="77777777" w:rsidR="0051709D" w:rsidRDefault="0051709D" w:rsidP="0051709D">
      <w:pPr>
        <w:rPr>
          <w:rFonts w:eastAsia="MS Mincho"/>
          <w:b/>
          <w:bCs/>
        </w:rPr>
      </w:pPr>
    </w:p>
    <w:p w14:paraId="3CB78C24" w14:textId="77777777" w:rsidR="00C41462" w:rsidRDefault="00C41462" w:rsidP="0051709D">
      <w:pPr>
        <w:rPr>
          <w:rFonts w:eastAsia="MS Mincho"/>
          <w:b/>
          <w:bCs/>
        </w:rPr>
      </w:pPr>
    </w:p>
    <w:p w14:paraId="68880A5B" w14:textId="77777777" w:rsidR="00C41462" w:rsidRDefault="00C41462" w:rsidP="0051709D">
      <w:pPr>
        <w:rPr>
          <w:rFonts w:eastAsia="MS Mincho"/>
          <w:b/>
          <w:bCs/>
        </w:rPr>
      </w:pPr>
    </w:p>
    <w:p w14:paraId="460237A0" w14:textId="77777777" w:rsidR="00C41462" w:rsidRDefault="00C41462" w:rsidP="0051709D">
      <w:pPr>
        <w:rPr>
          <w:rFonts w:eastAsia="MS Mincho"/>
          <w:b/>
          <w:bCs/>
        </w:rPr>
      </w:pPr>
    </w:p>
    <w:p w14:paraId="4ADA98F9" w14:textId="77777777" w:rsidR="0051709D" w:rsidRPr="00903B1A" w:rsidRDefault="0051709D" w:rsidP="0051709D">
      <w:pPr>
        <w:rPr>
          <w:rFonts w:eastAsia="MS Mincho"/>
          <w:b/>
          <w:bCs/>
        </w:rPr>
      </w:pPr>
      <w:r w:rsidRPr="00AD0490">
        <w:rPr>
          <w:rFonts w:eastAsia="MS Mincho"/>
          <w:b/>
          <w:bCs/>
        </w:rPr>
        <w:lastRenderedPageBreak/>
        <w:t>Projektdaten</w:t>
      </w:r>
    </w:p>
    <w:p w14:paraId="3F2B5C3A" w14:textId="77777777" w:rsidR="0051709D" w:rsidRPr="00AD0490" w:rsidRDefault="0051709D" w:rsidP="0051709D">
      <w:pPr>
        <w:spacing w:line="276" w:lineRule="auto"/>
        <w:rPr>
          <w:rFonts w:eastAsia="MS Mincho"/>
          <w:sz w:val="16"/>
          <w:szCs w:val="16"/>
        </w:rPr>
      </w:pPr>
    </w:p>
    <w:p w14:paraId="7D7DF9C1" w14:textId="77777777" w:rsidR="0051709D" w:rsidRPr="00AD0490" w:rsidRDefault="0051709D" w:rsidP="0051709D">
      <w:pPr>
        <w:spacing w:line="360" w:lineRule="auto"/>
        <w:ind w:left="2836" w:hanging="2836"/>
      </w:pPr>
      <w:r w:rsidRPr="00AD0490">
        <w:rPr>
          <w:rFonts w:eastAsia="MS Mincho"/>
        </w:rPr>
        <w:t xml:space="preserve">Projektname: </w:t>
      </w:r>
      <w:r w:rsidRPr="00AD0490">
        <w:rPr>
          <w:rFonts w:eastAsia="MS Mincho"/>
        </w:rPr>
        <w:tab/>
      </w:r>
      <w:r w:rsidR="001442BF">
        <w:t>Wohn- und Geschäftshaus Korso in Wien</w:t>
      </w:r>
    </w:p>
    <w:p w14:paraId="64E35566" w14:textId="77777777" w:rsidR="0051709D" w:rsidRPr="00AD0490" w:rsidRDefault="0051709D" w:rsidP="0051709D">
      <w:pPr>
        <w:spacing w:line="360" w:lineRule="auto"/>
        <w:ind w:left="2832" w:hanging="2832"/>
        <w:rPr>
          <w:rFonts w:eastAsia="MS Mincho"/>
        </w:rPr>
      </w:pPr>
      <w:r w:rsidRPr="00AD0490">
        <w:rPr>
          <w:rFonts w:eastAsia="MS Mincho"/>
        </w:rPr>
        <w:t xml:space="preserve">Auftraggeber: </w:t>
      </w:r>
      <w:r w:rsidRPr="00AD0490">
        <w:rPr>
          <w:rFonts w:eastAsia="MS Mincho"/>
        </w:rPr>
        <w:tab/>
      </w:r>
      <w:r w:rsidR="001442BF">
        <w:t xml:space="preserve">Value </w:t>
      </w:r>
      <w:proofErr w:type="spellStart"/>
      <w:r w:rsidR="001442BF">
        <w:t>One</w:t>
      </w:r>
      <w:proofErr w:type="spellEnd"/>
    </w:p>
    <w:p w14:paraId="005026AA" w14:textId="6ED57DAB" w:rsidR="0051709D" w:rsidRPr="00AD0490" w:rsidRDefault="001442BF" w:rsidP="0051709D">
      <w:pPr>
        <w:spacing w:line="360" w:lineRule="auto"/>
        <w:ind w:left="2836" w:hanging="2836"/>
        <w:rPr>
          <w:rFonts w:eastAsia="MS Mincho"/>
        </w:rPr>
      </w:pPr>
      <w:r>
        <w:rPr>
          <w:rFonts w:eastAsia="MS Mincho"/>
        </w:rPr>
        <w:t>Architektur</w:t>
      </w:r>
      <w:r w:rsidR="0051709D" w:rsidRPr="00AD0490">
        <w:rPr>
          <w:rFonts w:eastAsia="MS Mincho"/>
        </w:rPr>
        <w:t xml:space="preserve">: </w:t>
      </w:r>
      <w:r w:rsidR="0051709D" w:rsidRPr="00AD0490">
        <w:rPr>
          <w:rFonts w:eastAsia="MS Mincho"/>
        </w:rPr>
        <w:tab/>
      </w:r>
      <w:r w:rsidRPr="001442BF">
        <w:t>Architekt Martin Kohlbauer ZT-Gesellschaft mbH</w:t>
      </w:r>
      <w:r w:rsidR="00C50073">
        <w:t>,</w:t>
      </w:r>
      <w:r w:rsidRPr="001442BF">
        <w:t xml:space="preserve"> Wien</w:t>
      </w:r>
    </w:p>
    <w:p w14:paraId="1DE7FDDC" w14:textId="77777777" w:rsidR="0051709D" w:rsidRDefault="0051709D" w:rsidP="0051709D">
      <w:pPr>
        <w:spacing w:line="360" w:lineRule="auto"/>
        <w:ind w:left="2836" w:hanging="2836"/>
        <w:rPr>
          <w:rFonts w:eastAsia="MS Mincho"/>
          <w:color w:val="000000" w:themeColor="text1"/>
        </w:rPr>
      </w:pPr>
      <w:r w:rsidRPr="00AD0490">
        <w:rPr>
          <w:rFonts w:eastAsia="MS Mincho"/>
        </w:rPr>
        <w:t xml:space="preserve">Fassadenbekleidung:         </w:t>
      </w:r>
      <w:r w:rsidRPr="00AD0490">
        <w:rPr>
          <w:rFonts w:eastAsia="MS Mincho"/>
        </w:rPr>
        <w:tab/>
        <w:t xml:space="preserve">MOEDING Keramikplatten </w:t>
      </w:r>
      <w:r w:rsidR="001442BF">
        <w:rPr>
          <w:rFonts w:eastAsia="MS Mincho"/>
          <w:color w:val="000000" w:themeColor="text1"/>
        </w:rPr>
        <w:t>ALPHATON</w:t>
      </w:r>
      <w:r w:rsidRPr="00813205">
        <w:rPr>
          <w:rFonts w:eastAsia="MS Mincho"/>
          <w:color w:val="000000" w:themeColor="text1"/>
          <w:vertAlign w:val="superscript"/>
        </w:rPr>
        <w:t xml:space="preserve">® </w:t>
      </w:r>
      <w:r w:rsidRPr="00813205">
        <w:rPr>
          <w:rFonts w:eastAsia="MS Mincho"/>
          <w:color w:val="000000" w:themeColor="text1"/>
        </w:rPr>
        <w:t>Sonderform</w:t>
      </w:r>
    </w:p>
    <w:p w14:paraId="680299F1" w14:textId="77777777" w:rsidR="0051709D" w:rsidRDefault="001442BF" w:rsidP="0051709D">
      <w:pPr>
        <w:spacing w:line="360" w:lineRule="auto"/>
        <w:ind w:left="2836" w:hanging="2836"/>
        <w:rPr>
          <w:rFonts w:eastAsia="MS Mincho"/>
          <w:color w:val="000000" w:themeColor="text1"/>
        </w:rPr>
      </w:pPr>
      <w:r>
        <w:rPr>
          <w:rFonts w:eastAsia="MS Mincho"/>
          <w:color w:val="000000" w:themeColor="text1"/>
        </w:rPr>
        <w:t>Farbe</w:t>
      </w:r>
      <w:r w:rsidR="00971593">
        <w:rPr>
          <w:rFonts w:eastAsia="MS Mincho"/>
          <w:color w:val="000000" w:themeColor="text1"/>
        </w:rPr>
        <w:t>n</w:t>
      </w:r>
      <w:r>
        <w:rPr>
          <w:rFonts w:eastAsia="MS Mincho"/>
          <w:color w:val="000000" w:themeColor="text1"/>
        </w:rPr>
        <w:t xml:space="preserve">: </w:t>
      </w:r>
      <w:r>
        <w:rPr>
          <w:rFonts w:eastAsia="MS Mincho"/>
          <w:color w:val="000000" w:themeColor="text1"/>
        </w:rPr>
        <w:tab/>
        <w:t>Champagner, Bernstein</w:t>
      </w:r>
    </w:p>
    <w:p w14:paraId="46D8A38B" w14:textId="77777777" w:rsidR="001442BF" w:rsidRPr="00813205" w:rsidRDefault="001442BF" w:rsidP="0051709D">
      <w:pPr>
        <w:spacing w:line="360" w:lineRule="auto"/>
        <w:ind w:left="2836" w:hanging="2836"/>
        <w:rPr>
          <w:rFonts w:eastAsia="MS Mincho"/>
          <w:color w:val="000000" w:themeColor="text1"/>
        </w:rPr>
      </w:pPr>
      <w:r>
        <w:rPr>
          <w:rFonts w:eastAsia="MS Mincho"/>
          <w:color w:val="000000" w:themeColor="text1"/>
        </w:rPr>
        <w:t>Fotos:</w:t>
      </w:r>
      <w:r>
        <w:rPr>
          <w:rFonts w:eastAsia="MS Mincho"/>
          <w:color w:val="000000" w:themeColor="text1"/>
        </w:rPr>
        <w:tab/>
        <w:t>Alexander Bernhard</w:t>
      </w:r>
    </w:p>
    <w:p w14:paraId="0006E20B" w14:textId="77777777" w:rsidR="004B556C" w:rsidRDefault="004B556C" w:rsidP="0051709D">
      <w:pPr>
        <w:ind w:right="27"/>
        <w:rPr>
          <w:b/>
        </w:rPr>
      </w:pPr>
    </w:p>
    <w:p w14:paraId="231A6B9B" w14:textId="77777777" w:rsidR="004B556C" w:rsidRDefault="004B556C" w:rsidP="0051709D">
      <w:pPr>
        <w:ind w:right="27"/>
        <w:rPr>
          <w:b/>
        </w:rPr>
      </w:pPr>
    </w:p>
    <w:p w14:paraId="479EE836" w14:textId="77777777" w:rsidR="004B556C" w:rsidRDefault="004B556C" w:rsidP="0051709D">
      <w:pPr>
        <w:ind w:right="27"/>
        <w:rPr>
          <w:b/>
        </w:rPr>
      </w:pPr>
    </w:p>
    <w:p w14:paraId="363F2AFF" w14:textId="77777777" w:rsidR="001102DA" w:rsidRDefault="001102DA" w:rsidP="0051709D">
      <w:pPr>
        <w:ind w:right="27"/>
        <w:rPr>
          <w:b/>
        </w:rPr>
      </w:pPr>
    </w:p>
    <w:p w14:paraId="30614823" w14:textId="77777777" w:rsidR="001102DA" w:rsidRDefault="001102DA" w:rsidP="0051709D">
      <w:pPr>
        <w:ind w:right="27"/>
        <w:rPr>
          <w:b/>
        </w:rPr>
      </w:pPr>
    </w:p>
    <w:p w14:paraId="1F1935D7" w14:textId="77777777" w:rsidR="001102DA" w:rsidRDefault="001102DA" w:rsidP="0051709D">
      <w:pPr>
        <w:ind w:right="27"/>
        <w:rPr>
          <w:b/>
        </w:rPr>
      </w:pPr>
    </w:p>
    <w:p w14:paraId="25334BC1" w14:textId="77777777" w:rsidR="001102DA" w:rsidRDefault="001102DA" w:rsidP="0051709D">
      <w:pPr>
        <w:ind w:right="27"/>
        <w:rPr>
          <w:b/>
        </w:rPr>
      </w:pPr>
    </w:p>
    <w:p w14:paraId="3BEDEC00" w14:textId="77777777" w:rsidR="001102DA" w:rsidRDefault="001102DA" w:rsidP="0051709D">
      <w:pPr>
        <w:ind w:right="27"/>
        <w:rPr>
          <w:b/>
        </w:rPr>
      </w:pPr>
    </w:p>
    <w:p w14:paraId="3183A161" w14:textId="77777777" w:rsidR="001102DA" w:rsidRDefault="001102DA" w:rsidP="0051709D">
      <w:pPr>
        <w:ind w:right="27"/>
        <w:rPr>
          <w:b/>
        </w:rPr>
      </w:pPr>
    </w:p>
    <w:p w14:paraId="21D2D6DD" w14:textId="77777777" w:rsidR="001102DA" w:rsidRDefault="001102DA" w:rsidP="0051709D">
      <w:pPr>
        <w:ind w:right="27"/>
        <w:rPr>
          <w:b/>
        </w:rPr>
      </w:pPr>
    </w:p>
    <w:p w14:paraId="3089A0D9" w14:textId="77777777" w:rsidR="001102DA" w:rsidRDefault="001102DA" w:rsidP="0051709D">
      <w:pPr>
        <w:ind w:right="27"/>
        <w:rPr>
          <w:b/>
        </w:rPr>
      </w:pPr>
    </w:p>
    <w:p w14:paraId="2AEC6007" w14:textId="77777777" w:rsidR="001102DA" w:rsidRDefault="001102DA" w:rsidP="0051709D">
      <w:pPr>
        <w:ind w:right="27"/>
        <w:rPr>
          <w:b/>
        </w:rPr>
      </w:pPr>
    </w:p>
    <w:p w14:paraId="492CB30D" w14:textId="77777777" w:rsidR="001102DA" w:rsidRDefault="001102DA" w:rsidP="0051709D">
      <w:pPr>
        <w:ind w:right="27"/>
        <w:rPr>
          <w:b/>
        </w:rPr>
      </w:pPr>
    </w:p>
    <w:p w14:paraId="52DDD0A3" w14:textId="77777777" w:rsidR="001102DA" w:rsidRDefault="001102DA" w:rsidP="0051709D">
      <w:pPr>
        <w:ind w:right="27"/>
        <w:rPr>
          <w:b/>
        </w:rPr>
      </w:pPr>
    </w:p>
    <w:p w14:paraId="2299F208" w14:textId="77777777" w:rsidR="001102DA" w:rsidRDefault="001102DA" w:rsidP="0051709D">
      <w:pPr>
        <w:ind w:right="27"/>
        <w:rPr>
          <w:b/>
        </w:rPr>
      </w:pPr>
    </w:p>
    <w:p w14:paraId="06E6D734" w14:textId="77777777" w:rsidR="001102DA" w:rsidRDefault="001102DA" w:rsidP="0051709D">
      <w:pPr>
        <w:ind w:right="27"/>
        <w:rPr>
          <w:b/>
        </w:rPr>
      </w:pPr>
    </w:p>
    <w:p w14:paraId="60DAA581" w14:textId="77777777" w:rsidR="001102DA" w:rsidRDefault="001102DA" w:rsidP="0051709D">
      <w:pPr>
        <w:ind w:right="27"/>
        <w:rPr>
          <w:b/>
        </w:rPr>
      </w:pPr>
    </w:p>
    <w:p w14:paraId="3F0C27DF" w14:textId="77777777" w:rsidR="001102DA" w:rsidRDefault="001102DA" w:rsidP="0051709D">
      <w:pPr>
        <w:ind w:right="27"/>
        <w:rPr>
          <w:b/>
        </w:rPr>
      </w:pPr>
    </w:p>
    <w:p w14:paraId="50625FF7" w14:textId="77777777" w:rsidR="001102DA" w:rsidRDefault="001102DA" w:rsidP="0051709D">
      <w:pPr>
        <w:ind w:right="27"/>
        <w:rPr>
          <w:b/>
        </w:rPr>
      </w:pPr>
    </w:p>
    <w:p w14:paraId="69086B48" w14:textId="77777777" w:rsidR="001102DA" w:rsidRDefault="001102DA" w:rsidP="0051709D">
      <w:pPr>
        <w:ind w:right="27"/>
        <w:rPr>
          <w:b/>
        </w:rPr>
      </w:pPr>
    </w:p>
    <w:p w14:paraId="0308A039" w14:textId="77777777" w:rsidR="001102DA" w:rsidRDefault="001102DA" w:rsidP="0051709D">
      <w:pPr>
        <w:ind w:right="27"/>
        <w:rPr>
          <w:b/>
        </w:rPr>
      </w:pPr>
    </w:p>
    <w:p w14:paraId="7CF74FDE" w14:textId="77777777" w:rsidR="001102DA" w:rsidRDefault="001102DA" w:rsidP="0051709D">
      <w:pPr>
        <w:ind w:right="27"/>
        <w:rPr>
          <w:b/>
        </w:rPr>
      </w:pPr>
    </w:p>
    <w:p w14:paraId="36BFFB73" w14:textId="77777777" w:rsidR="001102DA" w:rsidRDefault="001102DA" w:rsidP="0051709D">
      <w:pPr>
        <w:ind w:right="27"/>
        <w:rPr>
          <w:b/>
        </w:rPr>
      </w:pPr>
    </w:p>
    <w:p w14:paraId="7E1E48A9" w14:textId="77777777" w:rsidR="001102DA" w:rsidRDefault="001102DA" w:rsidP="0051709D">
      <w:pPr>
        <w:ind w:right="27"/>
        <w:rPr>
          <w:b/>
        </w:rPr>
      </w:pPr>
    </w:p>
    <w:p w14:paraId="6AD66C16" w14:textId="77777777" w:rsidR="001102DA" w:rsidRDefault="001102DA" w:rsidP="0051709D">
      <w:pPr>
        <w:ind w:right="27"/>
        <w:rPr>
          <w:b/>
        </w:rPr>
      </w:pPr>
    </w:p>
    <w:p w14:paraId="3EFD6906" w14:textId="77777777" w:rsidR="001102DA" w:rsidRDefault="001102DA" w:rsidP="0051709D">
      <w:pPr>
        <w:ind w:right="27"/>
        <w:rPr>
          <w:b/>
        </w:rPr>
      </w:pPr>
    </w:p>
    <w:p w14:paraId="1AB2EDB7" w14:textId="77777777" w:rsidR="001102DA" w:rsidRDefault="001102DA" w:rsidP="0051709D">
      <w:pPr>
        <w:ind w:right="27"/>
        <w:rPr>
          <w:b/>
        </w:rPr>
      </w:pPr>
    </w:p>
    <w:p w14:paraId="5D56337C" w14:textId="77777777" w:rsidR="001102DA" w:rsidRDefault="001102DA" w:rsidP="0051709D">
      <w:pPr>
        <w:ind w:right="27"/>
        <w:rPr>
          <w:b/>
        </w:rPr>
      </w:pPr>
    </w:p>
    <w:p w14:paraId="4F020A1E" w14:textId="77777777" w:rsidR="001102DA" w:rsidRDefault="001102DA" w:rsidP="0051709D">
      <w:pPr>
        <w:ind w:right="27"/>
        <w:rPr>
          <w:b/>
        </w:rPr>
      </w:pPr>
    </w:p>
    <w:p w14:paraId="1C4AF439" w14:textId="77777777" w:rsidR="001102DA" w:rsidRDefault="001102DA" w:rsidP="0051709D">
      <w:pPr>
        <w:ind w:right="27"/>
        <w:rPr>
          <w:b/>
        </w:rPr>
      </w:pPr>
    </w:p>
    <w:p w14:paraId="0287E196" w14:textId="77777777" w:rsidR="001102DA" w:rsidRDefault="001102DA" w:rsidP="0051709D">
      <w:pPr>
        <w:ind w:right="27"/>
        <w:rPr>
          <w:b/>
        </w:rPr>
      </w:pPr>
    </w:p>
    <w:p w14:paraId="31E5F7C8" w14:textId="77777777" w:rsidR="001102DA" w:rsidRDefault="001102DA" w:rsidP="0051709D">
      <w:pPr>
        <w:ind w:right="27"/>
        <w:rPr>
          <w:b/>
        </w:rPr>
      </w:pPr>
    </w:p>
    <w:p w14:paraId="5E5F87A7" w14:textId="77777777" w:rsidR="001102DA" w:rsidRDefault="001102DA" w:rsidP="0051709D">
      <w:pPr>
        <w:ind w:right="27"/>
        <w:rPr>
          <w:b/>
        </w:rPr>
      </w:pPr>
    </w:p>
    <w:p w14:paraId="11E3F3E7" w14:textId="77777777" w:rsidR="001102DA" w:rsidRDefault="001102DA" w:rsidP="0051709D">
      <w:pPr>
        <w:ind w:right="27"/>
        <w:rPr>
          <w:b/>
        </w:rPr>
      </w:pPr>
    </w:p>
    <w:p w14:paraId="71109D69" w14:textId="77777777" w:rsidR="001102DA" w:rsidRDefault="001102DA" w:rsidP="0051709D">
      <w:pPr>
        <w:ind w:right="27"/>
        <w:rPr>
          <w:b/>
        </w:rPr>
      </w:pPr>
    </w:p>
    <w:p w14:paraId="2573C3B3" w14:textId="77777777" w:rsidR="004B556C" w:rsidRDefault="004B556C" w:rsidP="0051709D">
      <w:pPr>
        <w:ind w:right="27"/>
        <w:rPr>
          <w:b/>
        </w:rPr>
      </w:pPr>
    </w:p>
    <w:p w14:paraId="0FE88F70" w14:textId="77777777" w:rsidR="00647D3C" w:rsidRDefault="00647D3C" w:rsidP="0051709D">
      <w:pPr>
        <w:ind w:right="27"/>
        <w:rPr>
          <w:b/>
        </w:rPr>
      </w:pPr>
    </w:p>
    <w:p w14:paraId="7DB023C4" w14:textId="1036B6AD" w:rsidR="007D0142" w:rsidRDefault="007D0142" w:rsidP="004B556C">
      <w:pPr>
        <w:pStyle w:val="Kopfzeile"/>
        <w:ind w:right="-1277"/>
        <w:rPr>
          <w:rFonts w:eastAsia="MS Mincho"/>
          <w:b/>
          <w:bCs/>
          <w:color w:val="000000" w:themeColor="text1"/>
        </w:rPr>
      </w:pPr>
    </w:p>
    <w:p w14:paraId="1E0AD421" w14:textId="77777777" w:rsidR="00C50073" w:rsidRDefault="00C50073" w:rsidP="004B556C">
      <w:pPr>
        <w:pStyle w:val="Kopfzeile"/>
        <w:ind w:right="-1277"/>
        <w:rPr>
          <w:rFonts w:eastAsia="MS Mincho"/>
          <w:b/>
          <w:bCs/>
          <w:color w:val="000000" w:themeColor="text1"/>
        </w:rPr>
      </w:pPr>
    </w:p>
    <w:p w14:paraId="69590971" w14:textId="77777777" w:rsidR="004B556C" w:rsidRPr="00362E94" w:rsidRDefault="004B556C" w:rsidP="004B556C">
      <w:pPr>
        <w:pStyle w:val="Kopfzeile"/>
        <w:ind w:right="-1277"/>
        <w:rPr>
          <w:rFonts w:eastAsia="MS Mincho"/>
          <w:b/>
          <w:bCs/>
          <w:color w:val="000000" w:themeColor="text1"/>
        </w:rPr>
      </w:pPr>
      <w:r w:rsidRPr="00362E94">
        <w:rPr>
          <w:noProof/>
          <w:color w:val="000000" w:themeColor="text1"/>
        </w:rPr>
        <w:lastRenderedPageBreak/>
        <w:drawing>
          <wp:anchor distT="0" distB="0" distL="114300" distR="114300" simplePos="0" relativeHeight="251661312" behindDoc="0" locked="0" layoutInCell="1" allowOverlap="1" wp14:anchorId="0FFBF704" wp14:editId="50400C59">
            <wp:simplePos x="0" y="0"/>
            <wp:positionH relativeFrom="column">
              <wp:posOffset>4868545</wp:posOffset>
            </wp:positionH>
            <wp:positionV relativeFrom="paragraph">
              <wp:posOffset>6985</wp:posOffset>
            </wp:positionV>
            <wp:extent cx="791845" cy="1007110"/>
            <wp:effectExtent l="0" t="0" r="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17CC1BFB" w14:textId="77777777" w:rsidR="004B556C" w:rsidRPr="00362E94" w:rsidRDefault="004B556C" w:rsidP="004B556C">
      <w:pPr>
        <w:pStyle w:val="Kopfzeile"/>
        <w:ind w:right="-1277"/>
        <w:rPr>
          <w:color w:val="000000" w:themeColor="text1"/>
        </w:rPr>
      </w:pPr>
    </w:p>
    <w:p w14:paraId="0C5A1D31" w14:textId="77777777" w:rsidR="004B556C" w:rsidRPr="00362E94" w:rsidRDefault="004B556C" w:rsidP="004B556C">
      <w:pPr>
        <w:pStyle w:val="Kopfzeile"/>
        <w:ind w:right="-1277"/>
        <w:rPr>
          <w:color w:val="000000" w:themeColor="text1"/>
        </w:rPr>
      </w:pPr>
    </w:p>
    <w:p w14:paraId="781E8C55" w14:textId="77777777" w:rsidR="004B556C" w:rsidRPr="00362E94" w:rsidRDefault="004B556C" w:rsidP="004B556C">
      <w:pPr>
        <w:pStyle w:val="Kopfzeile"/>
        <w:ind w:right="-1277"/>
        <w:rPr>
          <w:color w:val="000000" w:themeColor="text1"/>
        </w:rPr>
      </w:pPr>
    </w:p>
    <w:p w14:paraId="46FA872C" w14:textId="77777777" w:rsidR="004B556C" w:rsidRPr="00362E94" w:rsidRDefault="004B556C" w:rsidP="004B556C">
      <w:pPr>
        <w:pStyle w:val="Kopfzeile"/>
        <w:ind w:right="-1277"/>
        <w:rPr>
          <w:color w:val="000000" w:themeColor="text1"/>
        </w:rPr>
      </w:pPr>
    </w:p>
    <w:p w14:paraId="14208B36" w14:textId="77777777" w:rsidR="004B556C" w:rsidRPr="00362E94" w:rsidRDefault="004B556C" w:rsidP="004B556C">
      <w:pPr>
        <w:pStyle w:val="Kopfzeile"/>
        <w:ind w:right="-1277"/>
        <w:rPr>
          <w:color w:val="000000" w:themeColor="text1"/>
        </w:rPr>
      </w:pPr>
    </w:p>
    <w:p w14:paraId="3F89637E" w14:textId="77777777" w:rsidR="004B556C" w:rsidRPr="00362E94" w:rsidRDefault="004B556C" w:rsidP="004B556C">
      <w:pPr>
        <w:pStyle w:val="Kopfzeile"/>
        <w:tabs>
          <w:tab w:val="clear" w:pos="4536"/>
          <w:tab w:val="clear" w:pos="9072"/>
          <w:tab w:val="left" w:pos="1524"/>
        </w:tabs>
        <w:ind w:right="-1277"/>
        <w:rPr>
          <w:color w:val="000000" w:themeColor="text1"/>
          <w:sz w:val="16"/>
          <w:szCs w:val="16"/>
        </w:rPr>
      </w:pPr>
      <w:r w:rsidRPr="00362E94">
        <w:rPr>
          <w:color w:val="000000" w:themeColor="text1"/>
          <w:sz w:val="16"/>
          <w:szCs w:val="16"/>
        </w:rPr>
        <w:tab/>
      </w:r>
    </w:p>
    <w:p w14:paraId="14BAC08D" w14:textId="77777777" w:rsidR="004B556C" w:rsidRPr="00362E94" w:rsidRDefault="004B556C" w:rsidP="004B556C">
      <w:pPr>
        <w:spacing w:after="40"/>
        <w:ind w:right="-2552" w:firstLine="7655"/>
        <w:rPr>
          <w:color w:val="000000" w:themeColor="text1"/>
          <w:sz w:val="16"/>
          <w:szCs w:val="16"/>
        </w:rPr>
      </w:pPr>
      <w:r w:rsidRPr="00362E94">
        <w:rPr>
          <w:color w:val="000000" w:themeColor="text1"/>
          <w:sz w:val="16"/>
          <w:szCs w:val="16"/>
        </w:rPr>
        <w:t>Moeding Keramikfassaden GmbH</w:t>
      </w:r>
    </w:p>
    <w:p w14:paraId="5B79AAA7" w14:textId="77777777" w:rsidR="004B556C" w:rsidRPr="00362E94" w:rsidRDefault="004B556C" w:rsidP="004B556C">
      <w:pPr>
        <w:spacing w:after="40"/>
        <w:ind w:right="-2694" w:firstLine="7655"/>
        <w:rPr>
          <w:color w:val="000000" w:themeColor="text1"/>
          <w:sz w:val="16"/>
          <w:szCs w:val="16"/>
        </w:rPr>
      </w:pPr>
      <w:r w:rsidRPr="00362E94">
        <w:rPr>
          <w:color w:val="000000" w:themeColor="text1"/>
          <w:sz w:val="16"/>
          <w:szCs w:val="16"/>
        </w:rPr>
        <w:t>Ludwig-Girnghuber-Straße 1</w:t>
      </w:r>
    </w:p>
    <w:p w14:paraId="6594A2CE" w14:textId="77777777" w:rsidR="004B556C" w:rsidRPr="00362E94" w:rsidRDefault="004B556C" w:rsidP="004B556C">
      <w:pPr>
        <w:spacing w:after="40"/>
        <w:ind w:right="-2694" w:firstLine="7655"/>
        <w:rPr>
          <w:color w:val="000000" w:themeColor="text1"/>
          <w:sz w:val="16"/>
          <w:szCs w:val="16"/>
        </w:rPr>
      </w:pPr>
      <w:r w:rsidRPr="00362E94">
        <w:rPr>
          <w:color w:val="000000" w:themeColor="text1"/>
          <w:sz w:val="16"/>
          <w:szCs w:val="16"/>
        </w:rPr>
        <w:t>84163 Marklkofen</w:t>
      </w:r>
    </w:p>
    <w:p w14:paraId="1236A662" w14:textId="77777777" w:rsidR="00DA7461" w:rsidRDefault="004B556C" w:rsidP="007D0142">
      <w:pPr>
        <w:rPr>
          <w:rFonts w:eastAsia="MS Mincho"/>
          <w:color w:val="000000" w:themeColor="text1"/>
          <w:vertAlign w:val="superscript"/>
        </w:rPr>
      </w:pPr>
      <w:r w:rsidRPr="00362E94">
        <w:rPr>
          <w:rFonts w:eastAsia="MS Mincho"/>
          <w:color w:val="000000" w:themeColor="text1"/>
          <w:vertAlign w:val="superscript"/>
        </w:rPr>
        <w:t xml:space="preserve"> </w:t>
      </w:r>
      <w:r w:rsidR="0051709D" w:rsidRPr="00AD0490">
        <w:rPr>
          <w:b/>
        </w:rPr>
        <w:t>Abbildungen</w:t>
      </w:r>
      <w:r w:rsidR="0051709D">
        <w:rPr>
          <w:b/>
        </w:rPr>
        <w:t xml:space="preserve">: </w:t>
      </w:r>
    </w:p>
    <w:p w14:paraId="5599C681" w14:textId="77777777" w:rsidR="007D0142" w:rsidRPr="007D0142" w:rsidRDefault="007D0142" w:rsidP="007D0142">
      <w:pPr>
        <w:rPr>
          <w:rFonts w:eastAsia="MS Mincho"/>
          <w:color w:val="000000" w:themeColor="text1"/>
          <w:vertAlign w:val="superscript"/>
        </w:rPr>
      </w:pPr>
    </w:p>
    <w:p w14:paraId="076138F4" w14:textId="77777777" w:rsidR="00DA7461" w:rsidRDefault="007D0142" w:rsidP="004B556C">
      <w:pPr>
        <w:tabs>
          <w:tab w:val="left" w:pos="284"/>
          <w:tab w:val="left" w:pos="567"/>
          <w:tab w:val="left" w:pos="680"/>
          <w:tab w:val="left" w:pos="1134"/>
        </w:tabs>
        <w:spacing w:line="360" w:lineRule="auto"/>
        <w:ind w:right="-114"/>
        <w:rPr>
          <w:b/>
          <w:bCs/>
          <w:color w:val="000000" w:themeColor="text1"/>
        </w:rPr>
      </w:pPr>
      <w:r>
        <w:rPr>
          <w:b/>
          <w:bCs/>
          <w:noProof/>
          <w:color w:val="000000" w:themeColor="text1"/>
        </w:rPr>
        <w:drawing>
          <wp:inline distT="0" distB="0" distL="0" distR="0" wp14:anchorId="44269F81" wp14:editId="2810DA4E">
            <wp:extent cx="3692129" cy="4922196"/>
            <wp:effectExtent l="0" t="0" r="381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3712927" cy="4949924"/>
                    </a:xfrm>
                    <a:prstGeom prst="rect">
                      <a:avLst/>
                    </a:prstGeom>
                  </pic:spPr>
                </pic:pic>
              </a:graphicData>
            </a:graphic>
          </wp:inline>
        </w:drawing>
      </w:r>
    </w:p>
    <w:p w14:paraId="37D2A64F" w14:textId="3C69BADD" w:rsidR="00971593" w:rsidRDefault="007B195E" w:rsidP="00CF250B">
      <w:pPr>
        <w:tabs>
          <w:tab w:val="left" w:pos="284"/>
          <w:tab w:val="left" w:pos="567"/>
          <w:tab w:val="left" w:pos="680"/>
          <w:tab w:val="left" w:pos="1134"/>
        </w:tabs>
        <w:ind w:right="-113"/>
        <w:rPr>
          <w:b/>
          <w:bCs/>
          <w:color w:val="000000" w:themeColor="text1"/>
        </w:rPr>
      </w:pPr>
      <w:r w:rsidRPr="007B195E">
        <w:rPr>
          <w:b/>
          <w:bCs/>
          <w:color w:val="000000" w:themeColor="text1"/>
        </w:rPr>
        <w:t>Umgeben von historischem Charme</w:t>
      </w:r>
    </w:p>
    <w:p w14:paraId="2742EAFC" w14:textId="77777777" w:rsidR="007D0142" w:rsidRDefault="007D0142" w:rsidP="00CF250B">
      <w:pPr>
        <w:tabs>
          <w:tab w:val="left" w:pos="284"/>
          <w:tab w:val="left" w:pos="567"/>
          <w:tab w:val="left" w:pos="680"/>
          <w:tab w:val="left" w:pos="1134"/>
        </w:tabs>
        <w:ind w:right="-113"/>
        <w:rPr>
          <w:color w:val="000000" w:themeColor="text1"/>
        </w:rPr>
      </w:pPr>
    </w:p>
    <w:p w14:paraId="4D3D878F" w14:textId="1BB676DF" w:rsidR="00971593" w:rsidRDefault="00971593" w:rsidP="00CF250B">
      <w:pPr>
        <w:tabs>
          <w:tab w:val="left" w:pos="284"/>
          <w:tab w:val="left" w:pos="567"/>
          <w:tab w:val="left" w:pos="680"/>
          <w:tab w:val="left" w:pos="1134"/>
        </w:tabs>
        <w:spacing w:line="340" w:lineRule="exact"/>
        <w:ind w:right="-114"/>
        <w:rPr>
          <w:color w:val="000000" w:themeColor="text1"/>
        </w:rPr>
      </w:pPr>
      <w:r>
        <w:rPr>
          <w:color w:val="000000" w:themeColor="text1"/>
        </w:rPr>
        <w:t>Das Wohn- und Geschäftshaus Korso stellt einen besonderen Blickfang</w:t>
      </w:r>
      <w:r w:rsidR="007D0142">
        <w:rPr>
          <w:color w:val="000000" w:themeColor="text1"/>
        </w:rPr>
        <w:t xml:space="preserve"> </w:t>
      </w:r>
      <w:r>
        <w:rPr>
          <w:color w:val="000000" w:themeColor="text1"/>
        </w:rPr>
        <w:t xml:space="preserve">innerhalb des </w:t>
      </w:r>
      <w:r w:rsidR="007B195E">
        <w:rPr>
          <w:color w:val="000000" w:themeColor="text1"/>
        </w:rPr>
        <w:t xml:space="preserve">sogenannten </w:t>
      </w:r>
      <w:r>
        <w:rPr>
          <w:color w:val="000000" w:themeColor="text1"/>
        </w:rPr>
        <w:t>Viertel Zwei in Wien dar.</w:t>
      </w:r>
    </w:p>
    <w:p w14:paraId="4C8653C3" w14:textId="77777777" w:rsidR="007D0142" w:rsidRDefault="007D0142" w:rsidP="00CF250B">
      <w:pPr>
        <w:tabs>
          <w:tab w:val="left" w:pos="284"/>
          <w:tab w:val="left" w:pos="567"/>
          <w:tab w:val="left" w:pos="680"/>
          <w:tab w:val="left" w:pos="1134"/>
        </w:tabs>
        <w:spacing w:line="340" w:lineRule="exact"/>
        <w:ind w:right="-114"/>
        <w:rPr>
          <w:color w:val="000000" w:themeColor="text1"/>
        </w:rPr>
      </w:pPr>
    </w:p>
    <w:p w14:paraId="58483F5F" w14:textId="77777777" w:rsidR="007D0142" w:rsidRPr="004B556C" w:rsidRDefault="007D0142" w:rsidP="00CF250B">
      <w:pPr>
        <w:tabs>
          <w:tab w:val="left" w:pos="284"/>
          <w:tab w:val="left" w:pos="567"/>
          <w:tab w:val="left" w:pos="680"/>
          <w:tab w:val="left" w:pos="1134"/>
        </w:tabs>
        <w:spacing w:line="340" w:lineRule="exact"/>
        <w:ind w:right="28"/>
        <w:rPr>
          <w:color w:val="000000" w:themeColor="text1"/>
        </w:rPr>
      </w:pPr>
      <w:r w:rsidRPr="004B556C">
        <w:rPr>
          <w:color w:val="000000" w:themeColor="text1"/>
        </w:rPr>
        <w:t>Archi</w:t>
      </w:r>
      <w:r>
        <w:rPr>
          <w:color w:val="000000" w:themeColor="text1"/>
        </w:rPr>
        <w:t xml:space="preserve">tektur: </w:t>
      </w:r>
      <w:r w:rsidRPr="00971593">
        <w:rPr>
          <w:color w:val="000000" w:themeColor="text1"/>
        </w:rPr>
        <w:t>Architekt Martin Kohlbauer ZT-Gesellschaft mbH</w:t>
      </w:r>
      <w:r w:rsidR="00126E4F">
        <w:rPr>
          <w:color w:val="000000" w:themeColor="text1"/>
        </w:rPr>
        <w:t>,</w:t>
      </w:r>
      <w:r w:rsidRPr="00971593">
        <w:rPr>
          <w:color w:val="000000" w:themeColor="text1"/>
        </w:rPr>
        <w:t xml:space="preserve"> Wien</w:t>
      </w:r>
    </w:p>
    <w:p w14:paraId="66B4100D" w14:textId="2078C231" w:rsidR="007D0142" w:rsidRDefault="007D0142" w:rsidP="00CF250B">
      <w:pPr>
        <w:pStyle w:val="Kopfzeile"/>
        <w:spacing w:line="340" w:lineRule="exact"/>
        <w:ind w:right="-1277"/>
        <w:rPr>
          <w:color w:val="000000" w:themeColor="text1"/>
        </w:rPr>
      </w:pPr>
      <w:r w:rsidRPr="004B556C">
        <w:rPr>
          <w:color w:val="000000" w:themeColor="text1"/>
        </w:rPr>
        <w:t xml:space="preserve">Foto: </w:t>
      </w:r>
      <w:r>
        <w:rPr>
          <w:color w:val="000000" w:themeColor="text1"/>
        </w:rPr>
        <w:t>Alexander Bernhard</w:t>
      </w:r>
    </w:p>
    <w:p w14:paraId="533BF63A" w14:textId="77777777" w:rsidR="00C50073" w:rsidRDefault="00C50073" w:rsidP="007D0142">
      <w:pPr>
        <w:pStyle w:val="Kopfzeile"/>
        <w:ind w:right="-1277"/>
        <w:rPr>
          <w:color w:val="FF0000"/>
        </w:rPr>
      </w:pPr>
    </w:p>
    <w:p w14:paraId="29B81B69" w14:textId="53BEA139" w:rsidR="007D0142" w:rsidRPr="007D0142" w:rsidRDefault="007D0142" w:rsidP="007D0142">
      <w:pPr>
        <w:pStyle w:val="Kopfzeile"/>
        <w:ind w:right="-1277"/>
        <w:rPr>
          <w:color w:val="000000" w:themeColor="text1"/>
        </w:rPr>
      </w:pPr>
      <w:r w:rsidRPr="00362E94">
        <w:rPr>
          <w:noProof/>
          <w:color w:val="000000" w:themeColor="text1"/>
        </w:rPr>
        <w:lastRenderedPageBreak/>
        <w:drawing>
          <wp:anchor distT="0" distB="0" distL="114300" distR="114300" simplePos="0" relativeHeight="251663360" behindDoc="0" locked="0" layoutInCell="1" allowOverlap="1" wp14:anchorId="615FCF36" wp14:editId="339D2CC6">
            <wp:simplePos x="0" y="0"/>
            <wp:positionH relativeFrom="column">
              <wp:posOffset>4868545</wp:posOffset>
            </wp:positionH>
            <wp:positionV relativeFrom="paragraph">
              <wp:posOffset>6985</wp:posOffset>
            </wp:positionV>
            <wp:extent cx="791845" cy="1007110"/>
            <wp:effectExtent l="0" t="0" r="0" b="0"/>
            <wp:wrapNone/>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170057CD" w14:textId="77777777" w:rsidR="007D0142" w:rsidRPr="00362E94" w:rsidRDefault="007D0142" w:rsidP="007D0142">
      <w:pPr>
        <w:pStyle w:val="Kopfzeile"/>
        <w:ind w:right="-1277"/>
        <w:rPr>
          <w:color w:val="000000" w:themeColor="text1"/>
        </w:rPr>
      </w:pPr>
    </w:p>
    <w:p w14:paraId="0334FFFC" w14:textId="77777777" w:rsidR="007D0142" w:rsidRPr="00362E94" w:rsidRDefault="007D0142" w:rsidP="007D0142">
      <w:pPr>
        <w:pStyle w:val="Kopfzeile"/>
        <w:ind w:right="-1277"/>
        <w:rPr>
          <w:color w:val="000000" w:themeColor="text1"/>
        </w:rPr>
      </w:pPr>
    </w:p>
    <w:p w14:paraId="234D15FB" w14:textId="77777777" w:rsidR="007D0142" w:rsidRPr="00362E94" w:rsidRDefault="007D0142" w:rsidP="007D0142">
      <w:pPr>
        <w:pStyle w:val="Kopfzeile"/>
        <w:ind w:right="-1277"/>
        <w:rPr>
          <w:color w:val="000000" w:themeColor="text1"/>
        </w:rPr>
      </w:pPr>
    </w:p>
    <w:p w14:paraId="5F50F0D6" w14:textId="77777777" w:rsidR="007D0142" w:rsidRPr="00362E94" w:rsidRDefault="007D0142" w:rsidP="007D0142">
      <w:pPr>
        <w:pStyle w:val="Kopfzeile"/>
        <w:ind w:right="-1277"/>
        <w:rPr>
          <w:color w:val="000000" w:themeColor="text1"/>
        </w:rPr>
      </w:pPr>
    </w:p>
    <w:p w14:paraId="3F342A7E" w14:textId="77777777" w:rsidR="007D0142" w:rsidRPr="00362E94" w:rsidRDefault="007D0142" w:rsidP="007D0142">
      <w:pPr>
        <w:pStyle w:val="Kopfzeile"/>
        <w:ind w:right="-1277"/>
        <w:rPr>
          <w:color w:val="000000" w:themeColor="text1"/>
        </w:rPr>
      </w:pPr>
    </w:p>
    <w:p w14:paraId="4F4EFB10" w14:textId="77777777" w:rsidR="007D0142" w:rsidRPr="00362E94" w:rsidRDefault="007D0142" w:rsidP="007D0142">
      <w:pPr>
        <w:pStyle w:val="Kopfzeile"/>
        <w:tabs>
          <w:tab w:val="clear" w:pos="4536"/>
          <w:tab w:val="clear" w:pos="9072"/>
          <w:tab w:val="left" w:pos="1524"/>
        </w:tabs>
        <w:ind w:right="-1277"/>
        <w:rPr>
          <w:color w:val="000000" w:themeColor="text1"/>
          <w:sz w:val="16"/>
          <w:szCs w:val="16"/>
        </w:rPr>
      </w:pPr>
      <w:r w:rsidRPr="00362E94">
        <w:rPr>
          <w:color w:val="000000" w:themeColor="text1"/>
          <w:sz w:val="16"/>
          <w:szCs w:val="16"/>
        </w:rPr>
        <w:tab/>
      </w:r>
    </w:p>
    <w:p w14:paraId="2402861B" w14:textId="77777777" w:rsidR="007D0142" w:rsidRPr="00362E94" w:rsidRDefault="007D0142" w:rsidP="007D0142">
      <w:pPr>
        <w:spacing w:after="40"/>
        <w:ind w:right="-2552" w:firstLine="7655"/>
        <w:rPr>
          <w:color w:val="000000" w:themeColor="text1"/>
          <w:sz w:val="16"/>
          <w:szCs w:val="16"/>
        </w:rPr>
      </w:pPr>
      <w:r w:rsidRPr="00362E94">
        <w:rPr>
          <w:color w:val="000000" w:themeColor="text1"/>
          <w:sz w:val="16"/>
          <w:szCs w:val="16"/>
        </w:rPr>
        <w:t>Moeding Keramikfassaden GmbH</w:t>
      </w:r>
    </w:p>
    <w:p w14:paraId="0FDF85DD" w14:textId="77777777" w:rsidR="007D0142" w:rsidRPr="00362E94" w:rsidRDefault="007D0142" w:rsidP="007D0142">
      <w:pPr>
        <w:spacing w:after="40"/>
        <w:ind w:right="-2694" w:firstLine="7655"/>
        <w:rPr>
          <w:color w:val="000000" w:themeColor="text1"/>
          <w:sz w:val="16"/>
          <w:szCs w:val="16"/>
        </w:rPr>
      </w:pPr>
      <w:r w:rsidRPr="00362E94">
        <w:rPr>
          <w:color w:val="000000" w:themeColor="text1"/>
          <w:sz w:val="16"/>
          <w:szCs w:val="16"/>
        </w:rPr>
        <w:t>Ludwig-Girnghuber-Straße 1</w:t>
      </w:r>
    </w:p>
    <w:p w14:paraId="0D1F30C7" w14:textId="77777777" w:rsidR="007D0142" w:rsidRPr="00362E94" w:rsidRDefault="007D0142" w:rsidP="007D0142">
      <w:pPr>
        <w:spacing w:after="40"/>
        <w:ind w:right="-2694" w:firstLine="7655"/>
        <w:rPr>
          <w:color w:val="000000" w:themeColor="text1"/>
          <w:sz w:val="16"/>
          <w:szCs w:val="16"/>
        </w:rPr>
      </w:pPr>
      <w:r w:rsidRPr="00362E94">
        <w:rPr>
          <w:color w:val="000000" w:themeColor="text1"/>
          <w:sz w:val="16"/>
          <w:szCs w:val="16"/>
        </w:rPr>
        <w:t>84163 Marklkofen</w:t>
      </w:r>
    </w:p>
    <w:p w14:paraId="009EEC55" w14:textId="77777777" w:rsidR="007D0142" w:rsidRDefault="007D0142" w:rsidP="004B556C">
      <w:pPr>
        <w:tabs>
          <w:tab w:val="left" w:pos="284"/>
          <w:tab w:val="left" w:pos="567"/>
          <w:tab w:val="left" w:pos="680"/>
          <w:tab w:val="left" w:pos="1134"/>
        </w:tabs>
        <w:spacing w:line="360" w:lineRule="auto"/>
        <w:ind w:right="-114"/>
        <w:rPr>
          <w:color w:val="000000" w:themeColor="text1"/>
        </w:rPr>
      </w:pPr>
    </w:p>
    <w:p w14:paraId="6BDD2888" w14:textId="77777777" w:rsidR="00971593" w:rsidRDefault="007D0142" w:rsidP="004B556C">
      <w:pPr>
        <w:tabs>
          <w:tab w:val="left" w:pos="284"/>
          <w:tab w:val="left" w:pos="567"/>
          <w:tab w:val="left" w:pos="680"/>
          <w:tab w:val="left" w:pos="1134"/>
        </w:tabs>
        <w:spacing w:line="360" w:lineRule="auto"/>
        <w:ind w:right="-114"/>
        <w:rPr>
          <w:color w:val="000000" w:themeColor="text1"/>
        </w:rPr>
      </w:pPr>
      <w:r>
        <w:rPr>
          <w:noProof/>
          <w:color w:val="000000" w:themeColor="text1"/>
        </w:rPr>
        <w:drawing>
          <wp:inline distT="0" distB="0" distL="0" distR="0" wp14:anchorId="2FCB7FD2" wp14:editId="2CF3779A">
            <wp:extent cx="3808503" cy="5077838"/>
            <wp:effectExtent l="0" t="0" r="1905"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9" cstate="screen">
                      <a:extLst>
                        <a:ext uri="{28A0092B-C50C-407E-A947-70E740481C1C}">
                          <a14:useLocalDpi xmlns:a14="http://schemas.microsoft.com/office/drawing/2010/main"/>
                        </a:ext>
                      </a:extLst>
                    </a:blip>
                    <a:stretch>
                      <a:fillRect/>
                    </a:stretch>
                  </pic:blipFill>
                  <pic:spPr>
                    <a:xfrm>
                      <a:off x="0" y="0"/>
                      <a:ext cx="3827163" cy="5102717"/>
                    </a:xfrm>
                    <a:prstGeom prst="rect">
                      <a:avLst/>
                    </a:prstGeom>
                  </pic:spPr>
                </pic:pic>
              </a:graphicData>
            </a:graphic>
          </wp:inline>
        </w:drawing>
      </w:r>
    </w:p>
    <w:p w14:paraId="1E68D754" w14:textId="40A9DE00" w:rsidR="007D0142" w:rsidRDefault="007B195E" w:rsidP="00CF250B">
      <w:pPr>
        <w:tabs>
          <w:tab w:val="left" w:pos="284"/>
          <w:tab w:val="left" w:pos="567"/>
          <w:tab w:val="left" w:pos="680"/>
          <w:tab w:val="left" w:pos="1134"/>
        </w:tabs>
        <w:ind w:right="-113"/>
        <w:rPr>
          <w:b/>
          <w:bCs/>
          <w:color w:val="000000" w:themeColor="text1"/>
        </w:rPr>
      </w:pPr>
      <w:r w:rsidRPr="007B195E">
        <w:rPr>
          <w:b/>
          <w:bCs/>
          <w:color w:val="000000" w:themeColor="text1"/>
        </w:rPr>
        <w:t>Umgeben von historischem Charme</w:t>
      </w:r>
    </w:p>
    <w:p w14:paraId="37198284" w14:textId="77777777" w:rsidR="007D0142" w:rsidRDefault="007D0142" w:rsidP="00CF250B">
      <w:pPr>
        <w:tabs>
          <w:tab w:val="left" w:pos="284"/>
          <w:tab w:val="left" w:pos="567"/>
          <w:tab w:val="left" w:pos="680"/>
          <w:tab w:val="left" w:pos="1134"/>
        </w:tabs>
        <w:ind w:right="-113"/>
        <w:rPr>
          <w:color w:val="000000" w:themeColor="text1"/>
        </w:rPr>
      </w:pPr>
    </w:p>
    <w:p w14:paraId="68B0C2FD" w14:textId="77777777" w:rsidR="00971593" w:rsidRDefault="00971593" w:rsidP="00CF250B">
      <w:pPr>
        <w:tabs>
          <w:tab w:val="left" w:pos="284"/>
          <w:tab w:val="left" w:pos="567"/>
          <w:tab w:val="left" w:pos="680"/>
          <w:tab w:val="left" w:pos="1134"/>
        </w:tabs>
        <w:spacing w:line="340" w:lineRule="exact"/>
        <w:ind w:right="-113"/>
        <w:rPr>
          <w:color w:val="000000" w:themeColor="text1"/>
        </w:rPr>
      </w:pPr>
      <w:r>
        <w:rPr>
          <w:color w:val="000000" w:themeColor="text1"/>
        </w:rPr>
        <w:t>Die verschachtelte Gebäudeform unterstreicht die neu belebte Umgebung und historische Bestandsstrukturen auf dem Areal.</w:t>
      </w:r>
    </w:p>
    <w:p w14:paraId="60355739" w14:textId="77777777" w:rsidR="007D0142" w:rsidRDefault="007D0142" w:rsidP="00CF250B">
      <w:pPr>
        <w:tabs>
          <w:tab w:val="left" w:pos="284"/>
          <w:tab w:val="left" w:pos="567"/>
          <w:tab w:val="left" w:pos="680"/>
          <w:tab w:val="left" w:pos="1134"/>
        </w:tabs>
        <w:spacing w:line="340" w:lineRule="exact"/>
        <w:ind w:right="-114"/>
        <w:rPr>
          <w:color w:val="000000" w:themeColor="text1"/>
        </w:rPr>
      </w:pPr>
    </w:p>
    <w:p w14:paraId="79601473" w14:textId="77777777" w:rsidR="007D0142" w:rsidRPr="004B556C" w:rsidRDefault="007D0142" w:rsidP="00CF250B">
      <w:pPr>
        <w:tabs>
          <w:tab w:val="left" w:pos="284"/>
          <w:tab w:val="left" w:pos="567"/>
          <w:tab w:val="left" w:pos="680"/>
          <w:tab w:val="left" w:pos="1134"/>
        </w:tabs>
        <w:spacing w:line="340" w:lineRule="exact"/>
        <w:ind w:right="28"/>
        <w:rPr>
          <w:color w:val="000000" w:themeColor="text1"/>
        </w:rPr>
      </w:pPr>
      <w:r w:rsidRPr="004B556C">
        <w:rPr>
          <w:color w:val="000000" w:themeColor="text1"/>
        </w:rPr>
        <w:t>Archi</w:t>
      </w:r>
      <w:r>
        <w:rPr>
          <w:color w:val="000000" w:themeColor="text1"/>
        </w:rPr>
        <w:t xml:space="preserve">tektur: </w:t>
      </w:r>
      <w:r w:rsidRPr="00971593">
        <w:rPr>
          <w:color w:val="000000" w:themeColor="text1"/>
        </w:rPr>
        <w:t>Architekt Martin Kohlbauer ZT-Gesellschaft mbH</w:t>
      </w:r>
      <w:r w:rsidR="00126E4F">
        <w:rPr>
          <w:color w:val="000000" w:themeColor="text1"/>
        </w:rPr>
        <w:t>,</w:t>
      </w:r>
      <w:r w:rsidRPr="00971593">
        <w:rPr>
          <w:color w:val="000000" w:themeColor="text1"/>
        </w:rPr>
        <w:t xml:space="preserve"> Wien</w:t>
      </w:r>
    </w:p>
    <w:p w14:paraId="75FD6B72" w14:textId="68DEF7D6" w:rsidR="007D0142" w:rsidRDefault="007D0142" w:rsidP="00CF250B">
      <w:pPr>
        <w:pStyle w:val="Kopfzeile"/>
        <w:spacing w:line="340" w:lineRule="exact"/>
        <w:ind w:right="-1277"/>
        <w:rPr>
          <w:color w:val="000000" w:themeColor="text1"/>
        </w:rPr>
      </w:pPr>
      <w:r w:rsidRPr="004B556C">
        <w:rPr>
          <w:color w:val="000000" w:themeColor="text1"/>
        </w:rPr>
        <w:t xml:space="preserve">Foto: </w:t>
      </w:r>
      <w:r>
        <w:rPr>
          <w:color w:val="000000" w:themeColor="text1"/>
        </w:rPr>
        <w:t>Alexander Bernhard</w:t>
      </w:r>
    </w:p>
    <w:p w14:paraId="160FF55E" w14:textId="77777777" w:rsidR="00CF250B" w:rsidRDefault="00CF250B" w:rsidP="00CF250B">
      <w:pPr>
        <w:pStyle w:val="Kopfzeile"/>
        <w:spacing w:line="340" w:lineRule="exact"/>
        <w:ind w:right="-1277"/>
        <w:rPr>
          <w:color w:val="000000" w:themeColor="text1"/>
        </w:rPr>
      </w:pPr>
    </w:p>
    <w:p w14:paraId="7D44E1D9" w14:textId="77777777" w:rsidR="007D0142" w:rsidRPr="007D0142" w:rsidRDefault="007D0142" w:rsidP="007D0142">
      <w:pPr>
        <w:pStyle w:val="Kopfzeile"/>
        <w:ind w:right="-1277"/>
        <w:rPr>
          <w:color w:val="000000" w:themeColor="text1"/>
        </w:rPr>
      </w:pPr>
      <w:r w:rsidRPr="00362E94">
        <w:rPr>
          <w:noProof/>
          <w:color w:val="000000" w:themeColor="text1"/>
        </w:rPr>
        <w:lastRenderedPageBreak/>
        <w:drawing>
          <wp:anchor distT="0" distB="0" distL="114300" distR="114300" simplePos="0" relativeHeight="251665408" behindDoc="0" locked="0" layoutInCell="1" allowOverlap="1" wp14:anchorId="13402065" wp14:editId="1E27872E">
            <wp:simplePos x="0" y="0"/>
            <wp:positionH relativeFrom="column">
              <wp:posOffset>4868545</wp:posOffset>
            </wp:positionH>
            <wp:positionV relativeFrom="paragraph">
              <wp:posOffset>6985</wp:posOffset>
            </wp:positionV>
            <wp:extent cx="791845" cy="1007110"/>
            <wp:effectExtent l="0" t="0" r="0" b="0"/>
            <wp:wrapNone/>
            <wp:docPr id="1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569945B4" w14:textId="77777777" w:rsidR="007D0142" w:rsidRPr="00362E94" w:rsidRDefault="007D0142" w:rsidP="007D0142">
      <w:pPr>
        <w:pStyle w:val="Kopfzeile"/>
        <w:ind w:right="-1277"/>
        <w:rPr>
          <w:color w:val="000000" w:themeColor="text1"/>
        </w:rPr>
      </w:pPr>
    </w:p>
    <w:p w14:paraId="5113FE9B" w14:textId="77777777" w:rsidR="007D0142" w:rsidRPr="00362E94" w:rsidRDefault="007D0142" w:rsidP="007D0142">
      <w:pPr>
        <w:pStyle w:val="Kopfzeile"/>
        <w:ind w:right="-1277"/>
        <w:rPr>
          <w:color w:val="000000" w:themeColor="text1"/>
        </w:rPr>
      </w:pPr>
    </w:p>
    <w:p w14:paraId="071B4F96" w14:textId="77777777" w:rsidR="007D0142" w:rsidRPr="00362E94" w:rsidRDefault="007D0142" w:rsidP="007D0142">
      <w:pPr>
        <w:pStyle w:val="Kopfzeile"/>
        <w:ind w:right="-1277"/>
        <w:rPr>
          <w:color w:val="000000" w:themeColor="text1"/>
        </w:rPr>
      </w:pPr>
    </w:p>
    <w:p w14:paraId="3DC8E7B6" w14:textId="77777777" w:rsidR="007D0142" w:rsidRPr="00362E94" w:rsidRDefault="007D0142" w:rsidP="007D0142">
      <w:pPr>
        <w:pStyle w:val="Kopfzeile"/>
        <w:ind w:right="-1277"/>
        <w:rPr>
          <w:color w:val="000000" w:themeColor="text1"/>
        </w:rPr>
      </w:pPr>
    </w:p>
    <w:p w14:paraId="5F6E1020" w14:textId="77777777" w:rsidR="007D0142" w:rsidRPr="00362E94" w:rsidRDefault="007D0142" w:rsidP="007D0142">
      <w:pPr>
        <w:pStyle w:val="Kopfzeile"/>
        <w:ind w:right="-1277"/>
        <w:rPr>
          <w:color w:val="000000" w:themeColor="text1"/>
        </w:rPr>
      </w:pPr>
    </w:p>
    <w:p w14:paraId="1C6D81C1" w14:textId="77777777" w:rsidR="007D0142" w:rsidRPr="00362E94" w:rsidRDefault="007D0142" w:rsidP="007D0142">
      <w:pPr>
        <w:pStyle w:val="Kopfzeile"/>
        <w:tabs>
          <w:tab w:val="clear" w:pos="4536"/>
          <w:tab w:val="clear" w:pos="9072"/>
          <w:tab w:val="left" w:pos="1524"/>
        </w:tabs>
        <w:ind w:right="-1277"/>
        <w:rPr>
          <w:color w:val="000000" w:themeColor="text1"/>
          <w:sz w:val="16"/>
          <w:szCs w:val="16"/>
        </w:rPr>
      </w:pPr>
      <w:r w:rsidRPr="00362E94">
        <w:rPr>
          <w:color w:val="000000" w:themeColor="text1"/>
          <w:sz w:val="16"/>
          <w:szCs w:val="16"/>
        </w:rPr>
        <w:tab/>
      </w:r>
    </w:p>
    <w:p w14:paraId="301792B2" w14:textId="77777777" w:rsidR="007D0142" w:rsidRPr="00362E94" w:rsidRDefault="007D0142" w:rsidP="007D0142">
      <w:pPr>
        <w:spacing w:after="40"/>
        <w:ind w:right="-2552" w:firstLine="7655"/>
        <w:rPr>
          <w:color w:val="000000" w:themeColor="text1"/>
          <w:sz w:val="16"/>
          <w:szCs w:val="16"/>
        </w:rPr>
      </w:pPr>
      <w:r w:rsidRPr="00362E94">
        <w:rPr>
          <w:color w:val="000000" w:themeColor="text1"/>
          <w:sz w:val="16"/>
          <w:szCs w:val="16"/>
        </w:rPr>
        <w:t>Moeding Keramikfassaden GmbH</w:t>
      </w:r>
    </w:p>
    <w:p w14:paraId="13637861" w14:textId="77777777" w:rsidR="007D0142" w:rsidRPr="00362E94" w:rsidRDefault="007D0142" w:rsidP="007D0142">
      <w:pPr>
        <w:spacing w:after="40"/>
        <w:ind w:right="-2694" w:firstLine="7655"/>
        <w:rPr>
          <w:color w:val="000000" w:themeColor="text1"/>
          <w:sz w:val="16"/>
          <w:szCs w:val="16"/>
        </w:rPr>
      </w:pPr>
      <w:r w:rsidRPr="00362E94">
        <w:rPr>
          <w:color w:val="000000" w:themeColor="text1"/>
          <w:sz w:val="16"/>
          <w:szCs w:val="16"/>
        </w:rPr>
        <w:t>Ludwig-Girnghuber-Straße 1</w:t>
      </w:r>
    </w:p>
    <w:p w14:paraId="6A0DE02D" w14:textId="77777777" w:rsidR="007D0142" w:rsidRPr="00362E94" w:rsidRDefault="007D0142" w:rsidP="007D0142">
      <w:pPr>
        <w:spacing w:after="40"/>
        <w:ind w:right="-2694" w:firstLine="7655"/>
        <w:rPr>
          <w:color w:val="000000" w:themeColor="text1"/>
          <w:sz w:val="16"/>
          <w:szCs w:val="16"/>
        </w:rPr>
      </w:pPr>
      <w:r w:rsidRPr="00362E94">
        <w:rPr>
          <w:color w:val="000000" w:themeColor="text1"/>
          <w:sz w:val="16"/>
          <w:szCs w:val="16"/>
        </w:rPr>
        <w:t>84163 Marklkofen</w:t>
      </w:r>
    </w:p>
    <w:p w14:paraId="315E0E5E" w14:textId="77777777" w:rsidR="007D0142" w:rsidRDefault="007D0142" w:rsidP="004B556C">
      <w:pPr>
        <w:tabs>
          <w:tab w:val="left" w:pos="284"/>
          <w:tab w:val="left" w:pos="567"/>
          <w:tab w:val="left" w:pos="680"/>
          <w:tab w:val="left" w:pos="1134"/>
        </w:tabs>
        <w:spacing w:line="360" w:lineRule="auto"/>
        <w:ind w:right="-114"/>
        <w:rPr>
          <w:color w:val="000000" w:themeColor="text1"/>
        </w:rPr>
      </w:pPr>
    </w:p>
    <w:p w14:paraId="0059F4D5" w14:textId="77777777" w:rsidR="00971593" w:rsidRDefault="007D0142" w:rsidP="004B556C">
      <w:pPr>
        <w:tabs>
          <w:tab w:val="left" w:pos="284"/>
          <w:tab w:val="left" w:pos="567"/>
          <w:tab w:val="left" w:pos="680"/>
          <w:tab w:val="left" w:pos="1134"/>
        </w:tabs>
        <w:spacing w:line="360" w:lineRule="auto"/>
        <w:ind w:right="-114"/>
        <w:rPr>
          <w:color w:val="000000" w:themeColor="text1"/>
        </w:rPr>
      </w:pPr>
      <w:r>
        <w:rPr>
          <w:noProof/>
          <w:color w:val="000000" w:themeColor="text1"/>
        </w:rPr>
        <w:drawing>
          <wp:inline distT="0" distB="0" distL="0" distR="0" wp14:anchorId="6D79A3EF" wp14:editId="6E92F8D0">
            <wp:extent cx="4860290" cy="3645535"/>
            <wp:effectExtent l="0" t="0" r="381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0" cstate="screen">
                      <a:extLst>
                        <a:ext uri="{28A0092B-C50C-407E-A947-70E740481C1C}">
                          <a14:useLocalDpi xmlns:a14="http://schemas.microsoft.com/office/drawing/2010/main"/>
                        </a:ext>
                      </a:extLst>
                    </a:blip>
                    <a:stretch>
                      <a:fillRect/>
                    </a:stretch>
                  </pic:blipFill>
                  <pic:spPr>
                    <a:xfrm>
                      <a:off x="0" y="0"/>
                      <a:ext cx="4860290" cy="3645535"/>
                    </a:xfrm>
                    <a:prstGeom prst="rect">
                      <a:avLst/>
                    </a:prstGeom>
                  </pic:spPr>
                </pic:pic>
              </a:graphicData>
            </a:graphic>
          </wp:inline>
        </w:drawing>
      </w:r>
    </w:p>
    <w:p w14:paraId="16124A33" w14:textId="4FB681DD" w:rsidR="007D0142" w:rsidRDefault="007B195E" w:rsidP="00CF250B">
      <w:pPr>
        <w:tabs>
          <w:tab w:val="left" w:pos="284"/>
          <w:tab w:val="left" w:pos="567"/>
          <w:tab w:val="left" w:pos="680"/>
          <w:tab w:val="left" w:pos="1134"/>
        </w:tabs>
        <w:ind w:right="-113"/>
        <w:rPr>
          <w:b/>
          <w:bCs/>
          <w:color w:val="000000" w:themeColor="text1"/>
        </w:rPr>
      </w:pPr>
      <w:r w:rsidRPr="007B195E">
        <w:rPr>
          <w:b/>
          <w:bCs/>
          <w:color w:val="000000" w:themeColor="text1"/>
        </w:rPr>
        <w:t>Umgeben von historischem Charme</w:t>
      </w:r>
    </w:p>
    <w:p w14:paraId="56B5508F" w14:textId="77777777" w:rsidR="007D0142" w:rsidRDefault="007D0142" w:rsidP="00CF250B">
      <w:pPr>
        <w:tabs>
          <w:tab w:val="left" w:pos="284"/>
          <w:tab w:val="left" w:pos="567"/>
          <w:tab w:val="left" w:pos="680"/>
          <w:tab w:val="left" w:pos="1134"/>
        </w:tabs>
        <w:ind w:right="-113"/>
        <w:rPr>
          <w:color w:val="000000" w:themeColor="text1"/>
        </w:rPr>
      </w:pPr>
    </w:p>
    <w:p w14:paraId="04E0517B" w14:textId="77777777" w:rsidR="00971593" w:rsidRDefault="00971593" w:rsidP="004B556C">
      <w:pPr>
        <w:tabs>
          <w:tab w:val="left" w:pos="284"/>
          <w:tab w:val="left" w:pos="567"/>
          <w:tab w:val="left" w:pos="680"/>
          <w:tab w:val="left" w:pos="1134"/>
        </w:tabs>
        <w:spacing w:line="360" w:lineRule="auto"/>
        <w:ind w:right="-114"/>
        <w:rPr>
          <w:color w:val="000000" w:themeColor="text1"/>
        </w:rPr>
      </w:pPr>
      <w:r>
        <w:rPr>
          <w:color w:val="000000" w:themeColor="text1"/>
        </w:rPr>
        <w:t xml:space="preserve">Nicht nur </w:t>
      </w:r>
      <w:r w:rsidR="007D0142">
        <w:rPr>
          <w:color w:val="000000" w:themeColor="text1"/>
        </w:rPr>
        <w:t xml:space="preserve">die </w:t>
      </w:r>
      <w:r>
        <w:rPr>
          <w:color w:val="000000" w:themeColor="text1"/>
        </w:rPr>
        <w:t>Gebäudekubatur</w:t>
      </w:r>
      <w:r w:rsidR="007D0142">
        <w:rPr>
          <w:color w:val="000000" w:themeColor="text1"/>
        </w:rPr>
        <w:t>,</w:t>
      </w:r>
      <w:r>
        <w:rPr>
          <w:color w:val="000000" w:themeColor="text1"/>
        </w:rPr>
        <w:t xml:space="preserve"> sondern auch die Fassaden entwickeln eine eigene Tiefenwirkung.</w:t>
      </w:r>
    </w:p>
    <w:p w14:paraId="2CA284F8" w14:textId="77777777" w:rsidR="007D0142" w:rsidRDefault="007D0142" w:rsidP="004B556C">
      <w:pPr>
        <w:tabs>
          <w:tab w:val="left" w:pos="284"/>
          <w:tab w:val="left" w:pos="567"/>
          <w:tab w:val="left" w:pos="680"/>
          <w:tab w:val="left" w:pos="1134"/>
        </w:tabs>
        <w:spacing w:line="360" w:lineRule="auto"/>
        <w:ind w:right="-114"/>
        <w:rPr>
          <w:color w:val="000000" w:themeColor="text1"/>
        </w:rPr>
      </w:pPr>
    </w:p>
    <w:p w14:paraId="71D3FB27" w14:textId="77777777" w:rsidR="007D0142" w:rsidRPr="004B556C" w:rsidRDefault="007D0142" w:rsidP="007D0142">
      <w:pPr>
        <w:tabs>
          <w:tab w:val="left" w:pos="284"/>
          <w:tab w:val="left" w:pos="567"/>
          <w:tab w:val="left" w:pos="680"/>
          <w:tab w:val="left" w:pos="1134"/>
        </w:tabs>
        <w:spacing w:line="360" w:lineRule="auto"/>
        <w:ind w:right="28"/>
        <w:rPr>
          <w:color w:val="000000" w:themeColor="text1"/>
        </w:rPr>
      </w:pPr>
      <w:r w:rsidRPr="004B556C">
        <w:rPr>
          <w:color w:val="000000" w:themeColor="text1"/>
        </w:rPr>
        <w:t>Archi</w:t>
      </w:r>
      <w:r>
        <w:rPr>
          <w:color w:val="000000" w:themeColor="text1"/>
        </w:rPr>
        <w:t xml:space="preserve">tektur: </w:t>
      </w:r>
      <w:r w:rsidRPr="00971593">
        <w:rPr>
          <w:color w:val="000000" w:themeColor="text1"/>
        </w:rPr>
        <w:t>Architekt Martin Kohlbauer ZT-Gesellschaft mbH</w:t>
      </w:r>
      <w:r w:rsidR="00126E4F">
        <w:rPr>
          <w:color w:val="000000" w:themeColor="text1"/>
        </w:rPr>
        <w:t>,</w:t>
      </w:r>
      <w:r w:rsidRPr="00971593">
        <w:rPr>
          <w:color w:val="000000" w:themeColor="text1"/>
        </w:rPr>
        <w:t xml:space="preserve"> Wien</w:t>
      </w:r>
    </w:p>
    <w:p w14:paraId="6C56F7EF" w14:textId="4CD6B5CB" w:rsidR="007D0142" w:rsidRDefault="007D0142" w:rsidP="007D0142">
      <w:pPr>
        <w:pStyle w:val="Kopfzeile"/>
        <w:ind w:right="-1277"/>
        <w:rPr>
          <w:color w:val="000000" w:themeColor="text1"/>
        </w:rPr>
      </w:pPr>
      <w:r w:rsidRPr="004B556C">
        <w:rPr>
          <w:color w:val="000000" w:themeColor="text1"/>
        </w:rPr>
        <w:t xml:space="preserve">Foto: </w:t>
      </w:r>
      <w:r>
        <w:rPr>
          <w:color w:val="000000" w:themeColor="text1"/>
        </w:rPr>
        <w:t>Alexander Bernhard</w:t>
      </w:r>
    </w:p>
    <w:p w14:paraId="5F7273E6" w14:textId="77777777" w:rsidR="007D0142" w:rsidRDefault="007D0142" w:rsidP="007D0142">
      <w:pPr>
        <w:pStyle w:val="Kopfzeile"/>
        <w:ind w:right="-1277"/>
        <w:rPr>
          <w:color w:val="000000" w:themeColor="text1"/>
        </w:rPr>
      </w:pPr>
    </w:p>
    <w:p w14:paraId="44D523EF" w14:textId="77777777" w:rsidR="00CF250B" w:rsidRDefault="00CF250B" w:rsidP="007D0142">
      <w:pPr>
        <w:pStyle w:val="Kopfzeile"/>
        <w:ind w:right="-1277"/>
        <w:rPr>
          <w:color w:val="000000" w:themeColor="text1"/>
        </w:rPr>
      </w:pPr>
    </w:p>
    <w:p w14:paraId="3FD05873" w14:textId="77777777" w:rsidR="007D0142" w:rsidRDefault="007D0142" w:rsidP="007D0142">
      <w:pPr>
        <w:pStyle w:val="Kopfzeile"/>
        <w:ind w:right="-1277"/>
        <w:rPr>
          <w:color w:val="000000" w:themeColor="text1"/>
        </w:rPr>
      </w:pPr>
    </w:p>
    <w:p w14:paraId="36DDF856" w14:textId="77777777" w:rsidR="007D0142" w:rsidRDefault="007D0142" w:rsidP="007D0142">
      <w:pPr>
        <w:pStyle w:val="Kopfzeile"/>
        <w:ind w:right="-1277"/>
        <w:rPr>
          <w:color w:val="000000" w:themeColor="text1"/>
        </w:rPr>
      </w:pPr>
    </w:p>
    <w:p w14:paraId="7C8CDCCC" w14:textId="77777777" w:rsidR="007D0142" w:rsidRDefault="007D0142" w:rsidP="007D0142">
      <w:pPr>
        <w:pStyle w:val="Kopfzeile"/>
        <w:ind w:right="-1277"/>
        <w:rPr>
          <w:color w:val="000000" w:themeColor="text1"/>
        </w:rPr>
      </w:pPr>
    </w:p>
    <w:p w14:paraId="42FF6AFB" w14:textId="77777777" w:rsidR="007D0142" w:rsidRDefault="007D0142" w:rsidP="007D0142">
      <w:pPr>
        <w:pStyle w:val="Kopfzeile"/>
        <w:ind w:right="-1277"/>
        <w:rPr>
          <w:color w:val="000000" w:themeColor="text1"/>
        </w:rPr>
      </w:pPr>
    </w:p>
    <w:p w14:paraId="5BB7F62D" w14:textId="77777777" w:rsidR="007D0142" w:rsidRPr="00573949" w:rsidRDefault="007D0142" w:rsidP="007D0142">
      <w:pPr>
        <w:pStyle w:val="Kopfzeile"/>
        <w:ind w:right="-1277"/>
        <w:rPr>
          <w:color w:val="000000" w:themeColor="text1"/>
        </w:rPr>
      </w:pPr>
    </w:p>
    <w:p w14:paraId="5A67F2BB" w14:textId="77777777" w:rsidR="007B195E" w:rsidRDefault="007B195E" w:rsidP="004B556C">
      <w:pPr>
        <w:tabs>
          <w:tab w:val="left" w:pos="284"/>
          <w:tab w:val="left" w:pos="567"/>
          <w:tab w:val="left" w:pos="680"/>
          <w:tab w:val="left" w:pos="1134"/>
        </w:tabs>
        <w:spacing w:line="360" w:lineRule="auto"/>
        <w:ind w:right="-114"/>
        <w:rPr>
          <w:color w:val="000000" w:themeColor="text1"/>
        </w:rPr>
      </w:pPr>
    </w:p>
    <w:p w14:paraId="3726C8BE" w14:textId="77777777" w:rsidR="007D0142" w:rsidRDefault="007D0142" w:rsidP="007D0142">
      <w:pPr>
        <w:pStyle w:val="Kopfzeile"/>
        <w:ind w:right="-1277"/>
        <w:rPr>
          <w:rFonts w:eastAsia="MS Mincho"/>
          <w:b/>
          <w:bCs/>
          <w:color w:val="000000" w:themeColor="text1"/>
        </w:rPr>
      </w:pPr>
    </w:p>
    <w:p w14:paraId="65EFE103" w14:textId="77777777" w:rsidR="007D0142" w:rsidRPr="00362E94" w:rsidRDefault="007D0142" w:rsidP="007D0142">
      <w:pPr>
        <w:pStyle w:val="Kopfzeile"/>
        <w:ind w:right="-1277"/>
        <w:rPr>
          <w:rFonts w:eastAsia="MS Mincho"/>
          <w:b/>
          <w:bCs/>
          <w:color w:val="000000" w:themeColor="text1"/>
        </w:rPr>
      </w:pPr>
      <w:r w:rsidRPr="00362E94">
        <w:rPr>
          <w:noProof/>
          <w:color w:val="000000" w:themeColor="text1"/>
        </w:rPr>
        <w:lastRenderedPageBreak/>
        <w:drawing>
          <wp:anchor distT="0" distB="0" distL="114300" distR="114300" simplePos="0" relativeHeight="251667456" behindDoc="0" locked="0" layoutInCell="1" allowOverlap="1" wp14:anchorId="17604079" wp14:editId="62960DA3">
            <wp:simplePos x="0" y="0"/>
            <wp:positionH relativeFrom="column">
              <wp:posOffset>4868545</wp:posOffset>
            </wp:positionH>
            <wp:positionV relativeFrom="paragraph">
              <wp:posOffset>6985</wp:posOffset>
            </wp:positionV>
            <wp:extent cx="791845" cy="1007110"/>
            <wp:effectExtent l="0" t="0" r="0" b="0"/>
            <wp:wrapNone/>
            <wp:docPr id="1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3E980E93" w14:textId="77777777" w:rsidR="007D0142" w:rsidRPr="00362E94" w:rsidRDefault="007D0142" w:rsidP="007D0142">
      <w:pPr>
        <w:pStyle w:val="Kopfzeile"/>
        <w:ind w:right="-1277"/>
        <w:rPr>
          <w:color w:val="000000" w:themeColor="text1"/>
        </w:rPr>
      </w:pPr>
    </w:p>
    <w:p w14:paraId="6A73F91D" w14:textId="77777777" w:rsidR="007D0142" w:rsidRPr="00362E94" w:rsidRDefault="007D0142" w:rsidP="007D0142">
      <w:pPr>
        <w:pStyle w:val="Kopfzeile"/>
        <w:ind w:right="-1277"/>
        <w:rPr>
          <w:color w:val="000000" w:themeColor="text1"/>
        </w:rPr>
      </w:pPr>
    </w:p>
    <w:p w14:paraId="7E28B3F5" w14:textId="77777777" w:rsidR="007D0142" w:rsidRPr="00362E94" w:rsidRDefault="007D0142" w:rsidP="007D0142">
      <w:pPr>
        <w:pStyle w:val="Kopfzeile"/>
        <w:ind w:right="-1277"/>
        <w:rPr>
          <w:color w:val="000000" w:themeColor="text1"/>
        </w:rPr>
      </w:pPr>
    </w:p>
    <w:p w14:paraId="7A8CC9D1" w14:textId="77777777" w:rsidR="007D0142" w:rsidRPr="00362E94" w:rsidRDefault="007D0142" w:rsidP="007D0142">
      <w:pPr>
        <w:pStyle w:val="Kopfzeile"/>
        <w:ind w:right="-1277"/>
        <w:rPr>
          <w:color w:val="000000" w:themeColor="text1"/>
        </w:rPr>
      </w:pPr>
    </w:p>
    <w:p w14:paraId="06275509" w14:textId="77777777" w:rsidR="007D0142" w:rsidRPr="00362E94" w:rsidRDefault="007D0142" w:rsidP="007D0142">
      <w:pPr>
        <w:pStyle w:val="Kopfzeile"/>
        <w:ind w:right="-1277"/>
        <w:rPr>
          <w:color w:val="000000" w:themeColor="text1"/>
        </w:rPr>
      </w:pPr>
    </w:p>
    <w:p w14:paraId="2DF5E25C" w14:textId="77777777" w:rsidR="007D0142" w:rsidRPr="00362E94" w:rsidRDefault="007D0142" w:rsidP="007D0142">
      <w:pPr>
        <w:pStyle w:val="Kopfzeile"/>
        <w:tabs>
          <w:tab w:val="clear" w:pos="4536"/>
          <w:tab w:val="clear" w:pos="9072"/>
          <w:tab w:val="left" w:pos="1524"/>
        </w:tabs>
        <w:ind w:right="-1277"/>
        <w:rPr>
          <w:color w:val="000000" w:themeColor="text1"/>
          <w:sz w:val="16"/>
          <w:szCs w:val="16"/>
        </w:rPr>
      </w:pPr>
      <w:r w:rsidRPr="00362E94">
        <w:rPr>
          <w:color w:val="000000" w:themeColor="text1"/>
          <w:sz w:val="16"/>
          <w:szCs w:val="16"/>
        </w:rPr>
        <w:tab/>
      </w:r>
    </w:p>
    <w:p w14:paraId="4CF99DB7" w14:textId="77777777" w:rsidR="007D0142" w:rsidRPr="00362E94" w:rsidRDefault="007D0142" w:rsidP="007D0142">
      <w:pPr>
        <w:spacing w:after="40"/>
        <w:ind w:right="-2552" w:firstLine="7655"/>
        <w:rPr>
          <w:color w:val="000000" w:themeColor="text1"/>
          <w:sz w:val="16"/>
          <w:szCs w:val="16"/>
        </w:rPr>
      </w:pPr>
      <w:r w:rsidRPr="00362E94">
        <w:rPr>
          <w:color w:val="000000" w:themeColor="text1"/>
          <w:sz w:val="16"/>
          <w:szCs w:val="16"/>
        </w:rPr>
        <w:t>Moeding Keramikfassaden GmbH</w:t>
      </w:r>
    </w:p>
    <w:p w14:paraId="1F245B76" w14:textId="77777777" w:rsidR="007D0142" w:rsidRPr="00362E94" w:rsidRDefault="007D0142" w:rsidP="007D0142">
      <w:pPr>
        <w:spacing w:after="40"/>
        <w:ind w:right="-2694" w:firstLine="7655"/>
        <w:rPr>
          <w:color w:val="000000" w:themeColor="text1"/>
          <w:sz w:val="16"/>
          <w:szCs w:val="16"/>
        </w:rPr>
      </w:pPr>
      <w:r w:rsidRPr="00362E94">
        <w:rPr>
          <w:color w:val="000000" w:themeColor="text1"/>
          <w:sz w:val="16"/>
          <w:szCs w:val="16"/>
        </w:rPr>
        <w:t>Ludwig-Girnghuber-Straße 1</w:t>
      </w:r>
    </w:p>
    <w:p w14:paraId="50D57982" w14:textId="77777777" w:rsidR="007D0142" w:rsidRPr="00362E94" w:rsidRDefault="007D0142" w:rsidP="007D0142">
      <w:pPr>
        <w:spacing w:after="40"/>
        <w:ind w:right="-2694" w:firstLine="7655"/>
        <w:rPr>
          <w:color w:val="000000" w:themeColor="text1"/>
          <w:sz w:val="16"/>
          <w:szCs w:val="16"/>
        </w:rPr>
      </w:pPr>
      <w:r w:rsidRPr="00362E94">
        <w:rPr>
          <w:color w:val="000000" w:themeColor="text1"/>
          <w:sz w:val="16"/>
          <w:szCs w:val="16"/>
        </w:rPr>
        <w:t>84163 Marklkofen</w:t>
      </w:r>
    </w:p>
    <w:p w14:paraId="28A3608C" w14:textId="77777777" w:rsidR="007D0142" w:rsidRDefault="007D0142" w:rsidP="004B556C">
      <w:pPr>
        <w:tabs>
          <w:tab w:val="left" w:pos="284"/>
          <w:tab w:val="left" w:pos="567"/>
          <w:tab w:val="left" w:pos="680"/>
          <w:tab w:val="left" w:pos="1134"/>
        </w:tabs>
        <w:spacing w:line="360" w:lineRule="auto"/>
        <w:ind w:right="-114"/>
        <w:rPr>
          <w:color w:val="000000" w:themeColor="text1"/>
        </w:rPr>
      </w:pPr>
    </w:p>
    <w:p w14:paraId="1EBB990D" w14:textId="77777777" w:rsidR="00971593" w:rsidRDefault="007D0142" w:rsidP="004B556C">
      <w:pPr>
        <w:tabs>
          <w:tab w:val="left" w:pos="284"/>
          <w:tab w:val="left" w:pos="567"/>
          <w:tab w:val="left" w:pos="680"/>
          <w:tab w:val="left" w:pos="1134"/>
        </w:tabs>
        <w:spacing w:line="360" w:lineRule="auto"/>
        <w:ind w:right="-114"/>
        <w:rPr>
          <w:color w:val="000000" w:themeColor="text1"/>
        </w:rPr>
      </w:pPr>
      <w:r>
        <w:rPr>
          <w:noProof/>
          <w:color w:val="000000" w:themeColor="text1"/>
        </w:rPr>
        <w:drawing>
          <wp:inline distT="0" distB="0" distL="0" distR="0" wp14:anchorId="31962272" wp14:editId="67B44F65">
            <wp:extent cx="4860290" cy="3645535"/>
            <wp:effectExtent l="0" t="0" r="381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cstate="screen">
                      <a:extLst>
                        <a:ext uri="{28A0092B-C50C-407E-A947-70E740481C1C}">
                          <a14:useLocalDpi xmlns:a14="http://schemas.microsoft.com/office/drawing/2010/main"/>
                        </a:ext>
                      </a:extLst>
                    </a:blip>
                    <a:stretch>
                      <a:fillRect/>
                    </a:stretch>
                  </pic:blipFill>
                  <pic:spPr>
                    <a:xfrm>
                      <a:off x="0" y="0"/>
                      <a:ext cx="4860290" cy="3645535"/>
                    </a:xfrm>
                    <a:prstGeom prst="rect">
                      <a:avLst/>
                    </a:prstGeom>
                  </pic:spPr>
                </pic:pic>
              </a:graphicData>
            </a:graphic>
          </wp:inline>
        </w:drawing>
      </w:r>
    </w:p>
    <w:p w14:paraId="1DEB586C" w14:textId="27A0C94A" w:rsidR="007D0142" w:rsidRDefault="007B195E" w:rsidP="00CF250B">
      <w:pPr>
        <w:tabs>
          <w:tab w:val="left" w:pos="284"/>
          <w:tab w:val="left" w:pos="567"/>
          <w:tab w:val="left" w:pos="680"/>
          <w:tab w:val="left" w:pos="1134"/>
        </w:tabs>
        <w:ind w:right="-113"/>
        <w:rPr>
          <w:b/>
          <w:bCs/>
          <w:color w:val="000000" w:themeColor="text1"/>
        </w:rPr>
      </w:pPr>
      <w:r w:rsidRPr="007B195E">
        <w:rPr>
          <w:b/>
          <w:bCs/>
          <w:color w:val="000000" w:themeColor="text1"/>
        </w:rPr>
        <w:t>Umgeben von historischem Charme</w:t>
      </w:r>
    </w:p>
    <w:p w14:paraId="68ABF2C3" w14:textId="77777777" w:rsidR="007D0142" w:rsidRDefault="007D0142" w:rsidP="00CF250B">
      <w:pPr>
        <w:tabs>
          <w:tab w:val="left" w:pos="284"/>
          <w:tab w:val="left" w:pos="567"/>
          <w:tab w:val="left" w:pos="680"/>
          <w:tab w:val="left" w:pos="1134"/>
        </w:tabs>
        <w:ind w:right="-113"/>
        <w:rPr>
          <w:color w:val="000000" w:themeColor="text1"/>
        </w:rPr>
      </w:pPr>
    </w:p>
    <w:p w14:paraId="278D0047" w14:textId="77777777" w:rsidR="00971593" w:rsidRDefault="00971593" w:rsidP="004B556C">
      <w:pPr>
        <w:tabs>
          <w:tab w:val="left" w:pos="284"/>
          <w:tab w:val="left" w:pos="567"/>
          <w:tab w:val="left" w:pos="680"/>
          <w:tab w:val="left" w:pos="1134"/>
        </w:tabs>
        <w:spacing w:line="360" w:lineRule="auto"/>
        <w:ind w:right="-114"/>
        <w:rPr>
          <w:color w:val="000000" w:themeColor="text1"/>
        </w:rPr>
      </w:pPr>
      <w:r>
        <w:rPr>
          <w:color w:val="000000" w:themeColor="text1"/>
        </w:rPr>
        <w:t>Der Komplex erweckt aufgrund unterschiedlicher Höhenstaffelung und der heterogenen Fassadengestaltung den Eindruck eines lebendigen Gebäudeensembles</w:t>
      </w:r>
      <w:r w:rsidR="002E6FDB">
        <w:rPr>
          <w:color w:val="000000" w:themeColor="text1"/>
        </w:rPr>
        <w:t>.</w:t>
      </w:r>
    </w:p>
    <w:p w14:paraId="67506AAC" w14:textId="77777777" w:rsidR="007D0142" w:rsidRDefault="007D0142" w:rsidP="004B556C">
      <w:pPr>
        <w:tabs>
          <w:tab w:val="left" w:pos="284"/>
          <w:tab w:val="left" w:pos="567"/>
          <w:tab w:val="left" w:pos="680"/>
          <w:tab w:val="left" w:pos="1134"/>
        </w:tabs>
        <w:spacing w:line="360" w:lineRule="auto"/>
        <w:ind w:right="-114"/>
        <w:rPr>
          <w:color w:val="000000" w:themeColor="text1"/>
        </w:rPr>
      </w:pPr>
    </w:p>
    <w:p w14:paraId="1319423F" w14:textId="77777777" w:rsidR="007D0142" w:rsidRPr="004B556C" w:rsidRDefault="007D0142" w:rsidP="007D0142">
      <w:pPr>
        <w:tabs>
          <w:tab w:val="left" w:pos="284"/>
          <w:tab w:val="left" w:pos="567"/>
          <w:tab w:val="left" w:pos="680"/>
          <w:tab w:val="left" w:pos="1134"/>
        </w:tabs>
        <w:spacing w:line="360" w:lineRule="auto"/>
        <w:ind w:right="28"/>
        <w:rPr>
          <w:color w:val="000000" w:themeColor="text1"/>
        </w:rPr>
      </w:pPr>
      <w:r w:rsidRPr="004B556C">
        <w:rPr>
          <w:color w:val="000000" w:themeColor="text1"/>
        </w:rPr>
        <w:t>Archi</w:t>
      </w:r>
      <w:r>
        <w:rPr>
          <w:color w:val="000000" w:themeColor="text1"/>
        </w:rPr>
        <w:t xml:space="preserve">tektur: </w:t>
      </w:r>
      <w:r w:rsidRPr="00971593">
        <w:rPr>
          <w:color w:val="000000" w:themeColor="text1"/>
        </w:rPr>
        <w:t>Architekt Martin Kohlbauer ZT-Gesellschaft mbH</w:t>
      </w:r>
      <w:r w:rsidR="00126E4F">
        <w:rPr>
          <w:color w:val="000000" w:themeColor="text1"/>
        </w:rPr>
        <w:t>,</w:t>
      </w:r>
      <w:r w:rsidRPr="00971593">
        <w:rPr>
          <w:color w:val="000000" w:themeColor="text1"/>
        </w:rPr>
        <w:t xml:space="preserve"> Wien</w:t>
      </w:r>
    </w:p>
    <w:p w14:paraId="4B0F24BB" w14:textId="6408F98C" w:rsidR="007D0142" w:rsidRDefault="007D0142" w:rsidP="007D0142">
      <w:pPr>
        <w:pStyle w:val="Kopfzeile"/>
        <w:ind w:right="-1277"/>
        <w:rPr>
          <w:color w:val="000000" w:themeColor="text1"/>
        </w:rPr>
      </w:pPr>
      <w:r w:rsidRPr="004B556C">
        <w:rPr>
          <w:color w:val="000000" w:themeColor="text1"/>
        </w:rPr>
        <w:t xml:space="preserve">Foto: </w:t>
      </w:r>
      <w:r>
        <w:rPr>
          <w:color w:val="000000" w:themeColor="text1"/>
        </w:rPr>
        <w:t>Alexander Bernhard</w:t>
      </w:r>
    </w:p>
    <w:p w14:paraId="1F00FC77" w14:textId="77777777" w:rsidR="007D0142" w:rsidRDefault="007D0142" w:rsidP="007D0142">
      <w:pPr>
        <w:pStyle w:val="Kopfzeile"/>
        <w:ind w:right="-1277"/>
        <w:rPr>
          <w:color w:val="000000" w:themeColor="text1"/>
        </w:rPr>
      </w:pPr>
    </w:p>
    <w:p w14:paraId="03E2359B" w14:textId="77777777" w:rsidR="007D0142" w:rsidRDefault="007D0142" w:rsidP="007D0142">
      <w:pPr>
        <w:pStyle w:val="Kopfzeile"/>
        <w:ind w:right="-1277"/>
        <w:rPr>
          <w:color w:val="000000" w:themeColor="text1"/>
        </w:rPr>
      </w:pPr>
    </w:p>
    <w:p w14:paraId="182F1CA8" w14:textId="77777777" w:rsidR="007D0142" w:rsidRDefault="007D0142" w:rsidP="007D0142">
      <w:pPr>
        <w:pStyle w:val="Kopfzeile"/>
        <w:ind w:right="-1277"/>
        <w:rPr>
          <w:color w:val="000000" w:themeColor="text1"/>
        </w:rPr>
      </w:pPr>
    </w:p>
    <w:p w14:paraId="626B05FD" w14:textId="77777777" w:rsidR="00CF250B" w:rsidRDefault="00CF250B" w:rsidP="007D0142">
      <w:pPr>
        <w:pStyle w:val="Kopfzeile"/>
        <w:ind w:right="-1277"/>
        <w:rPr>
          <w:color w:val="000000" w:themeColor="text1"/>
        </w:rPr>
      </w:pPr>
    </w:p>
    <w:p w14:paraId="3ED19426" w14:textId="77777777" w:rsidR="00CF250B" w:rsidRDefault="00CF250B" w:rsidP="007D0142">
      <w:pPr>
        <w:pStyle w:val="Kopfzeile"/>
        <w:ind w:right="-1277"/>
        <w:rPr>
          <w:color w:val="000000" w:themeColor="text1"/>
        </w:rPr>
      </w:pPr>
    </w:p>
    <w:p w14:paraId="092D5C76" w14:textId="77777777" w:rsidR="007D0142" w:rsidRDefault="007D0142" w:rsidP="007D0142">
      <w:pPr>
        <w:pStyle w:val="Kopfzeile"/>
        <w:ind w:right="-1277"/>
        <w:rPr>
          <w:color w:val="000000" w:themeColor="text1"/>
        </w:rPr>
      </w:pPr>
    </w:p>
    <w:p w14:paraId="2C40C880" w14:textId="77777777" w:rsidR="007D0142" w:rsidRDefault="007D0142" w:rsidP="007D0142">
      <w:pPr>
        <w:pStyle w:val="Kopfzeile"/>
        <w:ind w:right="-1277"/>
        <w:rPr>
          <w:color w:val="000000" w:themeColor="text1"/>
        </w:rPr>
      </w:pPr>
    </w:p>
    <w:p w14:paraId="4C58A1BA" w14:textId="77777777" w:rsidR="007D0142" w:rsidRDefault="007D0142" w:rsidP="007D0142">
      <w:pPr>
        <w:pStyle w:val="Kopfzeile"/>
        <w:ind w:right="-1277"/>
        <w:rPr>
          <w:rFonts w:eastAsia="MS Mincho"/>
          <w:b/>
          <w:bCs/>
          <w:color w:val="000000" w:themeColor="text1"/>
        </w:rPr>
      </w:pPr>
    </w:p>
    <w:p w14:paraId="7F41447E" w14:textId="77777777" w:rsidR="007D0142" w:rsidRPr="00362E94" w:rsidRDefault="007D0142" w:rsidP="007D0142">
      <w:pPr>
        <w:pStyle w:val="Kopfzeile"/>
        <w:ind w:right="-1277"/>
        <w:rPr>
          <w:rFonts w:eastAsia="MS Mincho"/>
          <w:b/>
          <w:bCs/>
          <w:color w:val="000000" w:themeColor="text1"/>
        </w:rPr>
      </w:pPr>
      <w:r w:rsidRPr="00362E94">
        <w:rPr>
          <w:noProof/>
          <w:color w:val="000000" w:themeColor="text1"/>
        </w:rPr>
        <w:lastRenderedPageBreak/>
        <w:drawing>
          <wp:anchor distT="0" distB="0" distL="114300" distR="114300" simplePos="0" relativeHeight="251669504" behindDoc="0" locked="0" layoutInCell="1" allowOverlap="1" wp14:anchorId="0B56C9AF" wp14:editId="1B83F8F2">
            <wp:simplePos x="0" y="0"/>
            <wp:positionH relativeFrom="column">
              <wp:posOffset>4868545</wp:posOffset>
            </wp:positionH>
            <wp:positionV relativeFrom="paragraph">
              <wp:posOffset>6985</wp:posOffset>
            </wp:positionV>
            <wp:extent cx="791845" cy="1007110"/>
            <wp:effectExtent l="0" t="0" r="0" b="0"/>
            <wp:wrapNone/>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05ED9382" w14:textId="77777777" w:rsidR="007D0142" w:rsidRPr="00362E94" w:rsidRDefault="007D0142" w:rsidP="007D0142">
      <w:pPr>
        <w:pStyle w:val="Kopfzeile"/>
        <w:ind w:right="-1277"/>
        <w:rPr>
          <w:color w:val="000000" w:themeColor="text1"/>
        </w:rPr>
      </w:pPr>
    </w:p>
    <w:p w14:paraId="06408DEA" w14:textId="77777777" w:rsidR="007D0142" w:rsidRPr="00362E94" w:rsidRDefault="007D0142" w:rsidP="007D0142">
      <w:pPr>
        <w:pStyle w:val="Kopfzeile"/>
        <w:ind w:right="-1277"/>
        <w:rPr>
          <w:color w:val="000000" w:themeColor="text1"/>
        </w:rPr>
      </w:pPr>
    </w:p>
    <w:p w14:paraId="7590F982" w14:textId="77777777" w:rsidR="007D0142" w:rsidRPr="00362E94" w:rsidRDefault="007D0142" w:rsidP="007D0142">
      <w:pPr>
        <w:pStyle w:val="Kopfzeile"/>
        <w:ind w:right="-1277"/>
        <w:rPr>
          <w:color w:val="000000" w:themeColor="text1"/>
        </w:rPr>
      </w:pPr>
    </w:p>
    <w:p w14:paraId="55C0F692" w14:textId="77777777" w:rsidR="007D0142" w:rsidRPr="00362E94" w:rsidRDefault="007D0142" w:rsidP="007D0142">
      <w:pPr>
        <w:pStyle w:val="Kopfzeile"/>
        <w:ind w:right="-1277"/>
        <w:rPr>
          <w:color w:val="000000" w:themeColor="text1"/>
        </w:rPr>
      </w:pPr>
    </w:p>
    <w:p w14:paraId="66C0331A" w14:textId="77777777" w:rsidR="007D0142" w:rsidRPr="00362E94" w:rsidRDefault="007D0142" w:rsidP="007D0142">
      <w:pPr>
        <w:pStyle w:val="Kopfzeile"/>
        <w:ind w:right="-1277"/>
        <w:rPr>
          <w:color w:val="000000" w:themeColor="text1"/>
        </w:rPr>
      </w:pPr>
    </w:p>
    <w:p w14:paraId="76755425" w14:textId="77777777" w:rsidR="007D0142" w:rsidRPr="00362E94" w:rsidRDefault="007D0142" w:rsidP="007D0142">
      <w:pPr>
        <w:pStyle w:val="Kopfzeile"/>
        <w:tabs>
          <w:tab w:val="clear" w:pos="4536"/>
          <w:tab w:val="clear" w:pos="9072"/>
          <w:tab w:val="left" w:pos="1524"/>
        </w:tabs>
        <w:ind w:right="-1277"/>
        <w:rPr>
          <w:color w:val="000000" w:themeColor="text1"/>
          <w:sz w:val="16"/>
          <w:szCs w:val="16"/>
        </w:rPr>
      </w:pPr>
      <w:r w:rsidRPr="00362E94">
        <w:rPr>
          <w:color w:val="000000" w:themeColor="text1"/>
          <w:sz w:val="16"/>
          <w:szCs w:val="16"/>
        </w:rPr>
        <w:tab/>
      </w:r>
    </w:p>
    <w:p w14:paraId="0E29F845" w14:textId="77777777" w:rsidR="007D0142" w:rsidRPr="00362E94" w:rsidRDefault="007D0142" w:rsidP="007D0142">
      <w:pPr>
        <w:spacing w:after="40"/>
        <w:ind w:right="-2552" w:firstLine="7655"/>
        <w:rPr>
          <w:color w:val="000000" w:themeColor="text1"/>
          <w:sz w:val="16"/>
          <w:szCs w:val="16"/>
        </w:rPr>
      </w:pPr>
      <w:r w:rsidRPr="00362E94">
        <w:rPr>
          <w:color w:val="000000" w:themeColor="text1"/>
          <w:sz w:val="16"/>
          <w:szCs w:val="16"/>
        </w:rPr>
        <w:t>Moeding Keramikfassaden GmbH</w:t>
      </w:r>
    </w:p>
    <w:p w14:paraId="7B262709" w14:textId="77777777" w:rsidR="007D0142" w:rsidRPr="00362E94" w:rsidRDefault="007D0142" w:rsidP="007D0142">
      <w:pPr>
        <w:spacing w:after="40"/>
        <w:ind w:right="-2694" w:firstLine="7655"/>
        <w:rPr>
          <w:color w:val="000000" w:themeColor="text1"/>
          <w:sz w:val="16"/>
          <w:szCs w:val="16"/>
        </w:rPr>
      </w:pPr>
      <w:r w:rsidRPr="00362E94">
        <w:rPr>
          <w:color w:val="000000" w:themeColor="text1"/>
          <w:sz w:val="16"/>
          <w:szCs w:val="16"/>
        </w:rPr>
        <w:t>Ludwig-Girnghuber-Straße 1</w:t>
      </w:r>
    </w:p>
    <w:p w14:paraId="01B4786A" w14:textId="77777777" w:rsidR="007D0142" w:rsidRPr="00362E94" w:rsidRDefault="007D0142" w:rsidP="007D0142">
      <w:pPr>
        <w:spacing w:after="40"/>
        <w:ind w:right="-2694" w:firstLine="7655"/>
        <w:rPr>
          <w:color w:val="000000" w:themeColor="text1"/>
          <w:sz w:val="16"/>
          <w:szCs w:val="16"/>
        </w:rPr>
      </w:pPr>
      <w:r w:rsidRPr="00362E94">
        <w:rPr>
          <w:color w:val="000000" w:themeColor="text1"/>
          <w:sz w:val="16"/>
          <w:szCs w:val="16"/>
        </w:rPr>
        <w:t>84163 Marklkofen</w:t>
      </w:r>
    </w:p>
    <w:p w14:paraId="037C1C9B" w14:textId="77777777" w:rsidR="007D0142" w:rsidRDefault="007D0142" w:rsidP="004B556C">
      <w:pPr>
        <w:tabs>
          <w:tab w:val="left" w:pos="284"/>
          <w:tab w:val="left" w:pos="567"/>
          <w:tab w:val="left" w:pos="680"/>
          <w:tab w:val="left" w:pos="1134"/>
        </w:tabs>
        <w:spacing w:line="360" w:lineRule="auto"/>
        <w:ind w:right="-114"/>
        <w:rPr>
          <w:color w:val="000000" w:themeColor="text1"/>
        </w:rPr>
      </w:pPr>
    </w:p>
    <w:p w14:paraId="4B620C39" w14:textId="77777777" w:rsidR="00971593" w:rsidRDefault="007D0142" w:rsidP="004B556C">
      <w:pPr>
        <w:tabs>
          <w:tab w:val="left" w:pos="284"/>
          <w:tab w:val="left" w:pos="567"/>
          <w:tab w:val="left" w:pos="680"/>
          <w:tab w:val="left" w:pos="1134"/>
        </w:tabs>
        <w:spacing w:line="360" w:lineRule="auto"/>
        <w:ind w:right="-114"/>
        <w:rPr>
          <w:color w:val="000000" w:themeColor="text1"/>
        </w:rPr>
      </w:pPr>
      <w:r>
        <w:rPr>
          <w:noProof/>
          <w:color w:val="000000" w:themeColor="text1"/>
        </w:rPr>
        <w:drawing>
          <wp:inline distT="0" distB="0" distL="0" distR="0" wp14:anchorId="30F2227F" wp14:editId="54224005">
            <wp:extent cx="4860290" cy="3645535"/>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screen">
                      <a:extLst>
                        <a:ext uri="{28A0092B-C50C-407E-A947-70E740481C1C}">
                          <a14:useLocalDpi xmlns:a14="http://schemas.microsoft.com/office/drawing/2010/main"/>
                        </a:ext>
                      </a:extLst>
                    </a:blip>
                    <a:stretch>
                      <a:fillRect/>
                    </a:stretch>
                  </pic:blipFill>
                  <pic:spPr>
                    <a:xfrm>
                      <a:off x="0" y="0"/>
                      <a:ext cx="4860290" cy="3645535"/>
                    </a:xfrm>
                    <a:prstGeom prst="rect">
                      <a:avLst/>
                    </a:prstGeom>
                  </pic:spPr>
                </pic:pic>
              </a:graphicData>
            </a:graphic>
          </wp:inline>
        </w:drawing>
      </w:r>
    </w:p>
    <w:p w14:paraId="0B7BD419" w14:textId="5E56D2BB" w:rsidR="007D0142" w:rsidRDefault="007B195E" w:rsidP="00CF250B">
      <w:pPr>
        <w:tabs>
          <w:tab w:val="left" w:pos="284"/>
          <w:tab w:val="left" w:pos="567"/>
          <w:tab w:val="left" w:pos="680"/>
          <w:tab w:val="left" w:pos="1134"/>
        </w:tabs>
        <w:ind w:right="-113"/>
        <w:rPr>
          <w:b/>
          <w:bCs/>
          <w:color w:val="000000" w:themeColor="text1"/>
        </w:rPr>
      </w:pPr>
      <w:r w:rsidRPr="007B195E">
        <w:rPr>
          <w:b/>
          <w:bCs/>
          <w:color w:val="000000" w:themeColor="text1"/>
        </w:rPr>
        <w:t>Umgeben von historischem Charme</w:t>
      </w:r>
    </w:p>
    <w:p w14:paraId="28846EC4" w14:textId="77777777" w:rsidR="007D0142" w:rsidRDefault="007D0142" w:rsidP="00CF250B">
      <w:pPr>
        <w:tabs>
          <w:tab w:val="left" w:pos="284"/>
          <w:tab w:val="left" w:pos="567"/>
          <w:tab w:val="left" w:pos="680"/>
          <w:tab w:val="left" w:pos="1134"/>
        </w:tabs>
        <w:ind w:right="-113"/>
        <w:rPr>
          <w:color w:val="000000" w:themeColor="text1"/>
        </w:rPr>
      </w:pPr>
    </w:p>
    <w:p w14:paraId="7B9A2B11" w14:textId="77777777" w:rsidR="00971593" w:rsidRDefault="00971593" w:rsidP="004B556C">
      <w:pPr>
        <w:tabs>
          <w:tab w:val="left" w:pos="284"/>
          <w:tab w:val="left" w:pos="567"/>
          <w:tab w:val="left" w:pos="680"/>
          <w:tab w:val="left" w:pos="1134"/>
        </w:tabs>
        <w:spacing w:line="360" w:lineRule="auto"/>
        <w:ind w:right="-114"/>
        <w:rPr>
          <w:color w:val="000000" w:themeColor="text1"/>
        </w:rPr>
      </w:pPr>
      <w:r>
        <w:rPr>
          <w:color w:val="000000" w:themeColor="text1"/>
        </w:rPr>
        <w:t>Alt und Neu verbinden sich im Viertel Zwei zu einem lebenswerten Stadtraum.</w:t>
      </w:r>
    </w:p>
    <w:p w14:paraId="64733185" w14:textId="77777777" w:rsidR="00971593" w:rsidRPr="00362E94" w:rsidRDefault="00971593" w:rsidP="004B556C">
      <w:pPr>
        <w:tabs>
          <w:tab w:val="left" w:pos="284"/>
          <w:tab w:val="left" w:pos="567"/>
          <w:tab w:val="left" w:pos="680"/>
          <w:tab w:val="left" w:pos="1134"/>
        </w:tabs>
        <w:spacing w:line="360" w:lineRule="auto"/>
        <w:ind w:right="-114"/>
        <w:rPr>
          <w:color w:val="000000" w:themeColor="text1"/>
        </w:rPr>
      </w:pPr>
    </w:p>
    <w:p w14:paraId="323FAF62" w14:textId="77777777" w:rsidR="00EA3CCA" w:rsidRPr="004B556C" w:rsidRDefault="004B556C" w:rsidP="004B556C">
      <w:pPr>
        <w:tabs>
          <w:tab w:val="left" w:pos="284"/>
          <w:tab w:val="left" w:pos="567"/>
          <w:tab w:val="left" w:pos="680"/>
          <w:tab w:val="left" w:pos="1134"/>
        </w:tabs>
        <w:spacing w:line="360" w:lineRule="auto"/>
        <w:ind w:right="28"/>
        <w:rPr>
          <w:color w:val="000000" w:themeColor="text1"/>
        </w:rPr>
      </w:pPr>
      <w:r w:rsidRPr="004B556C">
        <w:rPr>
          <w:color w:val="000000" w:themeColor="text1"/>
        </w:rPr>
        <w:t>Archi</w:t>
      </w:r>
      <w:r>
        <w:rPr>
          <w:color w:val="000000" w:themeColor="text1"/>
        </w:rPr>
        <w:t>tektur</w:t>
      </w:r>
      <w:r w:rsidR="00971593">
        <w:rPr>
          <w:color w:val="000000" w:themeColor="text1"/>
        </w:rPr>
        <w:t xml:space="preserve">: </w:t>
      </w:r>
      <w:r w:rsidR="00971593" w:rsidRPr="00971593">
        <w:rPr>
          <w:color w:val="000000" w:themeColor="text1"/>
        </w:rPr>
        <w:t>Architekt Martin Kohlbauer ZT-Gesellschaft mbH</w:t>
      </w:r>
      <w:r w:rsidR="00126E4F">
        <w:rPr>
          <w:color w:val="000000" w:themeColor="text1"/>
        </w:rPr>
        <w:t>,</w:t>
      </w:r>
      <w:r w:rsidR="00971593" w:rsidRPr="00971593">
        <w:rPr>
          <w:color w:val="000000" w:themeColor="text1"/>
        </w:rPr>
        <w:t xml:space="preserve"> Wien</w:t>
      </w:r>
    </w:p>
    <w:p w14:paraId="503803F0" w14:textId="475A50AB" w:rsidR="0058288A" w:rsidRPr="00573949" w:rsidRDefault="004B556C" w:rsidP="00573949">
      <w:pPr>
        <w:pStyle w:val="Kopfzeile"/>
        <w:ind w:right="-1277"/>
        <w:rPr>
          <w:color w:val="000000" w:themeColor="text1"/>
        </w:rPr>
      </w:pPr>
      <w:r w:rsidRPr="004B556C">
        <w:rPr>
          <w:color w:val="000000" w:themeColor="text1"/>
        </w:rPr>
        <w:t xml:space="preserve">Foto: </w:t>
      </w:r>
      <w:r w:rsidR="00971593">
        <w:rPr>
          <w:color w:val="000000" w:themeColor="text1"/>
        </w:rPr>
        <w:t>Alexander Bernhard</w:t>
      </w:r>
    </w:p>
    <w:sectPr w:rsidR="0058288A" w:rsidRPr="00573949" w:rsidSect="00AC4758">
      <w:headerReference w:type="first" r:id="rId13"/>
      <w:pgSz w:w="11907" w:h="16840" w:code="9"/>
      <w:pgMar w:top="1701" w:right="2892" w:bottom="1701" w:left="1361" w:header="1134" w:footer="306"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F9552" w14:textId="77777777" w:rsidR="001864AD" w:rsidRDefault="001864AD">
      <w:r>
        <w:separator/>
      </w:r>
    </w:p>
  </w:endnote>
  <w:endnote w:type="continuationSeparator" w:id="0">
    <w:p w14:paraId="26708829" w14:textId="77777777" w:rsidR="001864AD" w:rsidRDefault="00186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10710" w14:textId="77777777" w:rsidR="001864AD" w:rsidRDefault="001864AD">
      <w:r>
        <w:separator/>
      </w:r>
    </w:p>
  </w:footnote>
  <w:footnote w:type="continuationSeparator" w:id="0">
    <w:p w14:paraId="0CE2EFA0" w14:textId="77777777" w:rsidR="001864AD" w:rsidRDefault="001864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A7CB3" w14:textId="77777777" w:rsidR="0036146C" w:rsidRDefault="0036146C" w:rsidP="0036146C">
    <w:pPr>
      <w:pStyle w:val="Kopfzeile"/>
      <w:ind w:right="-1277"/>
    </w:pPr>
    <w:r>
      <w:rPr>
        <w:noProof/>
      </w:rPr>
      <w:drawing>
        <wp:anchor distT="0" distB="0" distL="114300" distR="114300" simplePos="0" relativeHeight="251659264" behindDoc="0" locked="0" layoutInCell="1" allowOverlap="1" wp14:anchorId="645FED26" wp14:editId="4F19A731">
          <wp:simplePos x="0" y="0"/>
          <wp:positionH relativeFrom="column">
            <wp:posOffset>4868545</wp:posOffset>
          </wp:positionH>
          <wp:positionV relativeFrom="paragraph">
            <wp:posOffset>6985</wp:posOffset>
          </wp:positionV>
          <wp:extent cx="791845" cy="1007110"/>
          <wp:effectExtent l="0" t="0" r="0" b="0"/>
          <wp:wrapNone/>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429E9533" w14:textId="77777777" w:rsidR="0036146C" w:rsidRDefault="0036146C" w:rsidP="0036146C">
    <w:pPr>
      <w:pStyle w:val="Kopfzeile"/>
      <w:ind w:right="-1277"/>
    </w:pPr>
  </w:p>
  <w:p w14:paraId="58CEABE1" w14:textId="77777777" w:rsidR="0036146C" w:rsidRDefault="0036146C" w:rsidP="0036146C">
    <w:pPr>
      <w:pStyle w:val="Kopfzeile"/>
      <w:ind w:right="-1277"/>
    </w:pPr>
  </w:p>
  <w:p w14:paraId="0BA4B53A" w14:textId="77777777" w:rsidR="0036146C" w:rsidRDefault="0036146C" w:rsidP="0036146C">
    <w:pPr>
      <w:pStyle w:val="Kopfzeile"/>
      <w:ind w:right="-1277"/>
    </w:pPr>
  </w:p>
  <w:p w14:paraId="48C9276B" w14:textId="77777777" w:rsidR="0036146C" w:rsidRDefault="0036146C" w:rsidP="0036146C">
    <w:pPr>
      <w:pStyle w:val="Kopfzeile"/>
      <w:ind w:right="-1277"/>
    </w:pPr>
  </w:p>
  <w:p w14:paraId="67FA1A4C" w14:textId="77777777" w:rsidR="0036146C" w:rsidRDefault="0036146C" w:rsidP="0036146C">
    <w:pPr>
      <w:pStyle w:val="Kopfzeile"/>
      <w:ind w:right="-1277"/>
    </w:pPr>
  </w:p>
  <w:p w14:paraId="00CFBB11" w14:textId="77777777" w:rsidR="0036146C" w:rsidRPr="00721831" w:rsidRDefault="0036146C" w:rsidP="0036146C">
    <w:pPr>
      <w:pStyle w:val="Kopfzeile"/>
      <w:ind w:right="-1277"/>
      <w:rPr>
        <w:sz w:val="16"/>
        <w:szCs w:val="16"/>
      </w:rPr>
    </w:pPr>
  </w:p>
  <w:p w14:paraId="3C482C67" w14:textId="77777777" w:rsidR="0036146C" w:rsidRDefault="0036146C" w:rsidP="0036146C">
    <w:pPr>
      <w:spacing w:after="40"/>
      <w:ind w:right="-2552" w:firstLine="7655"/>
      <w:rPr>
        <w:sz w:val="16"/>
        <w:szCs w:val="16"/>
      </w:rPr>
    </w:pPr>
    <w:r>
      <w:rPr>
        <w:sz w:val="16"/>
        <w:szCs w:val="16"/>
      </w:rPr>
      <w:t>Moeding Keramikfassaden GmbH</w:t>
    </w:r>
  </w:p>
  <w:p w14:paraId="37DC5239" w14:textId="77777777" w:rsidR="0036146C" w:rsidRDefault="0036146C" w:rsidP="0036146C">
    <w:pPr>
      <w:spacing w:after="40"/>
      <w:ind w:right="-2694" w:firstLine="7655"/>
      <w:rPr>
        <w:sz w:val="16"/>
        <w:szCs w:val="16"/>
      </w:rPr>
    </w:pPr>
    <w:r w:rsidRPr="007E0D7E">
      <w:rPr>
        <w:sz w:val="16"/>
        <w:szCs w:val="16"/>
      </w:rPr>
      <w:t>Ludwig-Girnghuber-Straße 1</w:t>
    </w:r>
  </w:p>
  <w:p w14:paraId="1A4B1BBE" w14:textId="77777777" w:rsidR="0036146C" w:rsidRDefault="0036146C" w:rsidP="0036146C">
    <w:pPr>
      <w:spacing w:after="40"/>
      <w:ind w:right="-2694" w:firstLine="7655"/>
      <w:rPr>
        <w:sz w:val="16"/>
        <w:szCs w:val="16"/>
      </w:rPr>
    </w:pPr>
    <w:r w:rsidRPr="007E0D7E">
      <w:rPr>
        <w:sz w:val="16"/>
        <w:szCs w:val="16"/>
      </w:rPr>
      <w:t>84163 Marklkofen</w:t>
    </w:r>
  </w:p>
  <w:p w14:paraId="4E7402FE" w14:textId="77777777" w:rsidR="00591C53" w:rsidRDefault="001864AD" w:rsidP="00721831">
    <w:pPr>
      <w:pStyle w:val="Kopfzeile"/>
      <w:ind w:right="-1277"/>
    </w:pPr>
  </w:p>
  <w:p w14:paraId="53A3A23D" w14:textId="77777777" w:rsidR="00591C53" w:rsidRDefault="001864AD" w:rsidP="00721831">
    <w:pPr>
      <w:pStyle w:val="Kopfzeile"/>
      <w:ind w:right="-1277"/>
    </w:pPr>
  </w:p>
  <w:p w14:paraId="4793E171" w14:textId="77777777" w:rsidR="00591C53" w:rsidRPr="00721831" w:rsidRDefault="001864AD" w:rsidP="00721831">
    <w:pPr>
      <w:pStyle w:val="Kopfzeile"/>
      <w:tabs>
        <w:tab w:val="clear" w:pos="9072"/>
        <w:tab w:val="right" w:pos="7655"/>
      </w:tabs>
      <w:ind w:right="-1277"/>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09D"/>
    <w:rsid w:val="000E1A6C"/>
    <w:rsid w:val="001102DA"/>
    <w:rsid w:val="00126E4F"/>
    <w:rsid w:val="001442BF"/>
    <w:rsid w:val="001756F3"/>
    <w:rsid w:val="001864AD"/>
    <w:rsid w:val="001E193C"/>
    <w:rsid w:val="00252ECF"/>
    <w:rsid w:val="002D0B5D"/>
    <w:rsid w:val="002E6FDB"/>
    <w:rsid w:val="00330518"/>
    <w:rsid w:val="00336A06"/>
    <w:rsid w:val="0036146C"/>
    <w:rsid w:val="003F053E"/>
    <w:rsid w:val="0049084C"/>
    <w:rsid w:val="004A4834"/>
    <w:rsid w:val="004B556C"/>
    <w:rsid w:val="00514DFE"/>
    <w:rsid w:val="0051709D"/>
    <w:rsid w:val="00532C21"/>
    <w:rsid w:val="005356F9"/>
    <w:rsid w:val="00573949"/>
    <w:rsid w:val="0058288A"/>
    <w:rsid w:val="005F0E87"/>
    <w:rsid w:val="005F5DBE"/>
    <w:rsid w:val="00647D3C"/>
    <w:rsid w:val="007B195E"/>
    <w:rsid w:val="007D0142"/>
    <w:rsid w:val="008767A4"/>
    <w:rsid w:val="008A50EC"/>
    <w:rsid w:val="00971593"/>
    <w:rsid w:val="0097323A"/>
    <w:rsid w:val="00983230"/>
    <w:rsid w:val="009F70B6"/>
    <w:rsid w:val="00A51BD2"/>
    <w:rsid w:val="00A6678C"/>
    <w:rsid w:val="00A80D93"/>
    <w:rsid w:val="00AD1253"/>
    <w:rsid w:val="00B7253F"/>
    <w:rsid w:val="00BC75E0"/>
    <w:rsid w:val="00C1312A"/>
    <w:rsid w:val="00C30BF0"/>
    <w:rsid w:val="00C41462"/>
    <w:rsid w:val="00C50073"/>
    <w:rsid w:val="00CE67C4"/>
    <w:rsid w:val="00CE6BE5"/>
    <w:rsid w:val="00CF250B"/>
    <w:rsid w:val="00DA7461"/>
    <w:rsid w:val="00EA3CCA"/>
    <w:rsid w:val="00F15030"/>
    <w:rsid w:val="00F552F2"/>
    <w:rsid w:val="00F70A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9B3B6"/>
  <w15:chartTrackingRefBased/>
  <w15:docId w15:val="{E1A2E8DF-9F1C-484A-955D-560F1A347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1709D"/>
    <w:pPr>
      <w:spacing w:after="0" w:line="240" w:lineRule="auto"/>
    </w:pPr>
    <w:rPr>
      <w:rFonts w:ascii="Arial" w:eastAsia="Times New Roman" w:hAnsi="Arial" w:cs="Arial"/>
      <w:lang w:eastAsia="de-DE"/>
    </w:rPr>
  </w:style>
  <w:style w:type="paragraph" w:styleId="berschrift1">
    <w:name w:val="heading 1"/>
    <w:basedOn w:val="Standard"/>
    <w:next w:val="Standard"/>
    <w:link w:val="berschrift1Zchn"/>
    <w:uiPriority w:val="9"/>
    <w:qFormat/>
    <w:rsid w:val="004B556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9"/>
    <w:qFormat/>
    <w:rsid w:val="0051709D"/>
    <w:pPr>
      <w:keepNext/>
      <w:spacing w:line="360" w:lineRule="auto"/>
      <w:jc w:val="both"/>
      <w:outlineLvl w:val="1"/>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rsid w:val="0051709D"/>
    <w:rPr>
      <w:rFonts w:ascii="Arial" w:eastAsia="Times New Roman" w:hAnsi="Arial" w:cs="Arial"/>
      <w:b/>
      <w:bCs/>
      <w:lang w:eastAsia="de-DE"/>
    </w:rPr>
  </w:style>
  <w:style w:type="paragraph" w:styleId="Kopfzeile">
    <w:name w:val="header"/>
    <w:basedOn w:val="Standard"/>
    <w:link w:val="KopfzeileZchn"/>
    <w:uiPriority w:val="99"/>
    <w:rsid w:val="0051709D"/>
    <w:pPr>
      <w:tabs>
        <w:tab w:val="center" w:pos="4536"/>
        <w:tab w:val="right" w:pos="9072"/>
      </w:tabs>
    </w:pPr>
  </w:style>
  <w:style w:type="character" w:customStyle="1" w:styleId="KopfzeileZchn">
    <w:name w:val="Kopfzeile Zchn"/>
    <w:basedOn w:val="Absatz-Standardschriftart"/>
    <w:link w:val="Kopfzeile"/>
    <w:uiPriority w:val="99"/>
    <w:rsid w:val="0051709D"/>
    <w:rPr>
      <w:rFonts w:ascii="Arial" w:eastAsia="Times New Roman" w:hAnsi="Arial" w:cs="Arial"/>
      <w:lang w:eastAsia="de-DE"/>
    </w:rPr>
  </w:style>
  <w:style w:type="paragraph" w:styleId="Textkrper">
    <w:name w:val="Body Text"/>
    <w:basedOn w:val="Standard"/>
    <w:link w:val="TextkrperZchn"/>
    <w:uiPriority w:val="99"/>
    <w:rsid w:val="0051709D"/>
    <w:pPr>
      <w:spacing w:after="120" w:line="360" w:lineRule="auto"/>
      <w:jc w:val="both"/>
    </w:pPr>
    <w:rPr>
      <w:b/>
      <w:bCs/>
    </w:rPr>
  </w:style>
  <w:style w:type="character" w:customStyle="1" w:styleId="TextkrperZchn">
    <w:name w:val="Textkörper Zchn"/>
    <w:basedOn w:val="Absatz-Standardschriftart"/>
    <w:link w:val="Textkrper"/>
    <w:uiPriority w:val="99"/>
    <w:rsid w:val="0051709D"/>
    <w:rPr>
      <w:rFonts w:ascii="Arial" w:eastAsia="Times New Roman" w:hAnsi="Arial" w:cs="Arial"/>
      <w:b/>
      <w:bCs/>
      <w:lang w:eastAsia="de-DE"/>
    </w:rPr>
  </w:style>
  <w:style w:type="paragraph" w:styleId="Fuzeile">
    <w:name w:val="footer"/>
    <w:basedOn w:val="Standard"/>
    <w:link w:val="FuzeileZchn"/>
    <w:uiPriority w:val="99"/>
    <w:unhideWhenUsed/>
    <w:rsid w:val="0036146C"/>
    <w:pPr>
      <w:tabs>
        <w:tab w:val="center" w:pos="4536"/>
        <w:tab w:val="right" w:pos="9072"/>
      </w:tabs>
    </w:pPr>
  </w:style>
  <w:style w:type="character" w:customStyle="1" w:styleId="FuzeileZchn">
    <w:name w:val="Fußzeile Zchn"/>
    <w:basedOn w:val="Absatz-Standardschriftart"/>
    <w:link w:val="Fuzeile"/>
    <w:uiPriority w:val="99"/>
    <w:rsid w:val="0036146C"/>
    <w:rPr>
      <w:rFonts w:ascii="Arial" w:eastAsia="Times New Roman" w:hAnsi="Arial" w:cs="Arial"/>
      <w:lang w:eastAsia="de-DE"/>
    </w:rPr>
  </w:style>
  <w:style w:type="character" w:customStyle="1" w:styleId="berschrift1Zchn">
    <w:name w:val="Überschrift 1 Zchn"/>
    <w:basedOn w:val="Absatz-Standardschriftart"/>
    <w:link w:val="berschrift1"/>
    <w:uiPriority w:val="9"/>
    <w:rsid w:val="004B556C"/>
    <w:rPr>
      <w:rFonts w:asciiTheme="majorHAnsi" w:eastAsiaTheme="majorEastAsia" w:hAnsiTheme="majorHAnsi" w:cstheme="majorBidi"/>
      <w:color w:val="2E74B5" w:themeColor="accent1" w:themeShade="BF"/>
      <w:sz w:val="32"/>
      <w:szCs w:val="32"/>
      <w:lang w:eastAsia="de-DE"/>
    </w:rPr>
  </w:style>
  <w:style w:type="paragraph" w:styleId="Sprechblasentext">
    <w:name w:val="Balloon Text"/>
    <w:basedOn w:val="Standard"/>
    <w:link w:val="SprechblasentextZchn"/>
    <w:uiPriority w:val="99"/>
    <w:semiHidden/>
    <w:unhideWhenUsed/>
    <w:rsid w:val="008A50E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A50EC"/>
    <w:rPr>
      <w:rFonts w:ascii="Segoe UI" w:eastAsia="Times New Roman" w:hAnsi="Segoe UI" w:cs="Segoe UI"/>
      <w:sz w:val="18"/>
      <w:szCs w:val="18"/>
      <w:lang w:eastAsia="de-DE"/>
    </w:rPr>
  </w:style>
  <w:style w:type="character" w:styleId="Kommentarzeichen">
    <w:name w:val="annotation reference"/>
    <w:basedOn w:val="Absatz-Standardschriftart"/>
    <w:uiPriority w:val="99"/>
    <w:semiHidden/>
    <w:unhideWhenUsed/>
    <w:rsid w:val="002E6FDB"/>
    <w:rPr>
      <w:sz w:val="16"/>
      <w:szCs w:val="16"/>
    </w:rPr>
  </w:style>
  <w:style w:type="paragraph" w:styleId="Kommentartext">
    <w:name w:val="annotation text"/>
    <w:basedOn w:val="Standard"/>
    <w:link w:val="KommentartextZchn"/>
    <w:uiPriority w:val="99"/>
    <w:semiHidden/>
    <w:unhideWhenUsed/>
    <w:rsid w:val="002E6FDB"/>
    <w:rPr>
      <w:sz w:val="20"/>
      <w:szCs w:val="20"/>
    </w:rPr>
  </w:style>
  <w:style w:type="character" w:customStyle="1" w:styleId="KommentartextZchn">
    <w:name w:val="Kommentartext Zchn"/>
    <w:basedOn w:val="Absatz-Standardschriftart"/>
    <w:link w:val="Kommentartext"/>
    <w:uiPriority w:val="99"/>
    <w:semiHidden/>
    <w:rsid w:val="002E6FDB"/>
    <w:rPr>
      <w:rFonts w:ascii="Arial" w:eastAsia="Times New Roman" w:hAnsi="Arial" w:cs="Arial"/>
      <w:sz w:val="20"/>
      <w:szCs w:val="20"/>
      <w:lang w:eastAsia="de-DE"/>
    </w:rPr>
  </w:style>
  <w:style w:type="paragraph" w:styleId="Kommentarthema">
    <w:name w:val="annotation subject"/>
    <w:basedOn w:val="Kommentartext"/>
    <w:next w:val="Kommentartext"/>
    <w:link w:val="KommentarthemaZchn"/>
    <w:uiPriority w:val="99"/>
    <w:semiHidden/>
    <w:unhideWhenUsed/>
    <w:rsid w:val="002E6FDB"/>
    <w:rPr>
      <w:b/>
      <w:bCs/>
    </w:rPr>
  </w:style>
  <w:style w:type="character" w:customStyle="1" w:styleId="KommentarthemaZchn">
    <w:name w:val="Kommentarthema Zchn"/>
    <w:basedOn w:val="KommentartextZchn"/>
    <w:link w:val="Kommentarthema"/>
    <w:uiPriority w:val="99"/>
    <w:semiHidden/>
    <w:rsid w:val="002E6FDB"/>
    <w:rPr>
      <w:rFonts w:ascii="Arial" w:eastAsia="Times New Roman" w:hAnsi="Arial" w:cs="Arial"/>
      <w:b/>
      <w:bCs/>
      <w:sz w:val="20"/>
      <w:szCs w:val="20"/>
      <w:lang w:eastAsia="de-DE"/>
    </w:rPr>
  </w:style>
  <w:style w:type="character" w:styleId="Hyperlink">
    <w:name w:val="Hyperlink"/>
    <w:basedOn w:val="Absatz-Standardschriftart"/>
    <w:uiPriority w:val="99"/>
    <w:unhideWhenUsed/>
    <w:rsid w:val="008767A4"/>
    <w:rPr>
      <w:color w:val="0563C1" w:themeColor="hyperlink"/>
      <w:u w:val="single"/>
    </w:rPr>
  </w:style>
  <w:style w:type="paragraph" w:styleId="berarbeitung">
    <w:name w:val="Revision"/>
    <w:hidden/>
    <w:uiPriority w:val="99"/>
    <w:semiHidden/>
    <w:rsid w:val="00647D3C"/>
    <w:pPr>
      <w:spacing w:after="0" w:line="240" w:lineRule="auto"/>
    </w:pPr>
    <w:rPr>
      <w:rFonts w:ascii="Arial" w:eastAsia="Times New Roman" w:hAnsi="Arial" w:cs="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844801">
      <w:bodyDiv w:val="1"/>
      <w:marLeft w:val="0"/>
      <w:marRight w:val="0"/>
      <w:marTop w:val="0"/>
      <w:marBottom w:val="0"/>
      <w:divBdr>
        <w:top w:val="none" w:sz="0" w:space="0" w:color="auto"/>
        <w:left w:val="none" w:sz="0" w:space="0" w:color="auto"/>
        <w:bottom w:val="none" w:sz="0" w:space="0" w:color="auto"/>
        <w:right w:val="none" w:sz="0" w:space="0" w:color="auto"/>
      </w:divBdr>
    </w:div>
    <w:div w:id="1337686498">
      <w:bodyDiv w:val="1"/>
      <w:marLeft w:val="0"/>
      <w:marRight w:val="0"/>
      <w:marTop w:val="0"/>
      <w:marBottom w:val="0"/>
      <w:divBdr>
        <w:top w:val="none" w:sz="0" w:space="0" w:color="auto"/>
        <w:left w:val="none" w:sz="0" w:space="0" w:color="auto"/>
        <w:bottom w:val="none" w:sz="0" w:space="0" w:color="auto"/>
        <w:right w:val="none" w:sz="0" w:space="0" w:color="auto"/>
      </w:divBdr>
    </w:div>
    <w:div w:id="1816413204">
      <w:bodyDiv w:val="1"/>
      <w:marLeft w:val="0"/>
      <w:marRight w:val="0"/>
      <w:marTop w:val="0"/>
      <w:marBottom w:val="0"/>
      <w:divBdr>
        <w:top w:val="none" w:sz="0" w:space="0" w:color="auto"/>
        <w:left w:val="none" w:sz="0" w:space="0" w:color="auto"/>
        <w:bottom w:val="none" w:sz="0" w:space="0" w:color="auto"/>
        <w:right w:val="none" w:sz="0" w:space="0" w:color="auto"/>
      </w:divBdr>
    </w:div>
    <w:div w:id="193135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0243C-813F-441A-B76C-571DB16E1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1002</Words>
  <Characters>6318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7306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Konto HB2019</dc:creator>
  <cp:keywords/>
  <dc:description/>
  <cp:lastModifiedBy>Office Konto HB2019</cp:lastModifiedBy>
  <cp:revision>3</cp:revision>
  <cp:lastPrinted>2022-06-08T06:27:00Z</cp:lastPrinted>
  <dcterms:created xsi:type="dcterms:W3CDTF">2022-06-08T09:00:00Z</dcterms:created>
  <dcterms:modified xsi:type="dcterms:W3CDTF">2022-06-08T09:01:00Z</dcterms:modified>
  <cp:category/>
</cp:coreProperties>
</file>