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AE950" w14:textId="01BD8EB0" w:rsidR="00E8135B" w:rsidRPr="0057319E" w:rsidRDefault="00C648E5" w:rsidP="00286B90">
      <w:pPr>
        <w:spacing w:line="360" w:lineRule="auto"/>
        <w:jc w:val="center"/>
        <w:rPr>
          <w:rFonts w:cs="Arial"/>
          <w:b/>
          <w:sz w:val="28"/>
          <w:szCs w:val="28"/>
        </w:rPr>
      </w:pPr>
      <w:r>
        <w:rPr>
          <w:b/>
          <w:sz w:val="28"/>
        </w:rPr>
        <w:t>Il Gruppo SANCO cresce</w:t>
      </w:r>
    </w:p>
    <w:p w14:paraId="160D6FA9" w14:textId="462B345E" w:rsidR="00872DAE" w:rsidRPr="00B34B93" w:rsidRDefault="00992F71" w:rsidP="00B34B93">
      <w:pPr>
        <w:spacing w:line="360" w:lineRule="auto"/>
        <w:jc w:val="center"/>
        <w:rPr>
          <w:rFonts w:cs="Arial"/>
          <w:b/>
          <w:sz w:val="22"/>
          <w:szCs w:val="22"/>
        </w:rPr>
      </w:pPr>
      <w:proofErr w:type="spellStart"/>
      <w:r>
        <w:rPr>
          <w:b/>
          <w:sz w:val="22"/>
        </w:rPr>
        <w:t>UniGlass</w:t>
      </w:r>
      <w:proofErr w:type="spellEnd"/>
      <w:r>
        <w:rPr>
          <w:b/>
          <w:sz w:val="22"/>
        </w:rPr>
        <w:t xml:space="preserve"> </w:t>
      </w:r>
      <w:proofErr w:type="spellStart"/>
      <w:r>
        <w:rPr>
          <w:b/>
          <w:sz w:val="22"/>
        </w:rPr>
        <w:t>Polska</w:t>
      </w:r>
      <w:proofErr w:type="spellEnd"/>
      <w:r>
        <w:rPr>
          <w:b/>
          <w:sz w:val="22"/>
        </w:rPr>
        <w:t xml:space="preserve"> nuova azienda partner</w:t>
      </w:r>
    </w:p>
    <w:p w14:paraId="05A5A26B" w14:textId="77777777" w:rsidR="003E0CCD" w:rsidRPr="00BA5D57" w:rsidRDefault="003E0CCD" w:rsidP="00C31B0D">
      <w:pPr>
        <w:spacing w:line="360" w:lineRule="auto"/>
        <w:jc w:val="both"/>
        <w:rPr>
          <w:rFonts w:cs="Arial"/>
          <w:lang w:val="pl-PL"/>
        </w:rPr>
      </w:pPr>
    </w:p>
    <w:p w14:paraId="67ECEDD8" w14:textId="1C8167A9" w:rsidR="00B25D5E" w:rsidRDefault="00BB7532" w:rsidP="0057319E">
      <w:pPr>
        <w:spacing w:line="360" w:lineRule="auto"/>
        <w:jc w:val="both"/>
        <w:rPr>
          <w:rFonts w:cs="Arial"/>
          <w:i/>
          <w:iCs/>
          <w:sz w:val="22"/>
          <w:szCs w:val="22"/>
        </w:rPr>
      </w:pPr>
      <w:proofErr w:type="spellStart"/>
      <w:r>
        <w:rPr>
          <w:b/>
          <w:sz w:val="22"/>
        </w:rPr>
        <w:t>Ulm</w:t>
      </w:r>
      <w:proofErr w:type="spellEnd"/>
      <w:r>
        <w:rPr>
          <w:b/>
          <w:sz w:val="22"/>
        </w:rPr>
        <w:t xml:space="preserve">, luglio 2023. </w:t>
      </w:r>
      <w:r>
        <w:rPr>
          <w:i/>
          <w:sz w:val="22"/>
        </w:rPr>
        <w:t xml:space="preserve">Il Gruppo SANCO annuncia una nuova società membro: da giugno 2023, </w:t>
      </w:r>
      <w:proofErr w:type="spellStart"/>
      <w:r>
        <w:rPr>
          <w:i/>
          <w:sz w:val="22"/>
        </w:rPr>
        <w:t>UniGlass</w:t>
      </w:r>
      <w:proofErr w:type="spellEnd"/>
      <w:r>
        <w:rPr>
          <w:i/>
          <w:sz w:val="22"/>
        </w:rPr>
        <w:t xml:space="preserve"> </w:t>
      </w:r>
      <w:proofErr w:type="spellStart"/>
      <w:r>
        <w:rPr>
          <w:i/>
          <w:sz w:val="22"/>
        </w:rPr>
        <w:t>Polska</w:t>
      </w:r>
      <w:proofErr w:type="spellEnd"/>
      <w:r>
        <w:rPr>
          <w:i/>
          <w:sz w:val="22"/>
        </w:rPr>
        <w:t xml:space="preserve"> ha ampliato l’alleanza per includere un altro produttore polacco. Con oltre 60 produttori di vetro isolante provenienti da 14 paesi, SANCO consolida così la sua posizione di maggiore associazione di questo genere in Europa.</w:t>
      </w:r>
    </w:p>
    <w:p w14:paraId="6E22CFCD" w14:textId="77777777" w:rsidR="00B25D5E" w:rsidRPr="00B76B30" w:rsidRDefault="00B25D5E" w:rsidP="0057319E">
      <w:pPr>
        <w:spacing w:line="360" w:lineRule="auto"/>
        <w:jc w:val="both"/>
        <w:rPr>
          <w:rFonts w:cs="Arial"/>
          <w:sz w:val="22"/>
          <w:szCs w:val="22"/>
          <w:lang w:val="pl-PL"/>
        </w:rPr>
      </w:pPr>
    </w:p>
    <w:p w14:paraId="6C251B59" w14:textId="66CF7230" w:rsidR="00B76B30" w:rsidRPr="00B34B93" w:rsidRDefault="002273E9" w:rsidP="000B069B">
      <w:pPr>
        <w:spacing w:line="360" w:lineRule="auto"/>
        <w:jc w:val="both"/>
        <w:rPr>
          <w:rFonts w:cs="Arial"/>
          <w:sz w:val="22"/>
          <w:szCs w:val="22"/>
        </w:rPr>
      </w:pPr>
      <w:proofErr w:type="spellStart"/>
      <w:r>
        <w:rPr>
          <w:sz w:val="22"/>
        </w:rPr>
        <w:t>UniGlass</w:t>
      </w:r>
      <w:proofErr w:type="spellEnd"/>
      <w:r>
        <w:rPr>
          <w:sz w:val="22"/>
        </w:rPr>
        <w:t xml:space="preserve"> </w:t>
      </w:r>
      <w:proofErr w:type="spellStart"/>
      <w:r>
        <w:rPr>
          <w:sz w:val="22"/>
        </w:rPr>
        <w:t>Polska</w:t>
      </w:r>
      <w:proofErr w:type="spellEnd"/>
      <w:r>
        <w:rPr>
          <w:sz w:val="22"/>
        </w:rPr>
        <w:t xml:space="preserve"> è un’azienda a conduzione familiare con sede a </w:t>
      </w:r>
      <w:proofErr w:type="spellStart"/>
      <w:r>
        <w:rPr>
          <w:sz w:val="22"/>
        </w:rPr>
        <w:t>Lomza</w:t>
      </w:r>
      <w:proofErr w:type="spellEnd"/>
      <w:r>
        <w:rPr>
          <w:sz w:val="22"/>
        </w:rPr>
        <w:t xml:space="preserve">, a circa 150 chilometri a nord-est di Varsavia. L’azienda è attiva sul mercato da oltre 23 anni e offre un assortimento completo di prodotti per applicazioni per facciate e per interni. I prodotti di qualità sono venduti in tutta la Polonia e nei paesi limitrofi. L’azienda ha circa 200 collaboratori. </w:t>
      </w:r>
    </w:p>
    <w:p w14:paraId="208E197D" w14:textId="0A2C6AF1" w:rsidR="009B4350" w:rsidRDefault="009B4350" w:rsidP="000B069B">
      <w:pPr>
        <w:spacing w:line="360" w:lineRule="auto"/>
        <w:jc w:val="both"/>
        <w:rPr>
          <w:rFonts w:cs="Arial"/>
          <w:sz w:val="22"/>
          <w:szCs w:val="22"/>
        </w:rPr>
      </w:pPr>
    </w:p>
    <w:p w14:paraId="18405AC6" w14:textId="650F67EE" w:rsidR="000B069B" w:rsidRDefault="002273E9" w:rsidP="000B069B">
      <w:pPr>
        <w:spacing w:line="360" w:lineRule="auto"/>
        <w:jc w:val="both"/>
        <w:rPr>
          <w:rFonts w:cs="Arial"/>
          <w:sz w:val="22"/>
          <w:szCs w:val="22"/>
        </w:rPr>
      </w:pPr>
      <w:r>
        <w:rPr>
          <w:sz w:val="22"/>
        </w:rPr>
        <w:t xml:space="preserve">“L’appartenenza al gruppo SANCO è un grande vantaggio per noi”, afferma </w:t>
      </w:r>
      <w:proofErr w:type="spellStart"/>
      <w:r>
        <w:rPr>
          <w:sz w:val="22"/>
        </w:rPr>
        <w:t>Radosław</w:t>
      </w:r>
      <w:proofErr w:type="spellEnd"/>
      <w:r>
        <w:rPr>
          <w:sz w:val="22"/>
        </w:rPr>
        <w:t xml:space="preserve"> </w:t>
      </w:r>
      <w:proofErr w:type="spellStart"/>
      <w:r>
        <w:rPr>
          <w:sz w:val="22"/>
        </w:rPr>
        <w:t>Florczyk</w:t>
      </w:r>
      <w:proofErr w:type="spellEnd"/>
      <w:r>
        <w:rPr>
          <w:sz w:val="22"/>
        </w:rPr>
        <w:t xml:space="preserve">, proprietario e amministratore delegato di </w:t>
      </w:r>
      <w:proofErr w:type="spellStart"/>
      <w:r>
        <w:rPr>
          <w:sz w:val="22"/>
        </w:rPr>
        <w:t>UniGlass</w:t>
      </w:r>
      <w:proofErr w:type="spellEnd"/>
      <w:r>
        <w:rPr>
          <w:sz w:val="22"/>
        </w:rPr>
        <w:t xml:space="preserve"> </w:t>
      </w:r>
      <w:proofErr w:type="spellStart"/>
      <w:r>
        <w:rPr>
          <w:sz w:val="22"/>
        </w:rPr>
        <w:t>Polska</w:t>
      </w:r>
      <w:proofErr w:type="spellEnd"/>
      <w:r>
        <w:rPr>
          <w:sz w:val="22"/>
        </w:rPr>
        <w:t xml:space="preserve">. SANCO fornisce un supporto mirato nella pratica quotidiana, ad esempio con certificazioni, certificati di prova o attraverso attività di marketing. Inoltre, per </w:t>
      </w:r>
      <w:proofErr w:type="spellStart"/>
      <w:r>
        <w:rPr>
          <w:sz w:val="22"/>
        </w:rPr>
        <w:t>UniGlass</w:t>
      </w:r>
      <w:proofErr w:type="spellEnd"/>
      <w:r>
        <w:rPr>
          <w:sz w:val="22"/>
        </w:rPr>
        <w:t xml:space="preserve"> </w:t>
      </w:r>
      <w:proofErr w:type="spellStart"/>
      <w:r>
        <w:rPr>
          <w:sz w:val="22"/>
        </w:rPr>
        <w:t>Polska</w:t>
      </w:r>
      <w:proofErr w:type="spellEnd"/>
      <w:r>
        <w:rPr>
          <w:sz w:val="22"/>
        </w:rPr>
        <w:t xml:space="preserve"> è un grande valore aggiunto appartenere a un gruppo di portata internazionale: “L’opportunità di scambiare informazioni con altri membri del Gruppo SANCO, sia in Polonia che all’estero, è molto importante per noi.” </w:t>
      </w:r>
    </w:p>
    <w:p w14:paraId="720AFB3E" w14:textId="77777777" w:rsidR="00936EF0" w:rsidRPr="009676A2" w:rsidRDefault="00936EF0" w:rsidP="0057319E">
      <w:pPr>
        <w:spacing w:line="360" w:lineRule="auto"/>
        <w:jc w:val="both"/>
        <w:rPr>
          <w:rFonts w:cs="Arial"/>
          <w:sz w:val="22"/>
          <w:szCs w:val="22"/>
          <w:lang w:val="pl-PL"/>
        </w:rPr>
      </w:pPr>
    </w:p>
    <w:p w14:paraId="4C269874" w14:textId="7A242831" w:rsidR="005D7358" w:rsidRDefault="000B069B" w:rsidP="0057319E">
      <w:pPr>
        <w:spacing w:line="360" w:lineRule="auto"/>
        <w:jc w:val="both"/>
        <w:rPr>
          <w:sz w:val="22"/>
        </w:rPr>
      </w:pPr>
      <w:r>
        <w:rPr>
          <w:sz w:val="22"/>
        </w:rPr>
        <w:t xml:space="preserve">Antonio Gioello, responsabile della SANCO </w:t>
      </w:r>
      <w:proofErr w:type="spellStart"/>
      <w:r>
        <w:rPr>
          <w:sz w:val="22"/>
        </w:rPr>
        <w:t>Beratung</w:t>
      </w:r>
      <w:proofErr w:type="spellEnd"/>
      <w:r>
        <w:rPr>
          <w:sz w:val="22"/>
        </w:rPr>
        <w:t xml:space="preserve">, aggiunge: “Siamo lieti di avere un nuovo membro nella famiglia SANCO. </w:t>
      </w:r>
      <w:proofErr w:type="spellStart"/>
      <w:r>
        <w:rPr>
          <w:sz w:val="22"/>
        </w:rPr>
        <w:t>UniGlass</w:t>
      </w:r>
      <w:proofErr w:type="spellEnd"/>
      <w:r>
        <w:rPr>
          <w:sz w:val="22"/>
        </w:rPr>
        <w:t xml:space="preserve"> si caratterizza da anni per lo sviluppo dinamico e l’eccellente qualità dei prodotti ed è quindi perfetta per SANCO.” Il ruolo di un’alleanza come SANCO è particolarmente prezioso sul mercato polacco altamente competitivo, soprattutto perché non esiste un’organizzazione comparabile. Oltre a </w:t>
      </w:r>
      <w:proofErr w:type="spellStart"/>
      <w:r>
        <w:rPr>
          <w:sz w:val="22"/>
        </w:rPr>
        <w:t>UniGlass</w:t>
      </w:r>
      <w:proofErr w:type="spellEnd"/>
      <w:r>
        <w:rPr>
          <w:sz w:val="22"/>
        </w:rPr>
        <w:t>, il Gruppo SANCO comprende altri sette produttori di vetro isolante di medie dimensioni provenienti dalla Polonia.</w:t>
      </w:r>
    </w:p>
    <w:p w14:paraId="6C90C6A8" w14:textId="77777777" w:rsidR="00AA1D5A" w:rsidRDefault="00AA1D5A" w:rsidP="0057319E">
      <w:pPr>
        <w:spacing w:line="360" w:lineRule="auto"/>
        <w:jc w:val="both"/>
        <w:rPr>
          <w:rFonts w:cs="Arial"/>
          <w:sz w:val="22"/>
          <w:szCs w:val="22"/>
        </w:rPr>
      </w:pPr>
    </w:p>
    <w:p w14:paraId="2B681FB2" w14:textId="77777777" w:rsidR="009B4350" w:rsidRPr="009676A2" w:rsidRDefault="009B4350" w:rsidP="0057319E">
      <w:pPr>
        <w:spacing w:line="360" w:lineRule="auto"/>
        <w:jc w:val="both"/>
        <w:rPr>
          <w:rFonts w:cs="Arial"/>
          <w:sz w:val="22"/>
          <w:szCs w:val="22"/>
          <w:lang w:val="pl-PL"/>
        </w:rPr>
      </w:pPr>
    </w:p>
    <w:p w14:paraId="6A1E3EE3" w14:textId="022DA037" w:rsidR="00AE4B8E" w:rsidRPr="0057319E" w:rsidRDefault="00AE4B8E" w:rsidP="0057319E">
      <w:pPr>
        <w:spacing w:line="360" w:lineRule="auto"/>
        <w:jc w:val="both"/>
        <w:rPr>
          <w:rFonts w:cs="Arial"/>
          <w:b/>
          <w:bCs/>
          <w:sz w:val="22"/>
          <w:szCs w:val="22"/>
        </w:rPr>
      </w:pPr>
      <w:r>
        <w:rPr>
          <w:b/>
          <w:sz w:val="22"/>
        </w:rPr>
        <w:lastRenderedPageBreak/>
        <w:t>Informazioni su SANCO:</w:t>
      </w:r>
    </w:p>
    <w:p w14:paraId="17679973" w14:textId="737F545F" w:rsidR="00AE4B8E" w:rsidRDefault="00AE4B8E" w:rsidP="0057319E">
      <w:pPr>
        <w:spacing w:line="360" w:lineRule="auto"/>
        <w:jc w:val="both"/>
        <w:rPr>
          <w:rFonts w:cs="Arial"/>
          <w:sz w:val="22"/>
          <w:szCs w:val="22"/>
        </w:rPr>
      </w:pPr>
      <w:r>
        <w:rPr>
          <w:sz w:val="22"/>
        </w:rPr>
        <w:t xml:space="preserve">Con oltre 60 membri attivi in 14 Paesi, SANCO è la più grande associazione di produttori di vetro isolante in Europa. Il licenziante è il gruppo svizzero Glas </w:t>
      </w:r>
      <w:proofErr w:type="spellStart"/>
      <w:r>
        <w:rPr>
          <w:sz w:val="22"/>
        </w:rPr>
        <w:t>Trösch</w:t>
      </w:r>
      <w:proofErr w:type="spellEnd"/>
      <w:r>
        <w:rPr>
          <w:sz w:val="22"/>
        </w:rPr>
        <w:t>. La gamma di prodotti realizzati dai partner SANCO comprende vetrate isolanti ad alta efficienza energetica per finestre e facciate e sofisticate soluzioni in vetro per interni.</w:t>
      </w:r>
    </w:p>
    <w:p w14:paraId="18A3E6A1" w14:textId="7D960947" w:rsidR="00F040D4" w:rsidRDefault="00F040D4" w:rsidP="00346FAC">
      <w:pPr>
        <w:rPr>
          <w:rFonts w:cs="Arial"/>
          <w:sz w:val="20"/>
          <w:szCs w:val="20"/>
        </w:rPr>
      </w:pPr>
    </w:p>
    <w:p w14:paraId="37372319" w14:textId="508B9F05" w:rsidR="00560CF0" w:rsidRPr="00560CF0" w:rsidRDefault="009B0A7D" w:rsidP="00560CF0">
      <w:pPr>
        <w:spacing w:line="360" w:lineRule="auto"/>
        <w:jc w:val="both"/>
        <w:rPr>
          <w:rFonts w:cs="Arial"/>
          <w:b/>
          <w:bCs/>
          <w:sz w:val="22"/>
          <w:szCs w:val="22"/>
        </w:rPr>
      </w:pPr>
      <w:r>
        <w:rPr>
          <w:rFonts w:cs="Arial"/>
          <w:b/>
          <w:bCs/>
          <w:sz w:val="22"/>
          <w:szCs w:val="22"/>
        </w:rPr>
        <w:t>I</w:t>
      </w:r>
      <w:r w:rsidRPr="009B0A7D">
        <w:rPr>
          <w:rFonts w:cs="Arial"/>
          <w:b/>
          <w:bCs/>
          <w:sz w:val="22"/>
          <w:szCs w:val="22"/>
        </w:rPr>
        <w:t>mmagin</w:t>
      </w:r>
      <w:r>
        <w:rPr>
          <w:rFonts w:cs="Arial"/>
          <w:b/>
          <w:bCs/>
          <w:sz w:val="22"/>
          <w:szCs w:val="22"/>
        </w:rPr>
        <w:t>e</w:t>
      </w:r>
      <w:r w:rsidR="00560CF0" w:rsidRPr="007333BF">
        <w:rPr>
          <w:rFonts w:cs="Arial"/>
          <w:b/>
          <w:bCs/>
          <w:sz w:val="22"/>
          <w:szCs w:val="22"/>
        </w:rPr>
        <w:t>:</w:t>
      </w:r>
    </w:p>
    <w:p w14:paraId="594A492D" w14:textId="654669E0" w:rsidR="00560CF0" w:rsidRDefault="009B0A7D" w:rsidP="00560CF0">
      <w:pPr>
        <w:rPr>
          <w:rFonts w:cs="Arial"/>
          <w:b/>
          <w:bCs/>
          <w:sz w:val="20"/>
          <w:szCs w:val="20"/>
        </w:rPr>
      </w:pPr>
      <w:r>
        <w:rPr>
          <w:rFonts w:cs="Arial"/>
          <w:noProof/>
          <w:sz w:val="20"/>
          <w:szCs w:val="20"/>
        </w:rPr>
        <w:drawing>
          <wp:inline distT="0" distB="0" distL="0" distR="0" wp14:anchorId="361A0DF9" wp14:editId="163689A3">
            <wp:extent cx="4439285" cy="1687195"/>
            <wp:effectExtent l="0" t="0" r="5715" b="1905"/>
            <wp:docPr id="830029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02974" name="Grafik 83002974"/>
                    <pic:cNvPicPr/>
                  </pic:nvPicPr>
                  <pic:blipFill>
                    <a:blip r:embed="rId7" cstate="screen">
                      <a:extLst>
                        <a:ext uri="{28A0092B-C50C-407E-A947-70E740481C1C}">
                          <a14:useLocalDpi xmlns:a14="http://schemas.microsoft.com/office/drawing/2010/main"/>
                        </a:ext>
                      </a:extLst>
                    </a:blip>
                    <a:stretch>
                      <a:fillRect/>
                    </a:stretch>
                  </pic:blipFill>
                  <pic:spPr>
                    <a:xfrm>
                      <a:off x="0" y="0"/>
                      <a:ext cx="4439285" cy="1687195"/>
                    </a:xfrm>
                    <a:prstGeom prst="rect">
                      <a:avLst/>
                    </a:prstGeom>
                  </pic:spPr>
                </pic:pic>
              </a:graphicData>
            </a:graphic>
          </wp:inline>
        </w:drawing>
      </w:r>
    </w:p>
    <w:p w14:paraId="11E62E0C" w14:textId="77777777" w:rsidR="00560CF0" w:rsidRDefault="00560CF0" w:rsidP="00560CF0">
      <w:pPr>
        <w:rPr>
          <w:rFonts w:cs="Arial"/>
          <w:sz w:val="20"/>
          <w:szCs w:val="20"/>
        </w:rPr>
      </w:pPr>
    </w:p>
    <w:p w14:paraId="46814F03" w14:textId="77777777" w:rsidR="00560CF0" w:rsidRDefault="00560CF0" w:rsidP="00560CF0">
      <w:pPr>
        <w:rPr>
          <w:rFonts w:cs="Arial"/>
          <w:sz w:val="20"/>
          <w:szCs w:val="20"/>
        </w:rPr>
      </w:pPr>
    </w:p>
    <w:p w14:paraId="201549B7" w14:textId="77777777" w:rsidR="00560CF0" w:rsidRDefault="00560CF0" w:rsidP="00346FAC">
      <w:pPr>
        <w:rPr>
          <w:rFonts w:cs="Arial"/>
          <w:sz w:val="20"/>
          <w:szCs w:val="20"/>
        </w:rPr>
      </w:pPr>
    </w:p>
    <w:p w14:paraId="20E6D939" w14:textId="703E5A43" w:rsidR="00F040D4" w:rsidRPr="007C73AA" w:rsidRDefault="00F040D4">
      <w:pPr>
        <w:rPr>
          <w:rFonts w:cs="Arial"/>
          <w:sz w:val="20"/>
          <w:szCs w:val="20"/>
        </w:rPr>
      </w:pPr>
    </w:p>
    <w:p w14:paraId="445D2F0B" w14:textId="06FA7FB8" w:rsidR="00314994" w:rsidRPr="00B34B93" w:rsidRDefault="0057319E" w:rsidP="0057319E">
      <w:pPr>
        <w:spacing w:line="360" w:lineRule="auto"/>
        <w:rPr>
          <w:rFonts w:cs="Arial"/>
          <w:b/>
          <w:sz w:val="22"/>
          <w:szCs w:val="22"/>
        </w:rPr>
      </w:pPr>
      <w:r>
        <w:rPr>
          <w:b/>
          <w:sz w:val="22"/>
        </w:rPr>
        <w:t>Ulteriori informazioni:</w:t>
      </w:r>
    </w:p>
    <w:p w14:paraId="33958D43" w14:textId="54C24E60" w:rsidR="0057319E" w:rsidRPr="008C666E" w:rsidRDefault="00F040D4" w:rsidP="0057319E">
      <w:pPr>
        <w:jc w:val="both"/>
        <w:rPr>
          <w:rFonts w:cs="Arial"/>
          <w:sz w:val="22"/>
          <w:szCs w:val="22"/>
        </w:rPr>
      </w:pPr>
      <w:r>
        <w:rPr>
          <w:sz w:val="22"/>
        </w:rPr>
        <w:t xml:space="preserve">SANCO </w:t>
      </w:r>
      <w:proofErr w:type="spellStart"/>
      <w:r>
        <w:rPr>
          <w:sz w:val="22"/>
        </w:rPr>
        <w:t>Beratung</w:t>
      </w:r>
      <w:proofErr w:type="spellEnd"/>
      <w:r>
        <w:rPr>
          <w:sz w:val="22"/>
        </w:rPr>
        <w:t xml:space="preserve"> | Glas </w:t>
      </w:r>
      <w:proofErr w:type="spellStart"/>
      <w:r>
        <w:rPr>
          <w:sz w:val="22"/>
        </w:rPr>
        <w:t>Trösch</w:t>
      </w:r>
      <w:proofErr w:type="spellEnd"/>
      <w:r>
        <w:rPr>
          <w:sz w:val="22"/>
        </w:rPr>
        <w:t xml:space="preserve"> GmbH</w:t>
      </w:r>
    </w:p>
    <w:p w14:paraId="719983B8" w14:textId="77777777" w:rsidR="0057319E" w:rsidRDefault="0057319E" w:rsidP="0057319E">
      <w:pPr>
        <w:jc w:val="both"/>
        <w:rPr>
          <w:rFonts w:cs="Arial"/>
          <w:sz w:val="22"/>
          <w:szCs w:val="22"/>
        </w:rPr>
      </w:pPr>
      <w:r>
        <w:rPr>
          <w:sz w:val="22"/>
        </w:rPr>
        <w:t xml:space="preserve">Im </w:t>
      </w:r>
      <w:proofErr w:type="spellStart"/>
      <w:r>
        <w:rPr>
          <w:sz w:val="22"/>
        </w:rPr>
        <w:t>Lehrer</w:t>
      </w:r>
      <w:proofErr w:type="spellEnd"/>
      <w:r>
        <w:rPr>
          <w:sz w:val="22"/>
        </w:rPr>
        <w:t xml:space="preserve"> </w:t>
      </w:r>
      <w:proofErr w:type="spellStart"/>
      <w:r>
        <w:rPr>
          <w:sz w:val="22"/>
        </w:rPr>
        <w:t>Feld</w:t>
      </w:r>
      <w:proofErr w:type="spellEnd"/>
      <w:r>
        <w:rPr>
          <w:sz w:val="22"/>
        </w:rPr>
        <w:t xml:space="preserve"> 30 | 89081 </w:t>
      </w:r>
      <w:proofErr w:type="spellStart"/>
      <w:r>
        <w:rPr>
          <w:sz w:val="22"/>
        </w:rPr>
        <w:t>Ulm</w:t>
      </w:r>
      <w:proofErr w:type="spellEnd"/>
      <w:r>
        <w:rPr>
          <w:sz w:val="22"/>
        </w:rPr>
        <w:t>, Germania</w:t>
      </w:r>
    </w:p>
    <w:p w14:paraId="34CEDD7A" w14:textId="3A370589" w:rsidR="00F040D4" w:rsidRPr="008C666E" w:rsidRDefault="00F040D4" w:rsidP="0057319E">
      <w:pPr>
        <w:jc w:val="both"/>
        <w:rPr>
          <w:rFonts w:cs="Arial"/>
          <w:sz w:val="22"/>
          <w:szCs w:val="22"/>
        </w:rPr>
      </w:pPr>
      <w:r>
        <w:rPr>
          <w:sz w:val="22"/>
        </w:rPr>
        <w:t>+49 (0)731 4096 147</w:t>
      </w:r>
    </w:p>
    <w:p w14:paraId="295F30B7" w14:textId="77777777" w:rsidR="0057319E" w:rsidRPr="008C666E" w:rsidRDefault="00000000" w:rsidP="0057319E">
      <w:pPr>
        <w:jc w:val="both"/>
        <w:rPr>
          <w:rFonts w:cs="Arial"/>
          <w:sz w:val="22"/>
          <w:szCs w:val="22"/>
        </w:rPr>
      </w:pPr>
      <w:hyperlink r:id="rId8" w:history="1">
        <w:r>
          <w:rPr>
            <w:rStyle w:val="Hyperlink"/>
            <w:sz w:val="22"/>
          </w:rPr>
          <w:t>press@sanco.com</w:t>
        </w:r>
      </w:hyperlink>
    </w:p>
    <w:p w14:paraId="43DCB485" w14:textId="77777777" w:rsidR="0057319E" w:rsidRPr="00D075A5" w:rsidRDefault="0057319E" w:rsidP="0057319E">
      <w:pPr>
        <w:spacing w:line="360" w:lineRule="auto"/>
        <w:rPr>
          <w:rFonts w:cs="Arial"/>
          <w:b/>
        </w:rPr>
      </w:pPr>
    </w:p>
    <w:p w14:paraId="05063C92" w14:textId="3DA26952" w:rsidR="0057319E" w:rsidRDefault="0057319E" w:rsidP="0057319E">
      <w:pPr>
        <w:spacing w:line="360" w:lineRule="auto"/>
        <w:rPr>
          <w:rFonts w:cs="Arial"/>
          <w:b/>
          <w:sz w:val="22"/>
          <w:szCs w:val="22"/>
        </w:rPr>
      </w:pPr>
      <w:r>
        <w:rPr>
          <w:b/>
          <w:sz w:val="22"/>
        </w:rPr>
        <w:t>Rispondono alle domande della stampa:</w:t>
      </w:r>
    </w:p>
    <w:p w14:paraId="5B4E4FE1" w14:textId="092209A1" w:rsidR="0057319E" w:rsidRPr="001B74FA" w:rsidRDefault="0057319E" w:rsidP="0057319E">
      <w:pPr>
        <w:jc w:val="both"/>
        <w:rPr>
          <w:rFonts w:cs="Arial"/>
          <w:sz w:val="22"/>
          <w:szCs w:val="22"/>
        </w:rPr>
      </w:pPr>
      <w:r>
        <w:rPr>
          <w:sz w:val="22"/>
        </w:rPr>
        <w:t xml:space="preserve">Matthias Mai </w:t>
      </w:r>
    </w:p>
    <w:p w14:paraId="665B5655" w14:textId="77777777" w:rsidR="0057319E" w:rsidRPr="001B74FA" w:rsidRDefault="0057319E" w:rsidP="0057319E">
      <w:pPr>
        <w:jc w:val="both"/>
        <w:rPr>
          <w:rFonts w:cs="Arial"/>
          <w:sz w:val="22"/>
          <w:szCs w:val="22"/>
        </w:rPr>
      </w:pPr>
      <w:r>
        <w:rPr>
          <w:sz w:val="22"/>
        </w:rPr>
        <w:t>mai public relations GmbH</w:t>
      </w:r>
    </w:p>
    <w:p w14:paraId="590BF4C9" w14:textId="77777777" w:rsidR="0057319E" w:rsidRPr="008C666E" w:rsidRDefault="0057319E" w:rsidP="0057319E">
      <w:pPr>
        <w:jc w:val="both"/>
        <w:rPr>
          <w:rFonts w:cs="Arial"/>
          <w:sz w:val="22"/>
          <w:szCs w:val="22"/>
        </w:rPr>
      </w:pPr>
      <w:proofErr w:type="spellStart"/>
      <w:r>
        <w:rPr>
          <w:sz w:val="22"/>
        </w:rPr>
        <w:t>Leuschnerdamm</w:t>
      </w:r>
      <w:proofErr w:type="spellEnd"/>
      <w:r>
        <w:rPr>
          <w:sz w:val="22"/>
        </w:rPr>
        <w:t xml:space="preserve"> 13 | 10999 Berlino, Germania</w:t>
      </w:r>
    </w:p>
    <w:p w14:paraId="3ABAB12A" w14:textId="77777777" w:rsidR="0057319E" w:rsidRDefault="0057319E" w:rsidP="0057319E">
      <w:pPr>
        <w:jc w:val="both"/>
        <w:rPr>
          <w:rFonts w:cs="Arial"/>
          <w:sz w:val="22"/>
          <w:szCs w:val="22"/>
        </w:rPr>
      </w:pPr>
      <w:r>
        <w:rPr>
          <w:sz w:val="22"/>
        </w:rPr>
        <w:t xml:space="preserve">Tel. +49 (0)30 66 40 40 554  </w:t>
      </w:r>
    </w:p>
    <w:p w14:paraId="272B728C" w14:textId="77777777" w:rsidR="0057319E" w:rsidRPr="004416F2" w:rsidRDefault="00000000" w:rsidP="0057319E">
      <w:pPr>
        <w:jc w:val="both"/>
        <w:rPr>
          <w:rFonts w:cs="Arial"/>
          <w:sz w:val="22"/>
          <w:szCs w:val="22"/>
        </w:rPr>
      </w:pPr>
      <w:hyperlink r:id="rId9" w:history="1">
        <w:r>
          <w:rPr>
            <w:rStyle w:val="Hyperlink"/>
            <w:sz w:val="22"/>
          </w:rPr>
          <w:t>sanco@maipr.com</w:t>
        </w:r>
      </w:hyperlink>
    </w:p>
    <w:p w14:paraId="744EF0BA" w14:textId="77777777" w:rsidR="0057319E" w:rsidRDefault="0057319E" w:rsidP="00F1125B">
      <w:pPr>
        <w:rPr>
          <w:rFonts w:cs="Arial"/>
          <w:sz w:val="20"/>
          <w:szCs w:val="20"/>
        </w:rPr>
      </w:pPr>
    </w:p>
    <w:sectPr w:rsidR="0057319E" w:rsidSect="00E77BFE">
      <w:headerReference w:type="default" r:id="rId10"/>
      <w:footerReference w:type="default" r:id="rId11"/>
      <w:type w:val="continuous"/>
      <w:pgSz w:w="11907" w:h="16840" w:code="9"/>
      <w:pgMar w:top="2835" w:right="2438" w:bottom="851" w:left="2478" w:header="0" w:footer="748" w:gutter="0"/>
      <w:cols w:space="5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DF343" w14:textId="77777777" w:rsidR="00E67B88" w:rsidRDefault="00E67B88">
      <w:r>
        <w:separator/>
      </w:r>
    </w:p>
  </w:endnote>
  <w:endnote w:type="continuationSeparator" w:id="0">
    <w:p w14:paraId="078645ED" w14:textId="77777777" w:rsidR="00E67B88" w:rsidRDefault="00E67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10273" w14:textId="77777777" w:rsidR="006569FF" w:rsidRDefault="006569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38236" w14:textId="77777777" w:rsidR="00E67B88" w:rsidRDefault="00E67B88">
      <w:r>
        <w:separator/>
      </w:r>
    </w:p>
  </w:footnote>
  <w:footnote w:type="continuationSeparator" w:id="0">
    <w:p w14:paraId="70372AF3" w14:textId="77777777" w:rsidR="00E67B88" w:rsidRDefault="00E67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25652" w14:textId="77777777" w:rsidR="006569FF" w:rsidRDefault="006569FF">
    <w:pPr>
      <w:pStyle w:val="Kopfzeile"/>
    </w:pPr>
  </w:p>
  <w:p w14:paraId="59B645FA" w14:textId="77777777" w:rsidR="006569FF" w:rsidRDefault="006569FF">
    <w:pPr>
      <w:pStyle w:val="Kopfzeile"/>
    </w:pPr>
  </w:p>
  <w:p w14:paraId="40A77EE2" w14:textId="77777777" w:rsidR="006569FF" w:rsidRDefault="006569FF">
    <w:pPr>
      <w:pStyle w:val="Kopfzeile"/>
    </w:pPr>
  </w:p>
  <w:p w14:paraId="74BB6FA0" w14:textId="77777777" w:rsidR="006569FF" w:rsidRDefault="006569FF">
    <w:pPr>
      <w:pStyle w:val="Kopfzeile"/>
    </w:pPr>
  </w:p>
  <w:p w14:paraId="55B650EC" w14:textId="77777777" w:rsidR="006569FF" w:rsidRDefault="006569FF">
    <w:pPr>
      <w:pStyle w:val="Kopfzeile"/>
    </w:pPr>
    <w:r>
      <w:rPr>
        <w:noProof/>
      </w:rPr>
      <w:drawing>
        <wp:inline distT="0" distB="0" distL="0" distR="0" wp14:anchorId="14D09EA7" wp14:editId="22631FC5">
          <wp:extent cx="4387215" cy="448310"/>
          <wp:effectExtent l="19050" t="0" r="0" b="0"/>
          <wp:docPr id="1" name="Bild 1" descr="SANCO Pres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CO Presse Information"/>
                  <pic:cNvPicPr>
                    <a:picLocks noChangeAspect="1" noChangeArrowheads="1"/>
                  </pic:cNvPicPr>
                </pic:nvPicPr>
                <pic:blipFill>
                  <a:blip r:embed="rId1"/>
                  <a:srcRect/>
                  <a:stretch>
                    <a:fillRect/>
                  </a:stretch>
                </pic:blipFill>
                <pic:spPr bwMode="auto">
                  <a:xfrm>
                    <a:off x="0" y="0"/>
                    <a:ext cx="4387215" cy="448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57AAC"/>
    <w:multiLevelType w:val="hybridMultilevel"/>
    <w:tmpl w:val="C61A7636"/>
    <w:lvl w:ilvl="0" w:tplc="BDC845B8">
      <w:start w:val="1"/>
      <w:numFmt w:val="bullet"/>
      <w:lvlText w:val=""/>
      <w:lvlJc w:val="left"/>
      <w:pPr>
        <w:tabs>
          <w:tab w:val="num" w:pos="360"/>
        </w:tabs>
        <w:ind w:left="360" w:hanging="360"/>
      </w:pPr>
      <w:rPr>
        <w:rFonts w:ascii="Symbol" w:hAnsi="Symbol" w:hint="default"/>
        <w:sz w:val="18"/>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25C6802"/>
    <w:multiLevelType w:val="hybridMultilevel"/>
    <w:tmpl w:val="AFD61424"/>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0B36584"/>
    <w:multiLevelType w:val="hybridMultilevel"/>
    <w:tmpl w:val="09344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4F3091"/>
    <w:multiLevelType w:val="hybridMultilevel"/>
    <w:tmpl w:val="E448493A"/>
    <w:lvl w:ilvl="0" w:tplc="449C7190">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9063421"/>
    <w:multiLevelType w:val="hybridMultilevel"/>
    <w:tmpl w:val="0C380362"/>
    <w:lvl w:ilvl="0" w:tplc="94E6CF16">
      <w:start w:val="1"/>
      <w:numFmt w:val="bullet"/>
      <w:lvlText w:val=""/>
      <w:lvlJc w:val="left"/>
      <w:pPr>
        <w:tabs>
          <w:tab w:val="num" w:pos="720"/>
        </w:tabs>
        <w:ind w:left="720" w:hanging="360"/>
      </w:pPr>
      <w:rPr>
        <w:rFonts w:ascii="Symbol" w:hAnsi="Symbo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51418421">
    <w:abstractNumId w:val="0"/>
  </w:num>
  <w:num w:numId="2" w16cid:durableId="894852130">
    <w:abstractNumId w:val="3"/>
  </w:num>
  <w:num w:numId="3" w16cid:durableId="59252762">
    <w:abstractNumId w:val="1"/>
  </w:num>
  <w:num w:numId="4" w16cid:durableId="1287465370">
    <w:abstractNumId w:val="4"/>
  </w:num>
  <w:num w:numId="5" w16cid:durableId="17409091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9"/>
  <w:proofState w:spelling="clean" w:grammar="clean"/>
  <w:defaultTabStop w:val="708"/>
  <w:autoHyphenation/>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E9C"/>
    <w:rsid w:val="0000568A"/>
    <w:rsid w:val="00006F67"/>
    <w:rsid w:val="00011627"/>
    <w:rsid w:val="000149C1"/>
    <w:rsid w:val="0001645C"/>
    <w:rsid w:val="00016FF6"/>
    <w:rsid w:val="00025C64"/>
    <w:rsid w:val="000315AC"/>
    <w:rsid w:val="000405F0"/>
    <w:rsid w:val="000436DE"/>
    <w:rsid w:val="000510F2"/>
    <w:rsid w:val="000543F3"/>
    <w:rsid w:val="00065886"/>
    <w:rsid w:val="00070A7E"/>
    <w:rsid w:val="00071A40"/>
    <w:rsid w:val="0007518A"/>
    <w:rsid w:val="000827B6"/>
    <w:rsid w:val="00097E4E"/>
    <w:rsid w:val="000A4045"/>
    <w:rsid w:val="000B069B"/>
    <w:rsid w:val="000B4939"/>
    <w:rsid w:val="000B5E94"/>
    <w:rsid w:val="000C3658"/>
    <w:rsid w:val="000D1BD2"/>
    <w:rsid w:val="000E5524"/>
    <w:rsid w:val="00112B11"/>
    <w:rsid w:val="0011723C"/>
    <w:rsid w:val="00120478"/>
    <w:rsid w:val="00127917"/>
    <w:rsid w:val="001316B0"/>
    <w:rsid w:val="001345AC"/>
    <w:rsid w:val="00134C74"/>
    <w:rsid w:val="0014153C"/>
    <w:rsid w:val="00160C6A"/>
    <w:rsid w:val="001632F5"/>
    <w:rsid w:val="00166E9C"/>
    <w:rsid w:val="0017603E"/>
    <w:rsid w:val="001804B1"/>
    <w:rsid w:val="001828E9"/>
    <w:rsid w:val="001904B9"/>
    <w:rsid w:val="00190E5E"/>
    <w:rsid w:val="00194082"/>
    <w:rsid w:val="00197B1B"/>
    <w:rsid w:val="001A69FE"/>
    <w:rsid w:val="001A7445"/>
    <w:rsid w:val="001B316B"/>
    <w:rsid w:val="001D30BF"/>
    <w:rsid w:val="001D525F"/>
    <w:rsid w:val="001D6C6C"/>
    <w:rsid w:val="00203B64"/>
    <w:rsid w:val="002105B1"/>
    <w:rsid w:val="0021616B"/>
    <w:rsid w:val="002178E5"/>
    <w:rsid w:val="00222432"/>
    <w:rsid w:val="002252F7"/>
    <w:rsid w:val="00225492"/>
    <w:rsid w:val="00226418"/>
    <w:rsid w:val="002273E9"/>
    <w:rsid w:val="00231E0C"/>
    <w:rsid w:val="002410CA"/>
    <w:rsid w:val="002445FD"/>
    <w:rsid w:val="00245F01"/>
    <w:rsid w:val="00251EE6"/>
    <w:rsid w:val="00264B23"/>
    <w:rsid w:val="00265069"/>
    <w:rsid w:val="0028604E"/>
    <w:rsid w:val="00286B90"/>
    <w:rsid w:val="00291BB2"/>
    <w:rsid w:val="00296D8E"/>
    <w:rsid w:val="002A3535"/>
    <w:rsid w:val="002B120C"/>
    <w:rsid w:val="002C03E0"/>
    <w:rsid w:val="002C2A91"/>
    <w:rsid w:val="002C2DE9"/>
    <w:rsid w:val="002E1B29"/>
    <w:rsid w:val="002E45B0"/>
    <w:rsid w:val="002E6690"/>
    <w:rsid w:val="002F0FC9"/>
    <w:rsid w:val="002F45A0"/>
    <w:rsid w:val="00310FFD"/>
    <w:rsid w:val="00314994"/>
    <w:rsid w:val="0033467F"/>
    <w:rsid w:val="0034266C"/>
    <w:rsid w:val="00342EC7"/>
    <w:rsid w:val="00344DB9"/>
    <w:rsid w:val="00346FAC"/>
    <w:rsid w:val="00367C9F"/>
    <w:rsid w:val="00367CF8"/>
    <w:rsid w:val="00380BF4"/>
    <w:rsid w:val="00385E04"/>
    <w:rsid w:val="00393F9C"/>
    <w:rsid w:val="003A6E9D"/>
    <w:rsid w:val="003B32AC"/>
    <w:rsid w:val="003B567B"/>
    <w:rsid w:val="003C7006"/>
    <w:rsid w:val="003D3E3D"/>
    <w:rsid w:val="003D441B"/>
    <w:rsid w:val="003E0CCD"/>
    <w:rsid w:val="003E18AE"/>
    <w:rsid w:val="003F2F0C"/>
    <w:rsid w:val="003F5ED7"/>
    <w:rsid w:val="003F6774"/>
    <w:rsid w:val="00400B43"/>
    <w:rsid w:val="00402D45"/>
    <w:rsid w:val="00404FFA"/>
    <w:rsid w:val="00407647"/>
    <w:rsid w:val="0041010C"/>
    <w:rsid w:val="00430D8C"/>
    <w:rsid w:val="004416A7"/>
    <w:rsid w:val="0045276B"/>
    <w:rsid w:val="00456EBA"/>
    <w:rsid w:val="00457488"/>
    <w:rsid w:val="00461A9A"/>
    <w:rsid w:val="0046622B"/>
    <w:rsid w:val="004703C7"/>
    <w:rsid w:val="004953FE"/>
    <w:rsid w:val="004961EE"/>
    <w:rsid w:val="004970DB"/>
    <w:rsid w:val="004A77B8"/>
    <w:rsid w:val="004B3824"/>
    <w:rsid w:val="004C237F"/>
    <w:rsid w:val="004C647B"/>
    <w:rsid w:val="004C6550"/>
    <w:rsid w:val="004E1523"/>
    <w:rsid w:val="004E398F"/>
    <w:rsid w:val="004E65CE"/>
    <w:rsid w:val="00507168"/>
    <w:rsid w:val="00507E52"/>
    <w:rsid w:val="00531574"/>
    <w:rsid w:val="00544156"/>
    <w:rsid w:val="00545DFE"/>
    <w:rsid w:val="00547594"/>
    <w:rsid w:val="00550F8A"/>
    <w:rsid w:val="00560CF0"/>
    <w:rsid w:val="00572D6C"/>
    <w:rsid w:val="0057319E"/>
    <w:rsid w:val="00576F96"/>
    <w:rsid w:val="00576FE5"/>
    <w:rsid w:val="00577001"/>
    <w:rsid w:val="0058541D"/>
    <w:rsid w:val="00594AA4"/>
    <w:rsid w:val="005A0C27"/>
    <w:rsid w:val="005A53E4"/>
    <w:rsid w:val="005C7272"/>
    <w:rsid w:val="005D2B3C"/>
    <w:rsid w:val="005D5628"/>
    <w:rsid w:val="005D7358"/>
    <w:rsid w:val="006066B2"/>
    <w:rsid w:val="006135B5"/>
    <w:rsid w:val="00617D24"/>
    <w:rsid w:val="0062037E"/>
    <w:rsid w:val="00621A8A"/>
    <w:rsid w:val="00625C35"/>
    <w:rsid w:val="00626FFC"/>
    <w:rsid w:val="006365C7"/>
    <w:rsid w:val="00640E57"/>
    <w:rsid w:val="00651815"/>
    <w:rsid w:val="00652A69"/>
    <w:rsid w:val="006569FF"/>
    <w:rsid w:val="0066108B"/>
    <w:rsid w:val="00661F08"/>
    <w:rsid w:val="00663D8A"/>
    <w:rsid w:val="0066441B"/>
    <w:rsid w:val="00665B07"/>
    <w:rsid w:val="00666891"/>
    <w:rsid w:val="00667B78"/>
    <w:rsid w:val="00670523"/>
    <w:rsid w:val="00672CEA"/>
    <w:rsid w:val="00691348"/>
    <w:rsid w:val="006A71A4"/>
    <w:rsid w:val="006B2A6C"/>
    <w:rsid w:val="006B5EA9"/>
    <w:rsid w:val="006C3C49"/>
    <w:rsid w:val="006D5583"/>
    <w:rsid w:val="006D7101"/>
    <w:rsid w:val="006E08F9"/>
    <w:rsid w:val="006E67A1"/>
    <w:rsid w:val="006F0863"/>
    <w:rsid w:val="006F1994"/>
    <w:rsid w:val="006F1A02"/>
    <w:rsid w:val="006F7591"/>
    <w:rsid w:val="007023B0"/>
    <w:rsid w:val="00704073"/>
    <w:rsid w:val="007069E9"/>
    <w:rsid w:val="00711B13"/>
    <w:rsid w:val="007179D8"/>
    <w:rsid w:val="007215FA"/>
    <w:rsid w:val="0074083C"/>
    <w:rsid w:val="007410B4"/>
    <w:rsid w:val="0075069D"/>
    <w:rsid w:val="00751CCC"/>
    <w:rsid w:val="00757F8B"/>
    <w:rsid w:val="00765BC7"/>
    <w:rsid w:val="007666EB"/>
    <w:rsid w:val="007765DA"/>
    <w:rsid w:val="0078029D"/>
    <w:rsid w:val="00784B06"/>
    <w:rsid w:val="00794F07"/>
    <w:rsid w:val="007A1B67"/>
    <w:rsid w:val="007A2743"/>
    <w:rsid w:val="007A4561"/>
    <w:rsid w:val="007A5964"/>
    <w:rsid w:val="007B084B"/>
    <w:rsid w:val="007C14FD"/>
    <w:rsid w:val="007C73AA"/>
    <w:rsid w:val="007C76A5"/>
    <w:rsid w:val="007D255B"/>
    <w:rsid w:val="007E5A3B"/>
    <w:rsid w:val="007F1ED5"/>
    <w:rsid w:val="007F54F0"/>
    <w:rsid w:val="007F662F"/>
    <w:rsid w:val="008002FA"/>
    <w:rsid w:val="0080350E"/>
    <w:rsid w:val="0083231E"/>
    <w:rsid w:val="008339E6"/>
    <w:rsid w:val="0085364D"/>
    <w:rsid w:val="008626AC"/>
    <w:rsid w:val="00871C9F"/>
    <w:rsid w:val="00872DAE"/>
    <w:rsid w:val="00877330"/>
    <w:rsid w:val="008814A5"/>
    <w:rsid w:val="00891224"/>
    <w:rsid w:val="008921B2"/>
    <w:rsid w:val="00893DDF"/>
    <w:rsid w:val="008A115C"/>
    <w:rsid w:val="008C3185"/>
    <w:rsid w:val="008C31F8"/>
    <w:rsid w:val="008E26ED"/>
    <w:rsid w:val="008F3690"/>
    <w:rsid w:val="008F4243"/>
    <w:rsid w:val="00905041"/>
    <w:rsid w:val="009055AB"/>
    <w:rsid w:val="0091463B"/>
    <w:rsid w:val="0091707A"/>
    <w:rsid w:val="00932429"/>
    <w:rsid w:val="00934BE3"/>
    <w:rsid w:val="00934E6D"/>
    <w:rsid w:val="009368C7"/>
    <w:rsid w:val="00936EF0"/>
    <w:rsid w:val="0094320E"/>
    <w:rsid w:val="0094687A"/>
    <w:rsid w:val="009513E4"/>
    <w:rsid w:val="00954DB1"/>
    <w:rsid w:val="009676A2"/>
    <w:rsid w:val="00970C11"/>
    <w:rsid w:val="00973EEE"/>
    <w:rsid w:val="00976260"/>
    <w:rsid w:val="00976900"/>
    <w:rsid w:val="009829AB"/>
    <w:rsid w:val="009876E5"/>
    <w:rsid w:val="0099231A"/>
    <w:rsid w:val="00992F71"/>
    <w:rsid w:val="009A0686"/>
    <w:rsid w:val="009A2683"/>
    <w:rsid w:val="009A2C57"/>
    <w:rsid w:val="009A6E0F"/>
    <w:rsid w:val="009B0A7D"/>
    <w:rsid w:val="009B1935"/>
    <w:rsid w:val="009B4350"/>
    <w:rsid w:val="009C3124"/>
    <w:rsid w:val="009F58A5"/>
    <w:rsid w:val="009F76A7"/>
    <w:rsid w:val="00A00911"/>
    <w:rsid w:val="00A00924"/>
    <w:rsid w:val="00A078D9"/>
    <w:rsid w:val="00A10231"/>
    <w:rsid w:val="00A10577"/>
    <w:rsid w:val="00A1272B"/>
    <w:rsid w:val="00A130CB"/>
    <w:rsid w:val="00A372A5"/>
    <w:rsid w:val="00A46B2A"/>
    <w:rsid w:val="00A53533"/>
    <w:rsid w:val="00A541AF"/>
    <w:rsid w:val="00A64C40"/>
    <w:rsid w:val="00A810CD"/>
    <w:rsid w:val="00A8183E"/>
    <w:rsid w:val="00A97268"/>
    <w:rsid w:val="00AA0FAB"/>
    <w:rsid w:val="00AA1D5A"/>
    <w:rsid w:val="00AA5870"/>
    <w:rsid w:val="00AC27B8"/>
    <w:rsid w:val="00AD16C7"/>
    <w:rsid w:val="00AD21CF"/>
    <w:rsid w:val="00AD2350"/>
    <w:rsid w:val="00AD2BAA"/>
    <w:rsid w:val="00AE4B8E"/>
    <w:rsid w:val="00AF0697"/>
    <w:rsid w:val="00AF667A"/>
    <w:rsid w:val="00B00732"/>
    <w:rsid w:val="00B01E25"/>
    <w:rsid w:val="00B07599"/>
    <w:rsid w:val="00B11425"/>
    <w:rsid w:val="00B150C1"/>
    <w:rsid w:val="00B25D5E"/>
    <w:rsid w:val="00B260C6"/>
    <w:rsid w:val="00B32F5C"/>
    <w:rsid w:val="00B34B93"/>
    <w:rsid w:val="00B4029F"/>
    <w:rsid w:val="00B428BE"/>
    <w:rsid w:val="00B429D7"/>
    <w:rsid w:val="00B4385B"/>
    <w:rsid w:val="00B507D5"/>
    <w:rsid w:val="00B50824"/>
    <w:rsid w:val="00B50970"/>
    <w:rsid w:val="00B52692"/>
    <w:rsid w:val="00B547F8"/>
    <w:rsid w:val="00B560EA"/>
    <w:rsid w:val="00B56820"/>
    <w:rsid w:val="00B66E65"/>
    <w:rsid w:val="00B76B30"/>
    <w:rsid w:val="00B83425"/>
    <w:rsid w:val="00B852CD"/>
    <w:rsid w:val="00B855EA"/>
    <w:rsid w:val="00B85E66"/>
    <w:rsid w:val="00B9052E"/>
    <w:rsid w:val="00B957F0"/>
    <w:rsid w:val="00B96B6E"/>
    <w:rsid w:val="00BA5D57"/>
    <w:rsid w:val="00BB0704"/>
    <w:rsid w:val="00BB3AC4"/>
    <w:rsid w:val="00BB6B5F"/>
    <w:rsid w:val="00BB7532"/>
    <w:rsid w:val="00BE0AE5"/>
    <w:rsid w:val="00BE4626"/>
    <w:rsid w:val="00BE4F12"/>
    <w:rsid w:val="00BF45A0"/>
    <w:rsid w:val="00BF78DE"/>
    <w:rsid w:val="00C01BBC"/>
    <w:rsid w:val="00C05D34"/>
    <w:rsid w:val="00C27CF0"/>
    <w:rsid w:val="00C31B0D"/>
    <w:rsid w:val="00C503C3"/>
    <w:rsid w:val="00C50F92"/>
    <w:rsid w:val="00C53683"/>
    <w:rsid w:val="00C60B4D"/>
    <w:rsid w:val="00C648E5"/>
    <w:rsid w:val="00C9019F"/>
    <w:rsid w:val="00C9380F"/>
    <w:rsid w:val="00C97C0A"/>
    <w:rsid w:val="00CA5E32"/>
    <w:rsid w:val="00CB51D6"/>
    <w:rsid w:val="00CB7781"/>
    <w:rsid w:val="00CD28C0"/>
    <w:rsid w:val="00CD52F1"/>
    <w:rsid w:val="00CD6528"/>
    <w:rsid w:val="00CE15D0"/>
    <w:rsid w:val="00D00255"/>
    <w:rsid w:val="00D21BF2"/>
    <w:rsid w:val="00D2511F"/>
    <w:rsid w:val="00D2652D"/>
    <w:rsid w:val="00D45048"/>
    <w:rsid w:val="00D6291A"/>
    <w:rsid w:val="00D7647F"/>
    <w:rsid w:val="00D80F78"/>
    <w:rsid w:val="00D81CCA"/>
    <w:rsid w:val="00D928C1"/>
    <w:rsid w:val="00DA232D"/>
    <w:rsid w:val="00DA36D1"/>
    <w:rsid w:val="00DA7608"/>
    <w:rsid w:val="00DB1C6E"/>
    <w:rsid w:val="00DC2114"/>
    <w:rsid w:val="00DC4D1D"/>
    <w:rsid w:val="00DD1534"/>
    <w:rsid w:val="00DE399A"/>
    <w:rsid w:val="00DF33F6"/>
    <w:rsid w:val="00E007EA"/>
    <w:rsid w:val="00E02FAA"/>
    <w:rsid w:val="00E04446"/>
    <w:rsid w:val="00E15055"/>
    <w:rsid w:val="00E27BB5"/>
    <w:rsid w:val="00E32AB9"/>
    <w:rsid w:val="00E3663A"/>
    <w:rsid w:val="00E47E90"/>
    <w:rsid w:val="00E5017C"/>
    <w:rsid w:val="00E541BB"/>
    <w:rsid w:val="00E55332"/>
    <w:rsid w:val="00E65346"/>
    <w:rsid w:val="00E67B88"/>
    <w:rsid w:val="00E7637B"/>
    <w:rsid w:val="00E7670A"/>
    <w:rsid w:val="00E77BB3"/>
    <w:rsid w:val="00E77BFE"/>
    <w:rsid w:val="00E8135B"/>
    <w:rsid w:val="00E847F2"/>
    <w:rsid w:val="00E86551"/>
    <w:rsid w:val="00E900C9"/>
    <w:rsid w:val="00E97555"/>
    <w:rsid w:val="00EB7524"/>
    <w:rsid w:val="00EC3A40"/>
    <w:rsid w:val="00ED3963"/>
    <w:rsid w:val="00ED7E17"/>
    <w:rsid w:val="00EE0EDC"/>
    <w:rsid w:val="00EE18DA"/>
    <w:rsid w:val="00F040D4"/>
    <w:rsid w:val="00F05CB1"/>
    <w:rsid w:val="00F1125B"/>
    <w:rsid w:val="00F11B9C"/>
    <w:rsid w:val="00F1666D"/>
    <w:rsid w:val="00F1691D"/>
    <w:rsid w:val="00F174DA"/>
    <w:rsid w:val="00F202DE"/>
    <w:rsid w:val="00F2247C"/>
    <w:rsid w:val="00F242B4"/>
    <w:rsid w:val="00F30955"/>
    <w:rsid w:val="00F43B0C"/>
    <w:rsid w:val="00F46FFA"/>
    <w:rsid w:val="00F47F30"/>
    <w:rsid w:val="00F514AF"/>
    <w:rsid w:val="00F51F9C"/>
    <w:rsid w:val="00F62CB2"/>
    <w:rsid w:val="00F66CA8"/>
    <w:rsid w:val="00F7154A"/>
    <w:rsid w:val="00F8383E"/>
    <w:rsid w:val="00F903F2"/>
    <w:rsid w:val="00F92C22"/>
    <w:rsid w:val="00F937EC"/>
    <w:rsid w:val="00F94671"/>
    <w:rsid w:val="00F960A1"/>
    <w:rsid w:val="00FA024B"/>
    <w:rsid w:val="00FA70C7"/>
    <w:rsid w:val="00FB0114"/>
    <w:rsid w:val="00FB2FDF"/>
    <w:rsid w:val="00FC180B"/>
    <w:rsid w:val="00FD47CC"/>
    <w:rsid w:val="00FE1936"/>
    <w:rsid w:val="00FE1C49"/>
    <w:rsid w:val="00FF0DC0"/>
    <w:rsid w:val="00FF3A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9F0979"/>
  <w15:docId w15:val="{4873FACB-6732-8343-ACB7-3159FE16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FFD"/>
    <w:rPr>
      <w:rFonts w:ascii="Arial" w:hAnsi="Arial"/>
      <w:sz w:val="24"/>
      <w:szCs w:val="24"/>
    </w:rPr>
  </w:style>
  <w:style w:type="paragraph" w:styleId="berschrift1">
    <w:name w:val="heading 1"/>
    <w:basedOn w:val="Standard"/>
    <w:next w:val="Standard"/>
    <w:qFormat/>
    <w:rsid w:val="00310FFD"/>
    <w:pPr>
      <w:keepNext/>
      <w:jc w:val="both"/>
      <w:outlineLvl w:val="0"/>
    </w:pPr>
    <w:rPr>
      <w:b/>
      <w:bCs/>
    </w:rPr>
  </w:style>
  <w:style w:type="paragraph" w:styleId="berschrift2">
    <w:name w:val="heading 2"/>
    <w:basedOn w:val="Standard"/>
    <w:next w:val="Standard"/>
    <w:qFormat/>
    <w:rsid w:val="00310FFD"/>
    <w:pPr>
      <w:keepNext/>
      <w:spacing w:line="240" w:lineRule="exact"/>
      <w:outlineLvl w:val="1"/>
    </w:pPr>
    <w:rPr>
      <w:rFonts w:cs="Arial"/>
      <w:b/>
      <w:bCs/>
      <w:sz w:val="22"/>
    </w:rPr>
  </w:style>
  <w:style w:type="paragraph" w:styleId="berschrift3">
    <w:name w:val="heading 3"/>
    <w:basedOn w:val="Standard"/>
    <w:next w:val="Standard"/>
    <w:qFormat/>
    <w:rsid w:val="00310FFD"/>
    <w:pPr>
      <w:keepNext/>
      <w:spacing w:line="260" w:lineRule="exact"/>
      <w:jc w:val="both"/>
      <w:outlineLvl w:val="2"/>
    </w:pPr>
    <w:rPr>
      <w:rFonts w:ascii="Helvetica" w:hAnsi="Helvetica"/>
      <w:i/>
      <w:iCs/>
      <w:sz w:val="22"/>
    </w:rPr>
  </w:style>
  <w:style w:type="paragraph" w:styleId="berschrift4">
    <w:name w:val="heading 4"/>
    <w:basedOn w:val="Standard"/>
    <w:next w:val="Standard"/>
    <w:qFormat/>
    <w:rsid w:val="00310FFD"/>
    <w:pPr>
      <w:keepNext/>
      <w:spacing w:line="260" w:lineRule="exact"/>
      <w:jc w:val="both"/>
      <w:outlineLvl w:val="3"/>
    </w:pPr>
    <w:rPr>
      <w:u w:val="single"/>
    </w:rPr>
  </w:style>
  <w:style w:type="paragraph" w:styleId="berschrift5">
    <w:name w:val="heading 5"/>
    <w:basedOn w:val="Standard"/>
    <w:next w:val="Standard"/>
    <w:qFormat/>
    <w:rsid w:val="00310FFD"/>
    <w:pPr>
      <w:keepNext/>
      <w:tabs>
        <w:tab w:val="left" w:pos="1080"/>
      </w:tabs>
      <w:outlineLvl w:val="4"/>
    </w:pPr>
    <w:rPr>
      <w:u w:val="single"/>
    </w:rPr>
  </w:style>
  <w:style w:type="paragraph" w:styleId="berschrift6">
    <w:name w:val="heading 6"/>
    <w:basedOn w:val="Standard"/>
    <w:next w:val="Standard"/>
    <w:qFormat/>
    <w:rsid w:val="00310FFD"/>
    <w:pPr>
      <w:keepNext/>
      <w:spacing w:line="260" w:lineRule="exact"/>
      <w:jc w:val="both"/>
      <w:outlineLvl w:val="5"/>
    </w:pPr>
    <w:rPr>
      <w:rFonts w:cs="Arial"/>
      <w:color w:val="000000"/>
      <w:szCs w:val="18"/>
      <w:u w:val="single"/>
    </w:rPr>
  </w:style>
  <w:style w:type="paragraph" w:styleId="berschrift7">
    <w:name w:val="heading 7"/>
    <w:basedOn w:val="Standard"/>
    <w:next w:val="Standard"/>
    <w:qFormat/>
    <w:rsid w:val="00310FFD"/>
    <w:pPr>
      <w:keepNext/>
      <w:spacing w:line="340" w:lineRule="exact"/>
      <w:jc w:val="center"/>
      <w:outlineLvl w:val="6"/>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semiHidden/>
    <w:rsid w:val="00310FFD"/>
    <w:pPr>
      <w:jc w:val="both"/>
    </w:pPr>
  </w:style>
  <w:style w:type="paragraph" w:styleId="Textkrper2">
    <w:name w:val="Body Text 2"/>
    <w:basedOn w:val="Standard"/>
    <w:link w:val="Textkrper2Zchn"/>
    <w:semiHidden/>
    <w:rsid w:val="00310FFD"/>
    <w:pPr>
      <w:jc w:val="both"/>
    </w:pPr>
    <w:rPr>
      <w:b/>
      <w:bCs/>
    </w:rPr>
  </w:style>
  <w:style w:type="paragraph" w:styleId="Kopfzeile">
    <w:name w:val="header"/>
    <w:basedOn w:val="Standard"/>
    <w:semiHidden/>
    <w:rsid w:val="00310FFD"/>
    <w:pPr>
      <w:tabs>
        <w:tab w:val="center" w:pos="4536"/>
        <w:tab w:val="right" w:pos="9072"/>
      </w:tabs>
    </w:pPr>
  </w:style>
  <w:style w:type="paragraph" w:styleId="Fuzeile">
    <w:name w:val="footer"/>
    <w:basedOn w:val="Standard"/>
    <w:semiHidden/>
    <w:rsid w:val="00310FFD"/>
    <w:pPr>
      <w:tabs>
        <w:tab w:val="center" w:pos="4536"/>
        <w:tab w:val="right" w:pos="9072"/>
      </w:tabs>
    </w:pPr>
  </w:style>
  <w:style w:type="character" w:styleId="Seitenzahl">
    <w:name w:val="page number"/>
    <w:basedOn w:val="Absatz-Standardschriftart"/>
    <w:semiHidden/>
    <w:rsid w:val="00310FFD"/>
  </w:style>
  <w:style w:type="paragraph" w:styleId="Textkrper3">
    <w:name w:val="Body Text 3"/>
    <w:basedOn w:val="Standard"/>
    <w:semiHidden/>
    <w:rsid w:val="00310FFD"/>
    <w:pPr>
      <w:jc w:val="both"/>
    </w:pPr>
    <w:rPr>
      <w:sz w:val="18"/>
    </w:rPr>
  </w:style>
  <w:style w:type="character" w:styleId="Hyperlink">
    <w:name w:val="Hyperlink"/>
    <w:basedOn w:val="Absatz-Standardschriftart"/>
    <w:rsid w:val="00310FFD"/>
    <w:rPr>
      <w:color w:val="0000FF"/>
      <w:u w:val="single"/>
    </w:rPr>
  </w:style>
  <w:style w:type="character" w:customStyle="1" w:styleId="headline111">
    <w:name w:val="headline111"/>
    <w:basedOn w:val="Absatz-Standardschriftart"/>
    <w:rsid w:val="00310FFD"/>
    <w:rPr>
      <w:rFonts w:ascii="Arial" w:hAnsi="Arial" w:cs="Arial" w:hint="default"/>
      <w:b/>
      <w:bCs/>
      <w:color w:val="000000"/>
      <w:sz w:val="18"/>
      <w:szCs w:val="18"/>
    </w:rPr>
  </w:style>
  <w:style w:type="character" w:customStyle="1" w:styleId="headline11">
    <w:name w:val="headline11"/>
    <w:basedOn w:val="Absatz-Standardschriftart"/>
    <w:rsid w:val="00310FFD"/>
  </w:style>
  <w:style w:type="paragraph" w:styleId="NurText">
    <w:name w:val="Plain Text"/>
    <w:basedOn w:val="Standard"/>
    <w:semiHidden/>
    <w:rsid w:val="00310FFD"/>
    <w:rPr>
      <w:rFonts w:ascii="Courier New" w:hAnsi="Courier New"/>
      <w:sz w:val="20"/>
      <w:szCs w:val="20"/>
    </w:rPr>
  </w:style>
  <w:style w:type="paragraph" w:customStyle="1" w:styleId="11Flatter-re-7">
    <w:name w:val="11Flatter-re-7"/>
    <w:basedOn w:val="Standard"/>
    <w:rsid w:val="00310FFD"/>
    <w:pPr>
      <w:overflowPunct w:val="0"/>
      <w:autoSpaceDE w:val="0"/>
      <w:autoSpaceDN w:val="0"/>
      <w:adjustRightInd w:val="0"/>
      <w:spacing w:line="300" w:lineRule="exact"/>
      <w:ind w:right="3969"/>
      <w:textAlignment w:val="baseline"/>
    </w:pPr>
    <w:rPr>
      <w:sz w:val="22"/>
      <w:szCs w:val="20"/>
    </w:rPr>
  </w:style>
  <w:style w:type="character" w:styleId="BesuchterLink">
    <w:name w:val="FollowedHyperlink"/>
    <w:basedOn w:val="Absatz-Standardschriftart"/>
    <w:semiHidden/>
    <w:rsid w:val="00310FFD"/>
    <w:rPr>
      <w:color w:val="800080"/>
      <w:u w:val="single"/>
    </w:rPr>
  </w:style>
  <w:style w:type="paragraph" w:styleId="Sprechblasentext">
    <w:name w:val="Balloon Text"/>
    <w:basedOn w:val="Standard"/>
    <w:link w:val="SprechblasentextZchn"/>
    <w:uiPriority w:val="99"/>
    <w:semiHidden/>
    <w:unhideWhenUsed/>
    <w:rsid w:val="00ED7E1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7E17"/>
    <w:rPr>
      <w:rFonts w:ascii="Tahoma" w:hAnsi="Tahoma" w:cs="Tahoma"/>
      <w:sz w:val="16"/>
      <w:szCs w:val="16"/>
    </w:rPr>
  </w:style>
  <w:style w:type="character" w:customStyle="1" w:styleId="TextkrperZchn">
    <w:name w:val="Textkörper Zchn"/>
    <w:basedOn w:val="Absatz-Standardschriftart"/>
    <w:link w:val="Textkrper"/>
    <w:semiHidden/>
    <w:rsid w:val="00A1272B"/>
    <w:rPr>
      <w:rFonts w:ascii="Arial" w:hAnsi="Arial"/>
      <w:sz w:val="24"/>
      <w:szCs w:val="24"/>
    </w:rPr>
  </w:style>
  <w:style w:type="character" w:customStyle="1" w:styleId="Textkrper2Zchn">
    <w:name w:val="Textkörper 2 Zchn"/>
    <w:basedOn w:val="Absatz-Standardschriftart"/>
    <w:link w:val="Textkrper2"/>
    <w:semiHidden/>
    <w:rsid w:val="00A1272B"/>
    <w:rPr>
      <w:rFonts w:ascii="Arial" w:hAnsi="Arial"/>
      <w:b/>
      <w:bCs/>
      <w:sz w:val="24"/>
      <w:szCs w:val="24"/>
    </w:rPr>
  </w:style>
  <w:style w:type="character" w:styleId="Kommentarzeichen">
    <w:name w:val="annotation reference"/>
    <w:basedOn w:val="Absatz-Standardschriftart"/>
    <w:uiPriority w:val="99"/>
    <w:semiHidden/>
    <w:unhideWhenUsed/>
    <w:rsid w:val="001345AC"/>
    <w:rPr>
      <w:sz w:val="16"/>
      <w:szCs w:val="16"/>
    </w:rPr>
  </w:style>
  <w:style w:type="paragraph" w:styleId="Kommentartext">
    <w:name w:val="annotation text"/>
    <w:basedOn w:val="Standard"/>
    <w:link w:val="KommentartextZchn"/>
    <w:uiPriority w:val="99"/>
    <w:semiHidden/>
    <w:unhideWhenUsed/>
    <w:rsid w:val="001345AC"/>
    <w:rPr>
      <w:sz w:val="20"/>
      <w:szCs w:val="20"/>
    </w:rPr>
  </w:style>
  <w:style w:type="character" w:customStyle="1" w:styleId="KommentartextZchn">
    <w:name w:val="Kommentartext Zchn"/>
    <w:basedOn w:val="Absatz-Standardschriftart"/>
    <w:link w:val="Kommentartext"/>
    <w:uiPriority w:val="99"/>
    <w:semiHidden/>
    <w:rsid w:val="001345AC"/>
    <w:rPr>
      <w:rFonts w:ascii="Arial" w:hAnsi="Arial"/>
    </w:rPr>
  </w:style>
  <w:style w:type="paragraph" w:styleId="Kommentarthema">
    <w:name w:val="annotation subject"/>
    <w:basedOn w:val="Kommentartext"/>
    <w:next w:val="Kommentartext"/>
    <w:link w:val="KommentarthemaZchn"/>
    <w:uiPriority w:val="99"/>
    <w:semiHidden/>
    <w:unhideWhenUsed/>
    <w:rsid w:val="001345AC"/>
    <w:rPr>
      <w:b/>
      <w:bCs/>
    </w:rPr>
  </w:style>
  <w:style w:type="character" w:customStyle="1" w:styleId="KommentarthemaZchn">
    <w:name w:val="Kommentarthema Zchn"/>
    <w:basedOn w:val="KommentartextZchn"/>
    <w:link w:val="Kommentarthema"/>
    <w:uiPriority w:val="99"/>
    <w:semiHidden/>
    <w:rsid w:val="001345AC"/>
    <w:rPr>
      <w:rFonts w:ascii="Arial" w:hAnsi="Arial"/>
      <w:b/>
      <w:bCs/>
    </w:rPr>
  </w:style>
  <w:style w:type="paragraph" w:styleId="berarbeitung">
    <w:name w:val="Revision"/>
    <w:hidden/>
    <w:uiPriority w:val="99"/>
    <w:semiHidden/>
    <w:rsid w:val="00670523"/>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472500">
      <w:bodyDiv w:val="1"/>
      <w:marLeft w:val="0"/>
      <w:marRight w:val="0"/>
      <w:marTop w:val="0"/>
      <w:marBottom w:val="0"/>
      <w:divBdr>
        <w:top w:val="none" w:sz="0" w:space="0" w:color="auto"/>
        <w:left w:val="none" w:sz="0" w:space="0" w:color="auto"/>
        <w:bottom w:val="none" w:sz="0" w:space="0" w:color="auto"/>
        <w:right w:val="none" w:sz="0" w:space="0" w:color="auto"/>
      </w:divBdr>
    </w:div>
    <w:div w:id="736708350">
      <w:bodyDiv w:val="1"/>
      <w:marLeft w:val="0"/>
      <w:marRight w:val="0"/>
      <w:marTop w:val="0"/>
      <w:marBottom w:val="0"/>
      <w:divBdr>
        <w:top w:val="none" w:sz="0" w:space="0" w:color="auto"/>
        <w:left w:val="none" w:sz="0" w:space="0" w:color="auto"/>
        <w:bottom w:val="none" w:sz="0" w:space="0" w:color="auto"/>
        <w:right w:val="none" w:sz="0" w:space="0" w:color="auto"/>
      </w:divBdr>
    </w:div>
    <w:div w:id="1168326355">
      <w:bodyDiv w:val="1"/>
      <w:marLeft w:val="0"/>
      <w:marRight w:val="0"/>
      <w:marTop w:val="0"/>
      <w:marBottom w:val="0"/>
      <w:divBdr>
        <w:top w:val="none" w:sz="0" w:space="0" w:color="auto"/>
        <w:left w:val="none" w:sz="0" w:space="0" w:color="auto"/>
        <w:bottom w:val="none" w:sz="0" w:space="0" w:color="auto"/>
        <w:right w:val="none" w:sz="0" w:space="0" w:color="auto"/>
      </w:divBdr>
    </w:div>
    <w:div w:id="1418672465">
      <w:bodyDiv w:val="1"/>
      <w:marLeft w:val="0"/>
      <w:marRight w:val="0"/>
      <w:marTop w:val="0"/>
      <w:marBottom w:val="0"/>
      <w:divBdr>
        <w:top w:val="none" w:sz="0" w:space="0" w:color="auto"/>
        <w:left w:val="none" w:sz="0" w:space="0" w:color="auto"/>
        <w:bottom w:val="none" w:sz="0" w:space="0" w:color="auto"/>
        <w:right w:val="none" w:sz="0" w:space="0" w:color="auto"/>
      </w:divBdr>
      <w:divsChild>
        <w:div w:id="380909395">
          <w:marLeft w:val="0"/>
          <w:marRight w:val="0"/>
          <w:marTop w:val="0"/>
          <w:marBottom w:val="0"/>
          <w:divBdr>
            <w:top w:val="none" w:sz="0" w:space="0" w:color="auto"/>
            <w:left w:val="none" w:sz="0" w:space="0" w:color="auto"/>
            <w:bottom w:val="none" w:sz="0" w:space="0" w:color="auto"/>
            <w:right w:val="none" w:sz="0" w:space="0" w:color="auto"/>
          </w:divBdr>
        </w:div>
        <w:div w:id="109520301">
          <w:marLeft w:val="0"/>
          <w:marRight w:val="0"/>
          <w:marTop w:val="0"/>
          <w:marBottom w:val="0"/>
          <w:divBdr>
            <w:top w:val="none" w:sz="0" w:space="0" w:color="auto"/>
            <w:left w:val="none" w:sz="0" w:space="0" w:color="auto"/>
            <w:bottom w:val="none" w:sz="0" w:space="0" w:color="auto"/>
            <w:right w:val="none" w:sz="0" w:space="0" w:color="auto"/>
          </w:divBdr>
        </w:div>
        <w:div w:id="2088964913">
          <w:marLeft w:val="0"/>
          <w:marRight w:val="0"/>
          <w:marTop w:val="0"/>
          <w:marBottom w:val="0"/>
          <w:divBdr>
            <w:top w:val="none" w:sz="0" w:space="0" w:color="auto"/>
            <w:left w:val="none" w:sz="0" w:space="0" w:color="auto"/>
            <w:bottom w:val="none" w:sz="0" w:space="0" w:color="auto"/>
            <w:right w:val="none" w:sz="0" w:space="0" w:color="auto"/>
          </w:divBdr>
        </w:div>
        <w:div w:id="1322809911">
          <w:marLeft w:val="0"/>
          <w:marRight w:val="0"/>
          <w:marTop w:val="0"/>
          <w:marBottom w:val="0"/>
          <w:divBdr>
            <w:top w:val="none" w:sz="0" w:space="0" w:color="auto"/>
            <w:left w:val="none" w:sz="0" w:space="0" w:color="auto"/>
            <w:bottom w:val="none" w:sz="0" w:space="0" w:color="auto"/>
            <w:right w:val="none" w:sz="0" w:space="0" w:color="auto"/>
          </w:divBdr>
        </w:div>
        <w:div w:id="752044537">
          <w:marLeft w:val="0"/>
          <w:marRight w:val="0"/>
          <w:marTop w:val="0"/>
          <w:marBottom w:val="0"/>
          <w:divBdr>
            <w:top w:val="none" w:sz="0" w:space="0" w:color="auto"/>
            <w:left w:val="none" w:sz="0" w:space="0" w:color="auto"/>
            <w:bottom w:val="none" w:sz="0" w:space="0" w:color="auto"/>
            <w:right w:val="none" w:sz="0" w:space="0" w:color="auto"/>
          </w:divBdr>
        </w:div>
        <w:div w:id="1706909259">
          <w:marLeft w:val="0"/>
          <w:marRight w:val="0"/>
          <w:marTop w:val="0"/>
          <w:marBottom w:val="0"/>
          <w:divBdr>
            <w:top w:val="none" w:sz="0" w:space="0" w:color="auto"/>
            <w:left w:val="none" w:sz="0" w:space="0" w:color="auto"/>
            <w:bottom w:val="none" w:sz="0" w:space="0" w:color="auto"/>
            <w:right w:val="none" w:sz="0" w:space="0" w:color="auto"/>
          </w:divBdr>
        </w:div>
        <w:div w:id="419526753">
          <w:marLeft w:val="0"/>
          <w:marRight w:val="0"/>
          <w:marTop w:val="0"/>
          <w:marBottom w:val="0"/>
          <w:divBdr>
            <w:top w:val="none" w:sz="0" w:space="0" w:color="auto"/>
            <w:left w:val="none" w:sz="0" w:space="0" w:color="auto"/>
            <w:bottom w:val="none" w:sz="0" w:space="0" w:color="auto"/>
            <w:right w:val="none" w:sz="0" w:space="0" w:color="auto"/>
          </w:divBdr>
        </w:div>
        <w:div w:id="1384525023">
          <w:marLeft w:val="0"/>
          <w:marRight w:val="0"/>
          <w:marTop w:val="0"/>
          <w:marBottom w:val="0"/>
          <w:divBdr>
            <w:top w:val="none" w:sz="0" w:space="0" w:color="auto"/>
            <w:left w:val="none" w:sz="0" w:space="0" w:color="auto"/>
            <w:bottom w:val="none" w:sz="0" w:space="0" w:color="auto"/>
            <w:right w:val="none" w:sz="0" w:space="0" w:color="auto"/>
          </w:divBdr>
        </w:div>
        <w:div w:id="2067291147">
          <w:marLeft w:val="0"/>
          <w:marRight w:val="0"/>
          <w:marTop w:val="0"/>
          <w:marBottom w:val="0"/>
          <w:divBdr>
            <w:top w:val="none" w:sz="0" w:space="0" w:color="auto"/>
            <w:left w:val="none" w:sz="0" w:space="0" w:color="auto"/>
            <w:bottom w:val="none" w:sz="0" w:space="0" w:color="auto"/>
            <w:right w:val="none" w:sz="0" w:space="0" w:color="auto"/>
          </w:divBdr>
        </w:div>
        <w:div w:id="838041311">
          <w:marLeft w:val="0"/>
          <w:marRight w:val="0"/>
          <w:marTop w:val="0"/>
          <w:marBottom w:val="0"/>
          <w:divBdr>
            <w:top w:val="none" w:sz="0" w:space="0" w:color="auto"/>
            <w:left w:val="none" w:sz="0" w:space="0" w:color="auto"/>
            <w:bottom w:val="none" w:sz="0" w:space="0" w:color="auto"/>
            <w:right w:val="none" w:sz="0" w:space="0" w:color="auto"/>
          </w:divBdr>
        </w:div>
        <w:div w:id="1748846656">
          <w:marLeft w:val="0"/>
          <w:marRight w:val="0"/>
          <w:marTop w:val="0"/>
          <w:marBottom w:val="0"/>
          <w:divBdr>
            <w:top w:val="none" w:sz="0" w:space="0" w:color="auto"/>
            <w:left w:val="none" w:sz="0" w:space="0" w:color="auto"/>
            <w:bottom w:val="none" w:sz="0" w:space="0" w:color="auto"/>
            <w:right w:val="none" w:sz="0" w:space="0" w:color="auto"/>
          </w:divBdr>
        </w:div>
        <w:div w:id="1568223756">
          <w:marLeft w:val="0"/>
          <w:marRight w:val="0"/>
          <w:marTop w:val="0"/>
          <w:marBottom w:val="0"/>
          <w:divBdr>
            <w:top w:val="none" w:sz="0" w:space="0" w:color="auto"/>
            <w:left w:val="none" w:sz="0" w:space="0" w:color="auto"/>
            <w:bottom w:val="none" w:sz="0" w:space="0" w:color="auto"/>
            <w:right w:val="none" w:sz="0" w:space="0" w:color="auto"/>
          </w:divBdr>
        </w:div>
        <w:div w:id="451900282">
          <w:marLeft w:val="0"/>
          <w:marRight w:val="0"/>
          <w:marTop w:val="0"/>
          <w:marBottom w:val="0"/>
          <w:divBdr>
            <w:top w:val="none" w:sz="0" w:space="0" w:color="auto"/>
            <w:left w:val="none" w:sz="0" w:space="0" w:color="auto"/>
            <w:bottom w:val="none" w:sz="0" w:space="0" w:color="auto"/>
            <w:right w:val="none" w:sz="0" w:space="0" w:color="auto"/>
          </w:divBdr>
        </w:div>
        <w:div w:id="1057972505">
          <w:marLeft w:val="0"/>
          <w:marRight w:val="0"/>
          <w:marTop w:val="0"/>
          <w:marBottom w:val="0"/>
          <w:divBdr>
            <w:top w:val="none" w:sz="0" w:space="0" w:color="auto"/>
            <w:left w:val="none" w:sz="0" w:space="0" w:color="auto"/>
            <w:bottom w:val="none" w:sz="0" w:space="0" w:color="auto"/>
            <w:right w:val="none" w:sz="0" w:space="0" w:color="auto"/>
          </w:divBdr>
        </w:div>
        <w:div w:id="237326467">
          <w:marLeft w:val="0"/>
          <w:marRight w:val="0"/>
          <w:marTop w:val="0"/>
          <w:marBottom w:val="0"/>
          <w:divBdr>
            <w:top w:val="none" w:sz="0" w:space="0" w:color="auto"/>
            <w:left w:val="none" w:sz="0" w:space="0" w:color="auto"/>
            <w:bottom w:val="none" w:sz="0" w:space="0" w:color="auto"/>
            <w:right w:val="none" w:sz="0" w:space="0" w:color="auto"/>
          </w:divBdr>
        </w:div>
        <w:div w:id="1512529885">
          <w:marLeft w:val="0"/>
          <w:marRight w:val="0"/>
          <w:marTop w:val="0"/>
          <w:marBottom w:val="0"/>
          <w:divBdr>
            <w:top w:val="none" w:sz="0" w:space="0" w:color="auto"/>
            <w:left w:val="none" w:sz="0" w:space="0" w:color="auto"/>
            <w:bottom w:val="none" w:sz="0" w:space="0" w:color="auto"/>
            <w:right w:val="none" w:sz="0" w:space="0" w:color="auto"/>
          </w:divBdr>
        </w:div>
      </w:divsChild>
    </w:div>
    <w:div w:id="1758792352">
      <w:bodyDiv w:val="1"/>
      <w:marLeft w:val="0"/>
      <w:marRight w:val="0"/>
      <w:marTop w:val="0"/>
      <w:marBottom w:val="0"/>
      <w:divBdr>
        <w:top w:val="none" w:sz="0" w:space="0" w:color="auto"/>
        <w:left w:val="none" w:sz="0" w:space="0" w:color="auto"/>
        <w:bottom w:val="none" w:sz="0" w:space="0" w:color="auto"/>
        <w:right w:val="none" w:sz="0" w:space="0" w:color="auto"/>
      </w:divBdr>
    </w:div>
    <w:div w:id="2123988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sanc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anco@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2259</Characters>
  <Application>Microsoft Office Word</Application>
  <DocSecurity>0</DocSecurity>
  <Lines>18</Lines>
  <Paragraphs>5</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SANCO Gruppe</vt:lpstr>
      <vt:lpstr>SANCO Gruppe</vt:lpstr>
    </vt:vector>
  </TitlesOfParts>
  <Company>Microsoft</Company>
  <LinksUpToDate>false</LinksUpToDate>
  <CharactersWithSpaces>2612</CharactersWithSpaces>
  <SharedDoc>false</SharedDoc>
  <HLinks>
    <vt:vector size="6" baseType="variant">
      <vt:variant>
        <vt:i4>1179673</vt:i4>
      </vt:variant>
      <vt:variant>
        <vt:i4>0</vt:i4>
      </vt:variant>
      <vt:variant>
        <vt:i4>0</vt:i4>
      </vt:variant>
      <vt:variant>
        <vt:i4>5</vt:i4>
      </vt:variant>
      <vt:variant>
        <vt:lpwstr>http://www.sanco.de/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SANCO Gruppe</dc:title>
  <dc:creator>TA1</dc:creator>
  <cp:lastModifiedBy>Johanna Schulz</cp:lastModifiedBy>
  <cp:revision>3</cp:revision>
  <cp:lastPrinted>2023-07-19T10:31:00Z</cp:lastPrinted>
  <dcterms:created xsi:type="dcterms:W3CDTF">2023-07-19T10:31:00Z</dcterms:created>
  <dcterms:modified xsi:type="dcterms:W3CDTF">2023-07-19T10:31:00Z</dcterms:modified>
</cp:coreProperties>
</file>