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A7E6" w14:textId="4DB6F697" w:rsidR="00D5471D" w:rsidRPr="00C4543B" w:rsidRDefault="00D5471D" w:rsidP="00D5471D">
      <w:pPr>
        <w:rPr>
          <w:rFonts w:ascii="Arial" w:hAnsi="Arial" w:cs="Arial"/>
          <w:b/>
          <w:sz w:val="32"/>
          <w:szCs w:val="32"/>
        </w:rPr>
      </w:pPr>
      <w:r w:rsidRPr="00C4543B">
        <w:rPr>
          <w:rFonts w:ascii="Arial" w:hAnsi="Arial" w:cs="Arial"/>
          <w:b/>
          <w:sz w:val="32"/>
          <w:szCs w:val="32"/>
        </w:rPr>
        <w:t xml:space="preserve">Pressemitteilung </w:t>
      </w:r>
      <w:r w:rsidR="00E7224B" w:rsidRPr="00C4543B">
        <w:rPr>
          <w:rFonts w:ascii="Arial" w:hAnsi="Arial" w:cs="Arial"/>
          <w:b/>
          <w:sz w:val="32"/>
          <w:szCs w:val="32"/>
        </w:rPr>
        <w:t>01</w:t>
      </w:r>
      <w:r w:rsidRPr="00C4543B">
        <w:rPr>
          <w:rFonts w:ascii="Arial" w:hAnsi="Arial" w:cs="Arial"/>
          <w:b/>
          <w:sz w:val="32"/>
          <w:szCs w:val="32"/>
        </w:rPr>
        <w:t>/</w:t>
      </w:r>
      <w:r w:rsidR="00AA443E" w:rsidRPr="00C4543B">
        <w:rPr>
          <w:rFonts w:ascii="Arial" w:hAnsi="Arial" w:cs="Arial"/>
          <w:b/>
          <w:sz w:val="32"/>
          <w:szCs w:val="32"/>
        </w:rPr>
        <w:t>202</w:t>
      </w:r>
      <w:r w:rsidR="00E7224B" w:rsidRPr="00C4543B">
        <w:rPr>
          <w:rFonts w:ascii="Arial" w:hAnsi="Arial" w:cs="Arial"/>
          <w:b/>
          <w:sz w:val="32"/>
          <w:szCs w:val="32"/>
        </w:rPr>
        <w:t>4</w:t>
      </w:r>
    </w:p>
    <w:p w14:paraId="78DF9B6C" w14:textId="77777777" w:rsidR="00A35FCF" w:rsidRPr="00C4543B" w:rsidRDefault="00A35FCF" w:rsidP="00D5471D">
      <w:pPr>
        <w:rPr>
          <w:rFonts w:ascii="Arial" w:hAnsi="Arial" w:cs="Arial"/>
          <w:b/>
          <w:bCs/>
          <w:sz w:val="28"/>
          <w:szCs w:val="28"/>
        </w:rPr>
      </w:pPr>
    </w:p>
    <w:p w14:paraId="4E61409A" w14:textId="77777777" w:rsidR="00E7224B" w:rsidRPr="00C4543B" w:rsidRDefault="00E7224B" w:rsidP="00E7224B">
      <w:pPr>
        <w:rPr>
          <w:rFonts w:ascii="Arial" w:hAnsi="Arial" w:cs="Arial"/>
          <w:b/>
          <w:bCs/>
          <w:sz w:val="28"/>
          <w:szCs w:val="28"/>
        </w:rPr>
      </w:pPr>
      <w:r w:rsidRPr="00C4543B">
        <w:rPr>
          <w:rFonts w:ascii="Arial" w:hAnsi="Arial" w:cs="Arial"/>
          <w:b/>
          <w:bCs/>
          <w:sz w:val="28"/>
          <w:szCs w:val="28"/>
        </w:rPr>
        <w:t>Geschäftsleitungswechsel bei Wilkhahn</w:t>
      </w:r>
    </w:p>
    <w:p w14:paraId="2120DED1" w14:textId="77777777" w:rsidR="0023471E" w:rsidRPr="00C4543B" w:rsidRDefault="0023471E" w:rsidP="00D5471D">
      <w:pPr>
        <w:rPr>
          <w:rFonts w:ascii="Arial" w:hAnsi="Arial" w:cs="Arial"/>
          <w:b/>
          <w:bCs/>
          <w:sz w:val="22"/>
          <w:szCs w:val="22"/>
        </w:rPr>
      </w:pPr>
    </w:p>
    <w:p w14:paraId="28866C00" w14:textId="7A910A44" w:rsidR="00E7224B" w:rsidRPr="000B3BFB" w:rsidRDefault="00485920" w:rsidP="00E7224B">
      <w:pPr>
        <w:rPr>
          <w:rFonts w:ascii="Arial" w:hAnsi="Arial" w:cs="Arial"/>
          <w:sz w:val="22"/>
          <w:szCs w:val="22"/>
        </w:rPr>
      </w:pPr>
      <w:r w:rsidRPr="000B3BFB">
        <w:rPr>
          <w:rFonts w:ascii="Arial" w:hAnsi="Arial" w:cs="Arial"/>
          <w:b/>
          <w:bCs/>
          <w:sz w:val="22"/>
          <w:szCs w:val="22"/>
        </w:rPr>
        <w:t>Bad Münder</w:t>
      </w:r>
      <w:r w:rsidR="00D82107" w:rsidRPr="000B3BFB">
        <w:rPr>
          <w:rFonts w:ascii="Arial" w:hAnsi="Arial" w:cs="Arial"/>
          <w:b/>
          <w:bCs/>
          <w:sz w:val="22"/>
          <w:szCs w:val="22"/>
        </w:rPr>
        <w:t xml:space="preserve">, </w:t>
      </w:r>
      <w:r w:rsidR="00E7224B" w:rsidRPr="000B3BFB">
        <w:rPr>
          <w:rFonts w:ascii="Arial" w:hAnsi="Arial" w:cs="Arial"/>
          <w:b/>
          <w:bCs/>
          <w:sz w:val="22"/>
          <w:szCs w:val="22"/>
        </w:rPr>
        <w:t>2</w:t>
      </w:r>
      <w:r w:rsidR="009A592E" w:rsidRPr="000B3BFB">
        <w:rPr>
          <w:rFonts w:ascii="Arial" w:hAnsi="Arial" w:cs="Arial"/>
          <w:b/>
          <w:bCs/>
          <w:sz w:val="22"/>
          <w:szCs w:val="22"/>
        </w:rPr>
        <w:t>4</w:t>
      </w:r>
      <w:r w:rsidR="00E7224B" w:rsidRPr="000B3BFB">
        <w:rPr>
          <w:rFonts w:ascii="Arial" w:hAnsi="Arial" w:cs="Arial"/>
          <w:b/>
          <w:bCs/>
          <w:sz w:val="22"/>
          <w:szCs w:val="22"/>
        </w:rPr>
        <w:t>. Januar</w:t>
      </w:r>
      <w:r w:rsidRPr="000B3BFB">
        <w:rPr>
          <w:rFonts w:ascii="Arial" w:hAnsi="Arial" w:cs="Arial"/>
          <w:b/>
          <w:bCs/>
          <w:sz w:val="22"/>
          <w:szCs w:val="22"/>
        </w:rPr>
        <w:t xml:space="preserve"> 202</w:t>
      </w:r>
      <w:r w:rsidR="00E7224B" w:rsidRPr="000B3BFB">
        <w:rPr>
          <w:rFonts w:ascii="Arial" w:hAnsi="Arial" w:cs="Arial"/>
          <w:b/>
          <w:bCs/>
          <w:sz w:val="22"/>
          <w:szCs w:val="22"/>
        </w:rPr>
        <w:t>4</w:t>
      </w:r>
      <w:r w:rsidRPr="000B3BFB">
        <w:rPr>
          <w:rFonts w:ascii="Arial" w:hAnsi="Arial" w:cs="Arial"/>
          <w:b/>
          <w:bCs/>
          <w:sz w:val="22"/>
          <w:szCs w:val="22"/>
        </w:rPr>
        <w:t xml:space="preserve">. </w:t>
      </w:r>
      <w:r w:rsidR="00E7224B" w:rsidRPr="000B3BFB">
        <w:rPr>
          <w:rFonts w:ascii="Arial" w:hAnsi="Arial" w:cs="Arial"/>
          <w:sz w:val="22"/>
          <w:szCs w:val="22"/>
        </w:rPr>
        <w:t xml:space="preserve">Der international renommierte, in Niedersachsen ansässige Büromöbelhersteller Wilkhahn informiert über Wechsel in der Geschäftsleitung: </w:t>
      </w:r>
      <w:r w:rsidR="00C81253">
        <w:rPr>
          <w:rFonts w:ascii="Arial" w:hAnsi="Arial" w:cs="Arial"/>
          <w:sz w:val="22"/>
          <w:szCs w:val="22"/>
        </w:rPr>
        <w:br/>
      </w:r>
      <w:r w:rsidR="00C81253">
        <w:rPr>
          <w:rFonts w:ascii="Arial" w:hAnsi="Arial" w:cs="Arial"/>
          <w:sz w:val="22"/>
          <w:szCs w:val="22"/>
        </w:rPr>
        <w:br/>
      </w:r>
      <w:r w:rsidR="00E7224B" w:rsidRPr="000B3BFB">
        <w:rPr>
          <w:rFonts w:ascii="Arial" w:hAnsi="Arial" w:cs="Arial"/>
          <w:sz w:val="22"/>
          <w:szCs w:val="22"/>
        </w:rPr>
        <w:t xml:space="preserve">Thomas </w:t>
      </w:r>
      <w:proofErr w:type="spellStart"/>
      <w:r w:rsidR="00E7224B" w:rsidRPr="000B3BFB">
        <w:rPr>
          <w:rFonts w:ascii="Arial" w:hAnsi="Arial" w:cs="Arial"/>
          <w:sz w:val="22"/>
          <w:szCs w:val="22"/>
        </w:rPr>
        <w:t>Mänecke</w:t>
      </w:r>
      <w:proofErr w:type="spellEnd"/>
      <w:r w:rsidR="00E7224B" w:rsidRPr="000B3BFB">
        <w:rPr>
          <w:rFonts w:ascii="Arial" w:hAnsi="Arial" w:cs="Arial"/>
          <w:sz w:val="22"/>
          <w:szCs w:val="22"/>
        </w:rPr>
        <w:t>, bislang Geschäftsführer bei Wilkhahn, hat das Unternehmen in gegenseitigem Einvernehmen verlassen.</w:t>
      </w:r>
      <w:r w:rsidR="00C81253">
        <w:rPr>
          <w:rFonts w:ascii="Arial" w:hAnsi="Arial" w:cs="Arial"/>
          <w:sz w:val="22"/>
          <w:szCs w:val="22"/>
        </w:rPr>
        <w:t xml:space="preserve"> </w:t>
      </w:r>
      <w:r w:rsidR="00E7224B" w:rsidRPr="000B3BFB">
        <w:rPr>
          <w:rFonts w:ascii="Arial" w:hAnsi="Arial" w:cs="Arial"/>
          <w:sz w:val="22"/>
          <w:szCs w:val="22"/>
        </w:rPr>
        <w:t xml:space="preserve">Wilkhahn bedankt sich bei Herrn </w:t>
      </w:r>
      <w:proofErr w:type="spellStart"/>
      <w:r w:rsidR="00E7224B" w:rsidRPr="000B3BFB">
        <w:rPr>
          <w:rFonts w:ascii="Arial" w:hAnsi="Arial" w:cs="Arial"/>
          <w:sz w:val="22"/>
          <w:szCs w:val="22"/>
        </w:rPr>
        <w:t>Mänecke</w:t>
      </w:r>
      <w:proofErr w:type="spellEnd"/>
      <w:r w:rsidR="00E7224B" w:rsidRPr="000B3BFB">
        <w:rPr>
          <w:rFonts w:ascii="Arial" w:hAnsi="Arial" w:cs="Arial"/>
          <w:sz w:val="22"/>
          <w:szCs w:val="22"/>
        </w:rPr>
        <w:t xml:space="preserve"> ausdrücklich für die positiven Impulse und Beiträge zur Unternehmensentwicklung, die er in seiner Zeit als Geschäftsführer geleistet hat, und wünscht ihm für seine weitere Karriere viel Erfolg.</w:t>
      </w:r>
    </w:p>
    <w:p w14:paraId="47E9F878" w14:textId="77777777" w:rsidR="00E7224B" w:rsidRPr="000B3BFB" w:rsidRDefault="00E7224B" w:rsidP="00E7224B">
      <w:pPr>
        <w:rPr>
          <w:rFonts w:ascii="Arial" w:hAnsi="Arial" w:cs="Arial"/>
          <w:sz w:val="22"/>
          <w:szCs w:val="22"/>
        </w:rPr>
      </w:pPr>
    </w:p>
    <w:p w14:paraId="75EDDD78" w14:textId="16A4589B" w:rsidR="00E7224B" w:rsidRPr="000B3BFB" w:rsidRDefault="00E7224B" w:rsidP="00E7224B">
      <w:pPr>
        <w:rPr>
          <w:rFonts w:ascii="Arial" w:hAnsi="Arial" w:cs="Arial"/>
          <w:sz w:val="22"/>
          <w:szCs w:val="22"/>
        </w:rPr>
      </w:pPr>
      <w:r w:rsidRPr="000B3BFB">
        <w:rPr>
          <w:rFonts w:ascii="Arial" w:hAnsi="Arial" w:cs="Arial"/>
          <w:sz w:val="22"/>
          <w:szCs w:val="22"/>
        </w:rPr>
        <w:t xml:space="preserve">Ab 1. Februar wird zunächst Raffael Reinhold die Geschäftsführung übernehmen. Der diplomierte Wirtschaftsingenieur und Maschinenbauer kann auf einen reichen Erfahrungsschatz aus Führungspositionen in unterschiedlichen Unternehmen und Branchen zurückgreifen.  </w:t>
      </w:r>
    </w:p>
    <w:p w14:paraId="4156488B" w14:textId="77777777" w:rsidR="00E7224B" w:rsidRPr="000B3BFB" w:rsidRDefault="00E7224B" w:rsidP="00E7224B">
      <w:pPr>
        <w:rPr>
          <w:rFonts w:ascii="Arial" w:hAnsi="Arial" w:cs="Arial"/>
          <w:sz w:val="22"/>
          <w:szCs w:val="22"/>
        </w:rPr>
      </w:pPr>
    </w:p>
    <w:p w14:paraId="1E73941A" w14:textId="5E199635" w:rsidR="00566528" w:rsidRPr="00DB3FBA" w:rsidRDefault="00E7224B" w:rsidP="00E7224B">
      <w:pPr>
        <w:rPr>
          <w:rFonts w:ascii="Arial" w:hAnsi="Arial" w:cs="Arial"/>
          <w:sz w:val="22"/>
          <w:szCs w:val="22"/>
        </w:rPr>
      </w:pPr>
      <w:r w:rsidRPr="000B3BFB">
        <w:rPr>
          <w:rFonts w:ascii="Arial" w:hAnsi="Arial" w:cs="Arial"/>
          <w:sz w:val="22"/>
          <w:szCs w:val="22"/>
        </w:rPr>
        <w:t>Ihm zur Seite stehen die bewährten Wilkhahn-Führungskräfte um Dr. Rolf Hallstein als technischer und Manuel Neumann als kaufmännischer Leiter. Letzterer rückte zum 1. Januar 2024 nach mehrmonatiger Einarbeitungszeit durch seine Vorgängerin Frau Dr. Dorothea Giesecke-Kuppe im Rahmen eines geplanten Generationswechsels in die Geschäftsleitung auf.</w:t>
      </w:r>
      <w:r w:rsidR="001D761B" w:rsidRPr="00C4543B">
        <w:rPr>
          <w:rFonts w:ascii="Arial" w:hAnsi="Arial" w:cs="Arial"/>
        </w:rPr>
        <w:t xml:space="preserve"> </w:t>
      </w:r>
      <w:r w:rsidR="00D527FB" w:rsidRPr="00C4543B">
        <w:rPr>
          <w:rFonts w:ascii="Arial" w:hAnsi="Arial" w:cs="Arial"/>
        </w:rPr>
        <w:br/>
      </w:r>
    </w:p>
    <w:p w14:paraId="6056EF35" w14:textId="77777777" w:rsidR="00F443F5" w:rsidRPr="00C4543B" w:rsidRDefault="00F443F5" w:rsidP="002D634E">
      <w:pPr>
        <w:rPr>
          <w:rFonts w:ascii="Arial" w:hAnsi="Arial" w:cs="Arial"/>
        </w:rPr>
      </w:pPr>
    </w:p>
    <w:p w14:paraId="21B85463" w14:textId="4BF0E3F0" w:rsidR="00535F98" w:rsidRPr="000B3BFB" w:rsidRDefault="006D231C" w:rsidP="00535F98">
      <w:pPr>
        <w:rPr>
          <w:rFonts w:ascii="Arial" w:hAnsi="Arial" w:cs="Arial"/>
          <w:sz w:val="22"/>
          <w:szCs w:val="22"/>
        </w:rPr>
      </w:pPr>
      <w:r w:rsidRPr="00C4543B">
        <w:rPr>
          <w:rFonts w:ascii="Arial" w:hAnsi="Arial" w:cs="Arial"/>
        </w:rPr>
        <w:br/>
      </w:r>
      <w:r w:rsidR="00535F98" w:rsidRPr="000B3BFB">
        <w:rPr>
          <w:rFonts w:ascii="Arial" w:hAnsi="Arial" w:cs="Arial"/>
          <w:b/>
          <w:bCs/>
          <w:sz w:val="22"/>
          <w:szCs w:val="22"/>
        </w:rPr>
        <w:t>Pressekontakt</w:t>
      </w:r>
      <w:r w:rsidR="00E7224B" w:rsidRPr="000B3BFB">
        <w:rPr>
          <w:rFonts w:ascii="Arial" w:hAnsi="Arial" w:cs="Arial"/>
          <w:b/>
          <w:bCs/>
          <w:sz w:val="22"/>
          <w:szCs w:val="22"/>
        </w:rPr>
        <w:t xml:space="preserve"> Corporate</w:t>
      </w:r>
      <w:r w:rsidR="00535F98" w:rsidRPr="000B3BFB">
        <w:rPr>
          <w:rFonts w:ascii="Arial" w:hAnsi="Arial" w:cs="Arial"/>
          <w:b/>
          <w:bCs/>
          <w:sz w:val="22"/>
          <w:szCs w:val="22"/>
        </w:rPr>
        <w:t>:</w:t>
      </w:r>
    </w:p>
    <w:p w14:paraId="378A3022" w14:textId="77777777" w:rsidR="00535F98" w:rsidRPr="000B3BFB" w:rsidRDefault="00535F98" w:rsidP="00535F98">
      <w:pPr>
        <w:rPr>
          <w:rFonts w:ascii="Arial" w:hAnsi="Arial" w:cs="Arial"/>
          <w:sz w:val="22"/>
          <w:szCs w:val="22"/>
        </w:rPr>
      </w:pPr>
    </w:p>
    <w:p w14:paraId="5C3D4AB9" w14:textId="64543B8C" w:rsidR="005508AB" w:rsidRPr="005508AB" w:rsidRDefault="00E7224B" w:rsidP="00E7224B">
      <w:pPr>
        <w:rPr>
          <w:rFonts w:ascii="Arial" w:hAnsi="Arial" w:cs="Arial"/>
          <w:sz w:val="22"/>
          <w:szCs w:val="22"/>
          <w:lang w:val="nb-NO"/>
        </w:rPr>
      </w:pPr>
      <w:r w:rsidRPr="000B3BFB">
        <w:rPr>
          <w:rFonts w:ascii="Arial" w:hAnsi="Arial" w:cs="Arial"/>
          <w:sz w:val="22"/>
          <w:szCs w:val="22"/>
        </w:rPr>
        <w:t>Wilkhahn</w:t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br/>
        <w:t>Wilkening + Hahne GmbH+Co.KG</w:t>
      </w:r>
      <w:r w:rsidR="009A592E" w:rsidRPr="000B3BFB">
        <w:rPr>
          <w:rFonts w:ascii="Arial" w:hAnsi="Arial" w:cs="Arial"/>
          <w:sz w:val="22"/>
          <w:szCs w:val="22"/>
        </w:rPr>
        <w:br/>
        <w:t>Burkard Remmers, Unternehmenssprecher</w:t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br/>
        <w:t>Fritz-Hahne-Straße 8</w:t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tab/>
      </w:r>
      <w:r w:rsidRPr="000B3BFB">
        <w:rPr>
          <w:rFonts w:ascii="Arial" w:hAnsi="Arial" w:cs="Arial"/>
          <w:sz w:val="22"/>
          <w:szCs w:val="22"/>
        </w:rPr>
        <w:br/>
      </w:r>
      <w:r w:rsidRPr="005508AB">
        <w:rPr>
          <w:rFonts w:ascii="Arial" w:hAnsi="Arial" w:cs="Arial"/>
          <w:sz w:val="22"/>
          <w:szCs w:val="22"/>
        </w:rPr>
        <w:t>31848 Bad Münder</w:t>
      </w:r>
      <w:r w:rsidRPr="005508AB">
        <w:rPr>
          <w:rFonts w:ascii="Arial" w:hAnsi="Arial" w:cs="Arial"/>
          <w:sz w:val="22"/>
          <w:szCs w:val="22"/>
        </w:rPr>
        <w:tab/>
      </w:r>
      <w:r w:rsidRPr="005508AB">
        <w:rPr>
          <w:rFonts w:ascii="Arial" w:hAnsi="Arial" w:cs="Arial"/>
          <w:sz w:val="22"/>
          <w:szCs w:val="22"/>
        </w:rPr>
        <w:tab/>
      </w:r>
      <w:r w:rsidRPr="005508AB">
        <w:rPr>
          <w:rFonts w:ascii="Arial" w:hAnsi="Arial" w:cs="Arial"/>
          <w:sz w:val="22"/>
          <w:szCs w:val="22"/>
        </w:rPr>
        <w:tab/>
      </w:r>
      <w:r w:rsidRPr="005508AB">
        <w:rPr>
          <w:rFonts w:ascii="Arial" w:hAnsi="Arial" w:cs="Arial"/>
          <w:sz w:val="22"/>
          <w:szCs w:val="22"/>
        </w:rPr>
        <w:tab/>
      </w:r>
      <w:r w:rsidRPr="005508AB">
        <w:rPr>
          <w:rFonts w:ascii="Arial" w:hAnsi="Arial" w:cs="Arial"/>
          <w:sz w:val="22"/>
          <w:szCs w:val="22"/>
        </w:rPr>
        <w:tab/>
      </w:r>
      <w:r w:rsidRPr="005508AB">
        <w:rPr>
          <w:rFonts w:ascii="Arial" w:hAnsi="Arial" w:cs="Arial"/>
          <w:sz w:val="22"/>
          <w:szCs w:val="22"/>
          <w:lang w:val="nb-NO"/>
        </w:rPr>
        <w:br/>
        <w:t>Tel.</w:t>
      </w:r>
      <w:r w:rsidRPr="005508AB">
        <w:rPr>
          <w:rFonts w:ascii="Arial" w:hAnsi="Arial" w:cs="Arial"/>
          <w:sz w:val="22"/>
          <w:szCs w:val="22"/>
          <w:lang w:val="nb-NO"/>
        </w:rPr>
        <w:tab/>
        <w:t>+49 (0) 5042 999 169</w:t>
      </w:r>
      <w:r w:rsidRPr="005508AB">
        <w:rPr>
          <w:rFonts w:ascii="Arial" w:hAnsi="Arial" w:cs="Arial"/>
          <w:sz w:val="22"/>
          <w:szCs w:val="22"/>
          <w:lang w:val="nb-NO"/>
        </w:rPr>
        <w:tab/>
      </w:r>
      <w:r w:rsidRPr="005508AB">
        <w:rPr>
          <w:rFonts w:ascii="Arial" w:hAnsi="Arial" w:cs="Arial"/>
          <w:sz w:val="22"/>
          <w:szCs w:val="22"/>
          <w:lang w:val="nb-NO"/>
        </w:rPr>
        <w:tab/>
      </w:r>
      <w:r w:rsidRPr="005508AB">
        <w:rPr>
          <w:rFonts w:ascii="Arial" w:hAnsi="Arial" w:cs="Arial"/>
          <w:sz w:val="22"/>
          <w:szCs w:val="22"/>
          <w:lang w:val="nb-NO"/>
        </w:rPr>
        <w:tab/>
      </w:r>
      <w:r w:rsidRPr="005508AB">
        <w:rPr>
          <w:rFonts w:ascii="Arial" w:hAnsi="Arial" w:cs="Arial"/>
          <w:sz w:val="22"/>
          <w:szCs w:val="22"/>
          <w:lang w:val="nb-NO"/>
        </w:rPr>
        <w:br/>
        <w:t>Mobil</w:t>
      </w:r>
      <w:r w:rsidRPr="005508AB">
        <w:rPr>
          <w:rFonts w:ascii="Arial" w:hAnsi="Arial" w:cs="Arial"/>
          <w:sz w:val="22"/>
          <w:szCs w:val="22"/>
          <w:lang w:val="nb-NO"/>
        </w:rPr>
        <w:tab/>
        <w:t>+49 (0) 172 544 9975</w:t>
      </w:r>
      <w:r w:rsidRPr="005508AB">
        <w:rPr>
          <w:rFonts w:ascii="Arial" w:hAnsi="Arial" w:cs="Arial"/>
          <w:sz w:val="22"/>
          <w:szCs w:val="22"/>
          <w:lang w:val="nb-NO"/>
        </w:rPr>
        <w:tab/>
      </w:r>
    </w:p>
    <w:p w14:paraId="4CD4F28C" w14:textId="046B6DCF" w:rsidR="00E7224B" w:rsidRPr="00C4543B" w:rsidRDefault="00000000" w:rsidP="00E7224B">
      <w:pPr>
        <w:rPr>
          <w:rFonts w:ascii="Arial" w:hAnsi="Arial" w:cs="Arial"/>
          <w:lang w:val="nb-NO"/>
        </w:rPr>
      </w:pPr>
      <w:hyperlink r:id="rId11" w:history="1">
        <w:r w:rsidR="005508AB" w:rsidRPr="005508AB">
          <w:rPr>
            <w:rStyle w:val="Hyperlink"/>
            <w:rFonts w:ascii="Arial" w:hAnsi="Arial" w:cs="Arial"/>
            <w:sz w:val="22"/>
            <w:szCs w:val="22"/>
            <w:lang w:val="nb-NO"/>
          </w:rPr>
          <w:t>Burkhard.Remmers@wilkhahn.de</w:t>
        </w:r>
      </w:hyperlink>
      <w:r w:rsidR="005508AB" w:rsidRPr="005508AB">
        <w:rPr>
          <w:rFonts w:ascii="Arial" w:hAnsi="Arial" w:cs="Arial"/>
          <w:sz w:val="22"/>
          <w:szCs w:val="22"/>
          <w:lang w:val="nb-NO"/>
        </w:rPr>
        <w:br/>
      </w:r>
      <w:r w:rsidR="00E7224B" w:rsidRPr="005508AB">
        <w:rPr>
          <w:rFonts w:ascii="Arial" w:hAnsi="Arial" w:cs="Arial"/>
          <w:sz w:val="22"/>
          <w:szCs w:val="22"/>
          <w:lang w:val="nb-NO"/>
        </w:rPr>
        <w:tab/>
      </w:r>
      <w:r w:rsidR="00E7224B" w:rsidRPr="00C4543B">
        <w:rPr>
          <w:rFonts w:ascii="Arial" w:hAnsi="Arial" w:cs="Arial"/>
          <w:lang w:val="nb-NO"/>
        </w:rPr>
        <w:tab/>
      </w:r>
      <w:r w:rsidR="00E7224B" w:rsidRPr="00C4543B">
        <w:rPr>
          <w:rFonts w:ascii="Arial" w:hAnsi="Arial" w:cs="Arial"/>
          <w:lang w:val="nb-NO"/>
        </w:rPr>
        <w:tab/>
      </w:r>
      <w:r w:rsidR="00E7224B" w:rsidRPr="00C4543B">
        <w:rPr>
          <w:rFonts w:ascii="Arial" w:hAnsi="Arial" w:cs="Arial"/>
          <w:lang w:val="nb-NO"/>
        </w:rPr>
        <w:br/>
      </w:r>
    </w:p>
    <w:p w14:paraId="2E09A6F8" w14:textId="77777777" w:rsidR="00E7224B" w:rsidRPr="00C4543B" w:rsidRDefault="00E7224B" w:rsidP="00E7224B">
      <w:pPr>
        <w:rPr>
          <w:rFonts w:ascii="Arial" w:hAnsi="Arial" w:cs="Arial"/>
          <w:lang w:val="nb-NO"/>
        </w:rPr>
      </w:pPr>
    </w:p>
    <w:p w14:paraId="3D8E741C" w14:textId="77777777" w:rsidR="00C4543B" w:rsidRPr="00C4543B" w:rsidRDefault="00C4543B">
      <w:pPr>
        <w:rPr>
          <w:rFonts w:ascii="Arial" w:hAnsi="Arial" w:cs="Arial"/>
          <w:lang w:val="nb-NO"/>
        </w:rPr>
      </w:pPr>
    </w:p>
    <w:sectPr w:rsidR="00C4543B" w:rsidRPr="00C4543B" w:rsidSect="00D5471D">
      <w:headerReference w:type="default" r:id="rId12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23265" w14:textId="77777777" w:rsidR="00540D40" w:rsidRDefault="00540D40">
      <w:r>
        <w:separator/>
      </w:r>
    </w:p>
  </w:endnote>
  <w:endnote w:type="continuationSeparator" w:id="0">
    <w:p w14:paraId="6FAD11B0" w14:textId="77777777" w:rsidR="00540D40" w:rsidRDefault="00540D40">
      <w:r>
        <w:continuationSeparator/>
      </w:r>
    </w:p>
  </w:endnote>
  <w:endnote w:type="continuationNotice" w:id="1">
    <w:p w14:paraId="6F7D8462" w14:textId="77777777" w:rsidR="00540D40" w:rsidRDefault="00540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kkurat Pro">
    <w:altName w:val="Calibri"/>
    <w:panose1 w:val="020B0604020202020204"/>
    <w:charset w:val="4D"/>
    <w:family w:val="swiss"/>
    <w:notTrueType/>
    <w:pitch w:val="variable"/>
    <w:sig w:usb0="A00000AF" w:usb1="4000316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8D81A" w14:textId="77777777" w:rsidR="00540D40" w:rsidRDefault="00540D40">
      <w:r>
        <w:separator/>
      </w:r>
    </w:p>
  </w:footnote>
  <w:footnote w:type="continuationSeparator" w:id="0">
    <w:p w14:paraId="0F03DF48" w14:textId="77777777" w:rsidR="00540D40" w:rsidRDefault="00540D40">
      <w:r>
        <w:continuationSeparator/>
      </w:r>
    </w:p>
  </w:footnote>
  <w:footnote w:type="continuationNotice" w:id="1">
    <w:p w14:paraId="75394069" w14:textId="77777777" w:rsidR="00540D40" w:rsidRDefault="00540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159A" w14:textId="77777777" w:rsidR="00C16F22" w:rsidRDefault="00122202">
    <w:pPr>
      <w:pStyle w:val="Kopfzeile"/>
      <w:jc w:val="right"/>
    </w:pPr>
    <w:r>
      <w:tab/>
    </w:r>
    <w:r>
      <w:rPr>
        <w:noProof/>
      </w:rPr>
      <w:drawing>
        <wp:inline distT="0" distB="0" distL="0" distR="0" wp14:anchorId="18190A51" wp14:editId="6EB60814">
          <wp:extent cx="1761842" cy="318575"/>
          <wp:effectExtent l="0" t="0" r="3810" b="0"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1842" cy="31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004BC"/>
    <w:multiLevelType w:val="hybridMultilevel"/>
    <w:tmpl w:val="61464E46"/>
    <w:lvl w:ilvl="0" w:tplc="65A6EA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E11F3"/>
    <w:multiLevelType w:val="hybridMultilevel"/>
    <w:tmpl w:val="865AB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F7390"/>
    <w:multiLevelType w:val="hybridMultilevel"/>
    <w:tmpl w:val="F7622020"/>
    <w:lvl w:ilvl="0" w:tplc="ED80DA66">
      <w:numFmt w:val="bullet"/>
      <w:lvlText w:val="−"/>
      <w:lvlJc w:val="left"/>
      <w:pPr>
        <w:ind w:left="720" w:hanging="360"/>
      </w:pPr>
      <w:rPr>
        <w:rFonts w:ascii="Akkurat Pro" w:eastAsia="Times New Roman" w:hAnsi="Akkurat Pro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059252">
    <w:abstractNumId w:val="2"/>
  </w:num>
  <w:num w:numId="2" w16cid:durableId="1682856473">
    <w:abstractNumId w:val="1"/>
  </w:num>
  <w:num w:numId="3" w16cid:durableId="2095197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1D"/>
    <w:rsid w:val="00002449"/>
    <w:rsid w:val="00004049"/>
    <w:rsid w:val="00010B89"/>
    <w:rsid w:val="000137C5"/>
    <w:rsid w:val="00027A5A"/>
    <w:rsid w:val="0003753E"/>
    <w:rsid w:val="0003766F"/>
    <w:rsid w:val="00041E26"/>
    <w:rsid w:val="00063012"/>
    <w:rsid w:val="00066919"/>
    <w:rsid w:val="000711F3"/>
    <w:rsid w:val="00076DE7"/>
    <w:rsid w:val="00080C13"/>
    <w:rsid w:val="00081720"/>
    <w:rsid w:val="00081C8C"/>
    <w:rsid w:val="000859DE"/>
    <w:rsid w:val="000915EA"/>
    <w:rsid w:val="000967AF"/>
    <w:rsid w:val="000A3F4A"/>
    <w:rsid w:val="000A6854"/>
    <w:rsid w:val="000A7C23"/>
    <w:rsid w:val="000B3551"/>
    <w:rsid w:val="000B3BFB"/>
    <w:rsid w:val="000C3718"/>
    <w:rsid w:val="000C6B33"/>
    <w:rsid w:val="000C7102"/>
    <w:rsid w:val="000D1C46"/>
    <w:rsid w:val="000D3DFE"/>
    <w:rsid w:val="000D6CF9"/>
    <w:rsid w:val="000E1CC8"/>
    <w:rsid w:val="000E23AF"/>
    <w:rsid w:val="000E2B2C"/>
    <w:rsid w:val="000E412E"/>
    <w:rsid w:val="000E442C"/>
    <w:rsid w:val="000E5FC6"/>
    <w:rsid w:val="000E777D"/>
    <w:rsid w:val="000E7A68"/>
    <w:rsid w:val="000F11A2"/>
    <w:rsid w:val="000F20A7"/>
    <w:rsid w:val="000F3774"/>
    <w:rsid w:val="00104AAA"/>
    <w:rsid w:val="0010512F"/>
    <w:rsid w:val="00105291"/>
    <w:rsid w:val="00107285"/>
    <w:rsid w:val="00113EBB"/>
    <w:rsid w:val="001146A8"/>
    <w:rsid w:val="001152C8"/>
    <w:rsid w:val="00122202"/>
    <w:rsid w:val="00125D2C"/>
    <w:rsid w:val="00127FCB"/>
    <w:rsid w:val="00131492"/>
    <w:rsid w:val="00133076"/>
    <w:rsid w:val="00136A6F"/>
    <w:rsid w:val="001449C2"/>
    <w:rsid w:val="0016133B"/>
    <w:rsid w:val="001761C4"/>
    <w:rsid w:val="001822AD"/>
    <w:rsid w:val="00183E93"/>
    <w:rsid w:val="0019105A"/>
    <w:rsid w:val="00191AB8"/>
    <w:rsid w:val="001A66B1"/>
    <w:rsid w:val="001B4CE6"/>
    <w:rsid w:val="001B71B2"/>
    <w:rsid w:val="001C33FC"/>
    <w:rsid w:val="001C6CCC"/>
    <w:rsid w:val="001D4B68"/>
    <w:rsid w:val="001D761B"/>
    <w:rsid w:val="001D7966"/>
    <w:rsid w:val="001F7A50"/>
    <w:rsid w:val="002077F1"/>
    <w:rsid w:val="00211310"/>
    <w:rsid w:val="00224363"/>
    <w:rsid w:val="00224B2E"/>
    <w:rsid w:val="00230849"/>
    <w:rsid w:val="0023471E"/>
    <w:rsid w:val="00235082"/>
    <w:rsid w:val="002424DE"/>
    <w:rsid w:val="00251230"/>
    <w:rsid w:val="002517D7"/>
    <w:rsid w:val="00262FB2"/>
    <w:rsid w:val="002640B2"/>
    <w:rsid w:val="00272725"/>
    <w:rsid w:val="00273282"/>
    <w:rsid w:val="002740E5"/>
    <w:rsid w:val="0028467E"/>
    <w:rsid w:val="00287CA3"/>
    <w:rsid w:val="002934A9"/>
    <w:rsid w:val="002A1DF7"/>
    <w:rsid w:val="002A7C7E"/>
    <w:rsid w:val="002B0153"/>
    <w:rsid w:val="002B4D18"/>
    <w:rsid w:val="002C27F0"/>
    <w:rsid w:val="002C4F4F"/>
    <w:rsid w:val="002C6AAA"/>
    <w:rsid w:val="002C7569"/>
    <w:rsid w:val="002D35E6"/>
    <w:rsid w:val="002D5A54"/>
    <w:rsid w:val="002D634E"/>
    <w:rsid w:val="002E369C"/>
    <w:rsid w:val="002E454E"/>
    <w:rsid w:val="002E654A"/>
    <w:rsid w:val="002E6D52"/>
    <w:rsid w:val="0030008D"/>
    <w:rsid w:val="00304B0F"/>
    <w:rsid w:val="003121BB"/>
    <w:rsid w:val="00336822"/>
    <w:rsid w:val="0033683A"/>
    <w:rsid w:val="0034011D"/>
    <w:rsid w:val="003425F0"/>
    <w:rsid w:val="00353409"/>
    <w:rsid w:val="00353F6E"/>
    <w:rsid w:val="003573EC"/>
    <w:rsid w:val="003642AD"/>
    <w:rsid w:val="003676C9"/>
    <w:rsid w:val="003721E4"/>
    <w:rsid w:val="00373333"/>
    <w:rsid w:val="003735F3"/>
    <w:rsid w:val="00374989"/>
    <w:rsid w:val="00376484"/>
    <w:rsid w:val="00376BD6"/>
    <w:rsid w:val="00381B15"/>
    <w:rsid w:val="00385BD5"/>
    <w:rsid w:val="00387AA2"/>
    <w:rsid w:val="0039299C"/>
    <w:rsid w:val="003A3997"/>
    <w:rsid w:val="003B289A"/>
    <w:rsid w:val="003B4AEB"/>
    <w:rsid w:val="003C0295"/>
    <w:rsid w:val="003C40D9"/>
    <w:rsid w:val="003D0155"/>
    <w:rsid w:val="003E3649"/>
    <w:rsid w:val="003E77C1"/>
    <w:rsid w:val="003F2ECC"/>
    <w:rsid w:val="003F6F07"/>
    <w:rsid w:val="00405779"/>
    <w:rsid w:val="0041265C"/>
    <w:rsid w:val="00413A75"/>
    <w:rsid w:val="00414162"/>
    <w:rsid w:val="004237BE"/>
    <w:rsid w:val="004245F9"/>
    <w:rsid w:val="0047033A"/>
    <w:rsid w:val="004775D8"/>
    <w:rsid w:val="004779DD"/>
    <w:rsid w:val="00477DBD"/>
    <w:rsid w:val="00483822"/>
    <w:rsid w:val="00485920"/>
    <w:rsid w:val="00487783"/>
    <w:rsid w:val="00492A81"/>
    <w:rsid w:val="004A2370"/>
    <w:rsid w:val="004A6376"/>
    <w:rsid w:val="004B2A64"/>
    <w:rsid w:val="004B5834"/>
    <w:rsid w:val="004C41B9"/>
    <w:rsid w:val="004E01C4"/>
    <w:rsid w:val="004E4443"/>
    <w:rsid w:val="004E59F3"/>
    <w:rsid w:val="004E5DDB"/>
    <w:rsid w:val="004E60B3"/>
    <w:rsid w:val="004F462A"/>
    <w:rsid w:val="004F76D1"/>
    <w:rsid w:val="005003D6"/>
    <w:rsid w:val="0051746D"/>
    <w:rsid w:val="0052342D"/>
    <w:rsid w:val="005245BB"/>
    <w:rsid w:val="00530F12"/>
    <w:rsid w:val="00533354"/>
    <w:rsid w:val="00535F98"/>
    <w:rsid w:val="0053688C"/>
    <w:rsid w:val="00540D40"/>
    <w:rsid w:val="005446A3"/>
    <w:rsid w:val="0054576B"/>
    <w:rsid w:val="0054687B"/>
    <w:rsid w:val="005508AB"/>
    <w:rsid w:val="0055193C"/>
    <w:rsid w:val="00557551"/>
    <w:rsid w:val="00563461"/>
    <w:rsid w:val="00566528"/>
    <w:rsid w:val="00570B3F"/>
    <w:rsid w:val="005758CB"/>
    <w:rsid w:val="00577511"/>
    <w:rsid w:val="00587260"/>
    <w:rsid w:val="00590906"/>
    <w:rsid w:val="00591C85"/>
    <w:rsid w:val="00597481"/>
    <w:rsid w:val="005A6BE3"/>
    <w:rsid w:val="005B141F"/>
    <w:rsid w:val="005B1A5D"/>
    <w:rsid w:val="005C36F4"/>
    <w:rsid w:val="005D19FC"/>
    <w:rsid w:val="005D4E15"/>
    <w:rsid w:val="005D53BC"/>
    <w:rsid w:val="005F7CBE"/>
    <w:rsid w:val="005F7FD5"/>
    <w:rsid w:val="00602A4E"/>
    <w:rsid w:val="00607593"/>
    <w:rsid w:val="00612E2F"/>
    <w:rsid w:val="00616FA6"/>
    <w:rsid w:val="00617975"/>
    <w:rsid w:val="00622632"/>
    <w:rsid w:val="0063503B"/>
    <w:rsid w:val="00640AB6"/>
    <w:rsid w:val="006416C9"/>
    <w:rsid w:val="006437A4"/>
    <w:rsid w:val="006454C8"/>
    <w:rsid w:val="0064604B"/>
    <w:rsid w:val="00650338"/>
    <w:rsid w:val="00651CB9"/>
    <w:rsid w:val="0066186A"/>
    <w:rsid w:val="00661CB2"/>
    <w:rsid w:val="0066403E"/>
    <w:rsid w:val="0067102B"/>
    <w:rsid w:val="00674B2A"/>
    <w:rsid w:val="00692BDE"/>
    <w:rsid w:val="006B242D"/>
    <w:rsid w:val="006B2A6C"/>
    <w:rsid w:val="006B70A2"/>
    <w:rsid w:val="006C4347"/>
    <w:rsid w:val="006D231C"/>
    <w:rsid w:val="006D3527"/>
    <w:rsid w:val="006D6BE8"/>
    <w:rsid w:val="006E6BAC"/>
    <w:rsid w:val="00734235"/>
    <w:rsid w:val="00736968"/>
    <w:rsid w:val="00736BD3"/>
    <w:rsid w:val="00745795"/>
    <w:rsid w:val="007462EE"/>
    <w:rsid w:val="007502BD"/>
    <w:rsid w:val="007548F4"/>
    <w:rsid w:val="0075648F"/>
    <w:rsid w:val="00757532"/>
    <w:rsid w:val="00761452"/>
    <w:rsid w:val="0076241D"/>
    <w:rsid w:val="007641C5"/>
    <w:rsid w:val="00764776"/>
    <w:rsid w:val="0076529F"/>
    <w:rsid w:val="007665E9"/>
    <w:rsid w:val="00767666"/>
    <w:rsid w:val="007704C5"/>
    <w:rsid w:val="00772BCC"/>
    <w:rsid w:val="007854B7"/>
    <w:rsid w:val="00795F86"/>
    <w:rsid w:val="00797DC1"/>
    <w:rsid w:val="007A005D"/>
    <w:rsid w:val="007B4D07"/>
    <w:rsid w:val="007C1E71"/>
    <w:rsid w:val="007D2C4C"/>
    <w:rsid w:val="007F30EB"/>
    <w:rsid w:val="007F3B2F"/>
    <w:rsid w:val="007F4809"/>
    <w:rsid w:val="007F793F"/>
    <w:rsid w:val="00800ADA"/>
    <w:rsid w:val="00805434"/>
    <w:rsid w:val="00812A5E"/>
    <w:rsid w:val="00815D9B"/>
    <w:rsid w:val="008223CA"/>
    <w:rsid w:val="00823E07"/>
    <w:rsid w:val="00833564"/>
    <w:rsid w:val="00833F98"/>
    <w:rsid w:val="00845D86"/>
    <w:rsid w:val="0086299D"/>
    <w:rsid w:val="0086728F"/>
    <w:rsid w:val="00867FDF"/>
    <w:rsid w:val="00883A52"/>
    <w:rsid w:val="00887153"/>
    <w:rsid w:val="00891264"/>
    <w:rsid w:val="008931EE"/>
    <w:rsid w:val="008A2B89"/>
    <w:rsid w:val="008A3191"/>
    <w:rsid w:val="008B4CED"/>
    <w:rsid w:val="008C2DD1"/>
    <w:rsid w:val="008C6046"/>
    <w:rsid w:val="008D725A"/>
    <w:rsid w:val="008E266B"/>
    <w:rsid w:val="008E329C"/>
    <w:rsid w:val="008E3584"/>
    <w:rsid w:val="0090348A"/>
    <w:rsid w:val="00911B97"/>
    <w:rsid w:val="009120DF"/>
    <w:rsid w:val="009162BB"/>
    <w:rsid w:val="009164E8"/>
    <w:rsid w:val="009218AF"/>
    <w:rsid w:val="00922754"/>
    <w:rsid w:val="00924953"/>
    <w:rsid w:val="009270D9"/>
    <w:rsid w:val="00935C25"/>
    <w:rsid w:val="00942C77"/>
    <w:rsid w:val="00943411"/>
    <w:rsid w:val="00951079"/>
    <w:rsid w:val="00953706"/>
    <w:rsid w:val="00954287"/>
    <w:rsid w:val="00956ABB"/>
    <w:rsid w:val="0096326D"/>
    <w:rsid w:val="009666A4"/>
    <w:rsid w:val="00972EC6"/>
    <w:rsid w:val="00976418"/>
    <w:rsid w:val="009830B3"/>
    <w:rsid w:val="00991AE9"/>
    <w:rsid w:val="00993B5C"/>
    <w:rsid w:val="0099555F"/>
    <w:rsid w:val="00995CBC"/>
    <w:rsid w:val="009A0796"/>
    <w:rsid w:val="009A592E"/>
    <w:rsid w:val="009A7410"/>
    <w:rsid w:val="009B0FDF"/>
    <w:rsid w:val="009B134C"/>
    <w:rsid w:val="009C2E74"/>
    <w:rsid w:val="009C7475"/>
    <w:rsid w:val="009D125D"/>
    <w:rsid w:val="009D66CB"/>
    <w:rsid w:val="009E5620"/>
    <w:rsid w:val="009F20D3"/>
    <w:rsid w:val="009F3628"/>
    <w:rsid w:val="009F7F1C"/>
    <w:rsid w:val="00A034E6"/>
    <w:rsid w:val="00A0389C"/>
    <w:rsid w:val="00A14E1A"/>
    <w:rsid w:val="00A155DA"/>
    <w:rsid w:val="00A16EF3"/>
    <w:rsid w:val="00A17E91"/>
    <w:rsid w:val="00A26374"/>
    <w:rsid w:val="00A30686"/>
    <w:rsid w:val="00A306E3"/>
    <w:rsid w:val="00A35FCF"/>
    <w:rsid w:val="00A43E36"/>
    <w:rsid w:val="00A5049D"/>
    <w:rsid w:val="00A52867"/>
    <w:rsid w:val="00A623F0"/>
    <w:rsid w:val="00A636EE"/>
    <w:rsid w:val="00A70950"/>
    <w:rsid w:val="00A7106B"/>
    <w:rsid w:val="00A72024"/>
    <w:rsid w:val="00A729D4"/>
    <w:rsid w:val="00A81126"/>
    <w:rsid w:val="00A864FF"/>
    <w:rsid w:val="00A96328"/>
    <w:rsid w:val="00AA443E"/>
    <w:rsid w:val="00AA6718"/>
    <w:rsid w:val="00AB3936"/>
    <w:rsid w:val="00AC6269"/>
    <w:rsid w:val="00AD5BC1"/>
    <w:rsid w:val="00AD7D70"/>
    <w:rsid w:val="00AE1867"/>
    <w:rsid w:val="00AF544E"/>
    <w:rsid w:val="00B049A2"/>
    <w:rsid w:val="00B11528"/>
    <w:rsid w:val="00B1256C"/>
    <w:rsid w:val="00B1678D"/>
    <w:rsid w:val="00B21434"/>
    <w:rsid w:val="00B22D57"/>
    <w:rsid w:val="00B315B8"/>
    <w:rsid w:val="00B52E8C"/>
    <w:rsid w:val="00B615E9"/>
    <w:rsid w:val="00B6617F"/>
    <w:rsid w:val="00B70779"/>
    <w:rsid w:val="00B71188"/>
    <w:rsid w:val="00B83296"/>
    <w:rsid w:val="00B8651B"/>
    <w:rsid w:val="00B95E76"/>
    <w:rsid w:val="00BA2EE4"/>
    <w:rsid w:val="00BC1C6E"/>
    <w:rsid w:val="00BC58EF"/>
    <w:rsid w:val="00BC7ED9"/>
    <w:rsid w:val="00BD431C"/>
    <w:rsid w:val="00BF7DB1"/>
    <w:rsid w:val="00C053B1"/>
    <w:rsid w:val="00C11DE2"/>
    <w:rsid w:val="00C16F22"/>
    <w:rsid w:val="00C2651A"/>
    <w:rsid w:val="00C266B4"/>
    <w:rsid w:val="00C27ED5"/>
    <w:rsid w:val="00C30662"/>
    <w:rsid w:val="00C33B05"/>
    <w:rsid w:val="00C41E1A"/>
    <w:rsid w:val="00C4543B"/>
    <w:rsid w:val="00C54797"/>
    <w:rsid w:val="00C71146"/>
    <w:rsid w:val="00C806F1"/>
    <w:rsid w:val="00C81253"/>
    <w:rsid w:val="00C95475"/>
    <w:rsid w:val="00CA0B79"/>
    <w:rsid w:val="00CA1ED8"/>
    <w:rsid w:val="00CA40F2"/>
    <w:rsid w:val="00CA757D"/>
    <w:rsid w:val="00CB4C4D"/>
    <w:rsid w:val="00CC29EA"/>
    <w:rsid w:val="00CC3BEB"/>
    <w:rsid w:val="00CC3D78"/>
    <w:rsid w:val="00CC56C9"/>
    <w:rsid w:val="00CC7FE2"/>
    <w:rsid w:val="00CD1162"/>
    <w:rsid w:val="00CD4167"/>
    <w:rsid w:val="00CD445C"/>
    <w:rsid w:val="00CD5EC4"/>
    <w:rsid w:val="00CE388D"/>
    <w:rsid w:val="00CE4F26"/>
    <w:rsid w:val="00CE504A"/>
    <w:rsid w:val="00CE5538"/>
    <w:rsid w:val="00CE7B71"/>
    <w:rsid w:val="00CF2774"/>
    <w:rsid w:val="00CF5E5A"/>
    <w:rsid w:val="00CF733B"/>
    <w:rsid w:val="00CF7678"/>
    <w:rsid w:val="00CF7F9F"/>
    <w:rsid w:val="00D0186A"/>
    <w:rsid w:val="00D04869"/>
    <w:rsid w:val="00D150E7"/>
    <w:rsid w:val="00D3211F"/>
    <w:rsid w:val="00D40CD1"/>
    <w:rsid w:val="00D50E65"/>
    <w:rsid w:val="00D521D6"/>
    <w:rsid w:val="00D527FB"/>
    <w:rsid w:val="00D5471D"/>
    <w:rsid w:val="00D55AFB"/>
    <w:rsid w:val="00D65BAA"/>
    <w:rsid w:val="00D70D67"/>
    <w:rsid w:val="00D73196"/>
    <w:rsid w:val="00D75595"/>
    <w:rsid w:val="00D76C6E"/>
    <w:rsid w:val="00D82107"/>
    <w:rsid w:val="00D82158"/>
    <w:rsid w:val="00D82271"/>
    <w:rsid w:val="00D9535F"/>
    <w:rsid w:val="00D967E7"/>
    <w:rsid w:val="00D97630"/>
    <w:rsid w:val="00DA0FBA"/>
    <w:rsid w:val="00DA3299"/>
    <w:rsid w:val="00DA6B19"/>
    <w:rsid w:val="00DB3FBA"/>
    <w:rsid w:val="00DB5204"/>
    <w:rsid w:val="00DC21DE"/>
    <w:rsid w:val="00DC64E0"/>
    <w:rsid w:val="00DD1A43"/>
    <w:rsid w:val="00DD258C"/>
    <w:rsid w:val="00DE6BA7"/>
    <w:rsid w:val="00DE6DE2"/>
    <w:rsid w:val="00DE73F2"/>
    <w:rsid w:val="00DF6AA7"/>
    <w:rsid w:val="00DF7261"/>
    <w:rsid w:val="00DF75F1"/>
    <w:rsid w:val="00E17B5C"/>
    <w:rsid w:val="00E23EF0"/>
    <w:rsid w:val="00E26325"/>
    <w:rsid w:val="00E35202"/>
    <w:rsid w:val="00E41E63"/>
    <w:rsid w:val="00E42A5A"/>
    <w:rsid w:val="00E46B98"/>
    <w:rsid w:val="00E51939"/>
    <w:rsid w:val="00E54470"/>
    <w:rsid w:val="00E608FD"/>
    <w:rsid w:val="00E67E66"/>
    <w:rsid w:val="00E70F10"/>
    <w:rsid w:val="00E7224B"/>
    <w:rsid w:val="00E724A8"/>
    <w:rsid w:val="00E75C79"/>
    <w:rsid w:val="00E82645"/>
    <w:rsid w:val="00E86FEA"/>
    <w:rsid w:val="00E87474"/>
    <w:rsid w:val="00E937BF"/>
    <w:rsid w:val="00E97FB8"/>
    <w:rsid w:val="00EA52C0"/>
    <w:rsid w:val="00EB4806"/>
    <w:rsid w:val="00EC1B56"/>
    <w:rsid w:val="00ED1BD4"/>
    <w:rsid w:val="00ED37F2"/>
    <w:rsid w:val="00EF2A94"/>
    <w:rsid w:val="00EF5D48"/>
    <w:rsid w:val="00F00F42"/>
    <w:rsid w:val="00F1747A"/>
    <w:rsid w:val="00F21A6A"/>
    <w:rsid w:val="00F3791C"/>
    <w:rsid w:val="00F443F5"/>
    <w:rsid w:val="00F500B1"/>
    <w:rsid w:val="00F6204D"/>
    <w:rsid w:val="00F6306E"/>
    <w:rsid w:val="00F7005A"/>
    <w:rsid w:val="00F76124"/>
    <w:rsid w:val="00F7725B"/>
    <w:rsid w:val="00FA2A5E"/>
    <w:rsid w:val="00FA5B0D"/>
    <w:rsid w:val="00FB20A3"/>
    <w:rsid w:val="00FC2041"/>
    <w:rsid w:val="00FC22A4"/>
    <w:rsid w:val="00FC34A6"/>
    <w:rsid w:val="00FD2874"/>
    <w:rsid w:val="00FF441F"/>
    <w:rsid w:val="07E7E424"/>
    <w:rsid w:val="11519309"/>
    <w:rsid w:val="1AD5F419"/>
    <w:rsid w:val="2ADDA147"/>
    <w:rsid w:val="2F6B6B36"/>
    <w:rsid w:val="36AA6C3B"/>
    <w:rsid w:val="6FF6FA62"/>
    <w:rsid w:val="7A93F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59E4"/>
  <w15:chartTrackingRefBased/>
  <w15:docId w15:val="{3B371CAD-8FDC-41A9-842D-DD51A841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547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5471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471D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AA4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0B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0B8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0B8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0B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0B8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A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A0B7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2517D7"/>
  </w:style>
  <w:style w:type="paragraph" w:styleId="StandardWeb">
    <w:name w:val="Normal (Web)"/>
    <w:basedOn w:val="Standard"/>
    <w:uiPriority w:val="99"/>
    <w:semiHidden/>
    <w:unhideWhenUsed/>
    <w:rsid w:val="00A729D4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508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079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1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4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98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8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urkhard.Remmers@wilkhahn.de?subject=Wilkhahn%20Pressemitteilung:%20Gesch&#228;ftsleitungswechsel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F2F5A94CECD4693CCBED496B3A3A0" ma:contentTypeVersion="14" ma:contentTypeDescription="Ein neues Dokument erstellen." ma:contentTypeScope="" ma:versionID="db6aa513ac0b891f36562367067bf2df">
  <xsd:schema xmlns:xsd="http://www.w3.org/2001/XMLSchema" xmlns:xs="http://www.w3.org/2001/XMLSchema" xmlns:p="http://schemas.microsoft.com/office/2006/metadata/properties" xmlns:ns2="0f50876a-e4a4-4489-acd9-896d8ba2d9c3" xmlns:ns3="b58cba7e-6b40-43e9-b679-80aa03e95316" targetNamespace="http://schemas.microsoft.com/office/2006/metadata/properties" ma:root="true" ma:fieldsID="dcbefe55e2ab8941fe0fbb2ed9812d9e" ns2:_="" ns3:_="">
    <xsd:import namespace="0f50876a-e4a4-4489-acd9-896d8ba2d9c3"/>
    <xsd:import namespace="b58cba7e-6b40-43e9-b679-80aa03e95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0876a-e4a4-4489-acd9-896d8ba2d9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7ccbdb44-6d6a-47b5-9594-02f8c8b84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cba7e-6b40-43e9-b679-80aa03e9531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50876a-e4a4-4489-acd9-896d8ba2d9c3">
      <Terms xmlns="http://schemas.microsoft.com/office/infopath/2007/PartnerControls"/>
    </lcf76f155ced4ddcb4097134ff3c332f>
    <MediaLengthInSeconds xmlns="0f50876a-e4a4-4489-acd9-896d8ba2d9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44EEF-4AC2-4A04-914C-2782EBB1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0876a-e4a4-4489-acd9-896d8ba2d9c3"/>
    <ds:schemaRef ds:uri="b58cba7e-6b40-43e9-b679-80aa03e95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C1C92B-BC72-43D4-B2FC-4441D5451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906-5EF2-4D04-A402-64693BF0BAEA}">
  <ds:schemaRefs>
    <ds:schemaRef ds:uri="http://schemas.microsoft.com/office/2006/metadata/properties"/>
    <ds:schemaRef ds:uri="http://schemas.microsoft.com/office/infopath/2007/PartnerControls"/>
    <ds:schemaRef ds:uri="0f50876a-e4a4-4489-acd9-896d8ba2d9c3"/>
  </ds:schemaRefs>
</ds:datastoreItem>
</file>

<file path=customXml/itemProps4.xml><?xml version="1.0" encoding="utf-8"?>
<ds:datastoreItem xmlns:ds="http://schemas.openxmlformats.org/officeDocument/2006/customXml" ds:itemID="{F94CA26C-9530-4EBA-9269-2E18D5C8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Bellermann</dc:creator>
  <cp:keywords/>
  <dc:description/>
  <cp:lastModifiedBy>Catrin Linderkamp</cp:lastModifiedBy>
  <cp:revision>17</cp:revision>
  <dcterms:created xsi:type="dcterms:W3CDTF">2023-09-06T13:24:00Z</dcterms:created>
  <dcterms:modified xsi:type="dcterms:W3CDTF">2024-01-23T14:12:00Z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0x01010069CF2F5A94CECD4693CCBED496B3A3A0</vt:lpwstr>
  </property>
  <property fmtid="{D5CDD505-2E9C-101B-9397-08002B2CF9AE}" pid="3" name="MediaServiceImageTags">
    <vt:lpwstr/>
  </property>
  <property fmtid="{D5CDD505-2E9C-101B-9397-08002B2CF9AE}" pid="4" name="Order">
    <vt:r8>12040000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